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16" w:rsidRPr="00BF0F41" w:rsidRDefault="00E06316" w:rsidP="00E06316">
      <w:pPr>
        <w:rPr>
          <w:rFonts w:ascii="Arial" w:hAnsi="Arial" w:cs="Arial"/>
          <w:sz w:val="22"/>
          <w:szCs w:val="2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FA34C3">
        <w:rPr>
          <w:rFonts w:ascii="Arial" w:hAnsi="Arial" w:cs="Arial"/>
          <w:sz w:val="22"/>
          <w:szCs w:val="22"/>
        </w:rPr>
        <w:t>Příloha č. 4</w:t>
      </w:r>
    </w:p>
    <w:p w:rsidR="00E06316" w:rsidRDefault="00E06316" w:rsidP="00E06316">
      <w:pPr>
        <w:rPr>
          <w:b/>
          <w:u w:val="single"/>
        </w:rPr>
      </w:pPr>
    </w:p>
    <w:p w:rsidR="00E06316" w:rsidRDefault="00E06316" w:rsidP="00E06316">
      <w:pPr>
        <w:rPr>
          <w:b/>
          <w:u w:val="single"/>
        </w:rPr>
      </w:pPr>
    </w:p>
    <w:p w:rsidR="00E06316" w:rsidRDefault="00ED4A51" w:rsidP="00E06316">
      <w:pPr>
        <w:rPr>
          <w:rFonts w:ascii="Arial" w:hAnsi="Arial" w:cs="Arial"/>
          <w:b/>
          <w:sz w:val="28"/>
          <w:szCs w:val="28"/>
          <w:u w:val="single"/>
        </w:rPr>
      </w:pPr>
      <w:r>
        <w:rPr>
          <w:rFonts w:ascii="Arial" w:hAnsi="Arial" w:cs="Arial"/>
          <w:b/>
          <w:sz w:val="28"/>
          <w:szCs w:val="28"/>
          <w:u w:val="single"/>
        </w:rPr>
        <w:t>Komentář k</w:t>
      </w:r>
      <w:r w:rsidR="00286C7E">
        <w:rPr>
          <w:rFonts w:ascii="Arial" w:hAnsi="Arial" w:cs="Arial"/>
          <w:b/>
          <w:sz w:val="28"/>
          <w:szCs w:val="28"/>
          <w:u w:val="single"/>
        </w:rPr>
        <w:t xml:space="preserve"> vybraným</w:t>
      </w:r>
      <w:r w:rsidR="00E06316" w:rsidRPr="00DE62CB">
        <w:rPr>
          <w:rFonts w:ascii="Arial" w:hAnsi="Arial" w:cs="Arial"/>
          <w:b/>
          <w:sz w:val="28"/>
          <w:szCs w:val="28"/>
          <w:u w:val="single"/>
        </w:rPr>
        <w:t xml:space="preserve"> investičním</w:t>
      </w:r>
      <w:r w:rsidR="00E06316" w:rsidRPr="009D5E51">
        <w:rPr>
          <w:rFonts w:ascii="Arial" w:hAnsi="Arial" w:cs="Arial"/>
          <w:b/>
          <w:sz w:val="28"/>
          <w:szCs w:val="28"/>
          <w:u w:val="single"/>
        </w:rPr>
        <w:t xml:space="preserve"> akcím</w:t>
      </w:r>
    </w:p>
    <w:p w:rsidR="00EF47E8" w:rsidRPr="009D5E51" w:rsidRDefault="00EF47E8" w:rsidP="00E06316">
      <w:pPr>
        <w:rPr>
          <w:rFonts w:ascii="Arial" w:hAnsi="Arial" w:cs="Arial"/>
          <w:b/>
          <w:sz w:val="28"/>
          <w:szCs w:val="28"/>
          <w:u w:val="single"/>
        </w:rPr>
      </w:pPr>
    </w:p>
    <w:p w:rsidR="00384379" w:rsidRPr="00C85B65" w:rsidRDefault="00384379" w:rsidP="00342AAB">
      <w:pPr>
        <w:spacing w:line="276" w:lineRule="auto"/>
        <w:jc w:val="both"/>
        <w:rPr>
          <w:rFonts w:ascii="Arial" w:hAnsi="Arial" w:cs="Arial"/>
          <w:b/>
          <w:color w:val="FF0000"/>
          <w:sz w:val="22"/>
          <w:szCs w:val="22"/>
          <w:u w:val="single"/>
        </w:rPr>
      </w:pPr>
      <w:r w:rsidRPr="00C85B65">
        <w:rPr>
          <w:rFonts w:ascii="Arial" w:hAnsi="Arial" w:cs="Arial"/>
          <w:b/>
          <w:sz w:val="22"/>
          <w:szCs w:val="22"/>
          <w:u w:val="single"/>
        </w:rPr>
        <w:t xml:space="preserve">Park </w:t>
      </w:r>
      <w:proofErr w:type="spellStart"/>
      <w:r w:rsidRPr="00C85B65">
        <w:rPr>
          <w:rFonts w:ascii="Arial" w:hAnsi="Arial" w:cs="Arial"/>
          <w:b/>
          <w:sz w:val="22"/>
          <w:szCs w:val="22"/>
          <w:u w:val="single"/>
        </w:rPr>
        <w:t>Lazáro</w:t>
      </w:r>
      <w:proofErr w:type="spellEnd"/>
      <w:r w:rsidRPr="00C85B65">
        <w:rPr>
          <w:rFonts w:ascii="Arial" w:hAnsi="Arial" w:cs="Arial"/>
          <w:b/>
          <w:sz w:val="22"/>
          <w:szCs w:val="22"/>
          <w:u w:val="single"/>
        </w:rPr>
        <w:t xml:space="preserve"> </w:t>
      </w:r>
      <w:proofErr w:type="spellStart"/>
      <w:r w:rsidRPr="00C85B65">
        <w:rPr>
          <w:rFonts w:ascii="Arial" w:hAnsi="Arial" w:cs="Arial"/>
          <w:b/>
          <w:sz w:val="22"/>
          <w:szCs w:val="22"/>
          <w:u w:val="single"/>
        </w:rPr>
        <w:t>Cardénase</w:t>
      </w:r>
      <w:proofErr w:type="spellEnd"/>
      <w:r w:rsidRPr="00C85B65">
        <w:rPr>
          <w:rFonts w:ascii="Arial" w:hAnsi="Arial" w:cs="Arial"/>
          <w:b/>
          <w:sz w:val="22"/>
          <w:szCs w:val="22"/>
          <w:u w:val="single"/>
        </w:rPr>
        <w:t xml:space="preserve"> </w:t>
      </w:r>
      <w:proofErr w:type="spellStart"/>
      <w:r w:rsidRPr="00C85B65">
        <w:rPr>
          <w:rFonts w:ascii="Arial" w:hAnsi="Arial" w:cs="Arial"/>
          <w:b/>
          <w:sz w:val="22"/>
          <w:szCs w:val="22"/>
          <w:u w:val="single"/>
        </w:rPr>
        <w:t>del</w:t>
      </w:r>
      <w:proofErr w:type="spellEnd"/>
      <w:r w:rsidRPr="00C85B65">
        <w:rPr>
          <w:rFonts w:ascii="Arial" w:hAnsi="Arial" w:cs="Arial"/>
          <w:b/>
          <w:sz w:val="22"/>
          <w:szCs w:val="22"/>
          <w:u w:val="single"/>
        </w:rPr>
        <w:t xml:space="preserve"> Rio (akce č. 1 v rámci kapitoly 01 – Územní rozvoj)</w:t>
      </w:r>
      <w:r w:rsidRPr="00C85B65">
        <w:rPr>
          <w:rFonts w:ascii="Arial" w:hAnsi="Arial" w:cs="Arial"/>
          <w:b/>
          <w:color w:val="FF0000"/>
          <w:sz w:val="22"/>
          <w:szCs w:val="22"/>
          <w:u w:val="single"/>
        </w:rPr>
        <w:t xml:space="preserve"> </w:t>
      </w:r>
    </w:p>
    <w:p w:rsidR="00A339F1" w:rsidRPr="00D2199C" w:rsidRDefault="00A339F1" w:rsidP="00A339F1">
      <w:pPr>
        <w:spacing w:line="276" w:lineRule="auto"/>
        <w:jc w:val="both"/>
        <w:rPr>
          <w:rFonts w:ascii="Arial" w:hAnsi="Arial" w:cs="Arial"/>
          <w:sz w:val="22"/>
          <w:szCs w:val="22"/>
          <w:highlight w:val="yellow"/>
        </w:rPr>
      </w:pPr>
      <w:r w:rsidRPr="00C85B65">
        <w:rPr>
          <w:rFonts w:ascii="Arial" w:hAnsi="Arial" w:cs="Arial"/>
          <w:sz w:val="22"/>
          <w:szCs w:val="22"/>
        </w:rPr>
        <w:t xml:space="preserve">Park </w:t>
      </w:r>
      <w:proofErr w:type="spellStart"/>
      <w:r w:rsidRPr="00C85B65">
        <w:rPr>
          <w:rFonts w:ascii="Arial" w:hAnsi="Arial" w:cs="Arial"/>
          <w:sz w:val="22"/>
          <w:szCs w:val="22"/>
        </w:rPr>
        <w:t>Lazáro</w:t>
      </w:r>
      <w:proofErr w:type="spellEnd"/>
      <w:r w:rsidRPr="00C85B65">
        <w:rPr>
          <w:rFonts w:ascii="Arial" w:hAnsi="Arial" w:cs="Arial"/>
          <w:sz w:val="22"/>
          <w:szCs w:val="22"/>
        </w:rPr>
        <w:t xml:space="preserve"> </w:t>
      </w:r>
      <w:proofErr w:type="spellStart"/>
      <w:r w:rsidRPr="00C85B65">
        <w:rPr>
          <w:rFonts w:ascii="Arial" w:hAnsi="Arial" w:cs="Arial"/>
          <w:sz w:val="22"/>
          <w:szCs w:val="22"/>
        </w:rPr>
        <w:t>Cardénase</w:t>
      </w:r>
      <w:proofErr w:type="spellEnd"/>
      <w:r w:rsidRPr="00C85B65">
        <w:rPr>
          <w:rFonts w:ascii="Arial" w:hAnsi="Arial" w:cs="Arial"/>
          <w:sz w:val="22"/>
          <w:szCs w:val="22"/>
        </w:rPr>
        <w:t xml:space="preserve"> </w:t>
      </w:r>
      <w:proofErr w:type="spellStart"/>
      <w:r w:rsidRPr="00C85B65">
        <w:rPr>
          <w:rFonts w:ascii="Arial" w:hAnsi="Arial" w:cs="Arial"/>
          <w:sz w:val="22"/>
          <w:szCs w:val="22"/>
        </w:rPr>
        <w:t>del</w:t>
      </w:r>
      <w:proofErr w:type="spellEnd"/>
      <w:r w:rsidRPr="00C85B65">
        <w:rPr>
          <w:rFonts w:ascii="Arial" w:hAnsi="Arial" w:cs="Arial"/>
          <w:sz w:val="22"/>
          <w:szCs w:val="22"/>
        </w:rPr>
        <w:t xml:space="preserve"> Rio byl připravován k rekonstrukci a doplnění o vodní prvek. Po proběhlé participaci s občany (AGORA 2015) a na základě výstupů z jednání se signatáři petice bude v projektu pokračováno. V současné době probíhá prověřování možnosti obnovení toku dejvického potoka. V roce 2018 byla realizována úprava předané dokumentace pro územní řízení na základě požadavku zadavatele projektová dokument</w:t>
      </w:r>
      <w:r w:rsidR="0083371D" w:rsidRPr="00C85B65">
        <w:rPr>
          <w:rFonts w:ascii="Arial" w:hAnsi="Arial" w:cs="Arial"/>
          <w:sz w:val="22"/>
          <w:szCs w:val="22"/>
        </w:rPr>
        <w:t xml:space="preserve">ace včetně projednání s DOSS. </w:t>
      </w:r>
      <w:r w:rsidRPr="00C85B65">
        <w:rPr>
          <w:rFonts w:ascii="Arial" w:hAnsi="Arial" w:cs="Arial"/>
          <w:sz w:val="22"/>
          <w:szCs w:val="22"/>
        </w:rPr>
        <w:t>V</w:t>
      </w:r>
      <w:r w:rsidR="00C85B65" w:rsidRPr="00C85B65">
        <w:rPr>
          <w:rFonts w:ascii="Arial" w:hAnsi="Arial" w:cs="Arial"/>
          <w:sz w:val="22"/>
          <w:szCs w:val="22"/>
        </w:rPr>
        <w:t xml:space="preserve"> roce 2020 bylo vydáno územní rozhodnutí a zpracována dokumentace pro výběr dodavatele. </w:t>
      </w:r>
      <w:r w:rsidR="009E79B1">
        <w:rPr>
          <w:rFonts w:ascii="Arial" w:hAnsi="Arial" w:cs="Arial"/>
          <w:sz w:val="22"/>
          <w:szCs w:val="22"/>
        </w:rPr>
        <w:t>Samotný v</w:t>
      </w:r>
      <w:r w:rsidRPr="00C85B65">
        <w:rPr>
          <w:rFonts w:ascii="Arial" w:hAnsi="Arial" w:cs="Arial"/>
          <w:sz w:val="22"/>
          <w:szCs w:val="22"/>
        </w:rPr>
        <w:t>ýběr dodavatele</w:t>
      </w:r>
      <w:r w:rsidR="009E79B1">
        <w:rPr>
          <w:rFonts w:ascii="Arial" w:hAnsi="Arial" w:cs="Arial"/>
          <w:sz w:val="22"/>
          <w:szCs w:val="22"/>
        </w:rPr>
        <w:t xml:space="preserve"> proběhne na</w:t>
      </w:r>
      <w:r w:rsidR="000074B5">
        <w:rPr>
          <w:rFonts w:ascii="Arial" w:hAnsi="Arial" w:cs="Arial"/>
          <w:sz w:val="22"/>
          <w:szCs w:val="22"/>
        </w:rPr>
        <w:t xml:space="preserve"> začátku roku 2021 </w:t>
      </w:r>
      <w:bookmarkStart w:id="0" w:name="_GoBack"/>
      <w:bookmarkEnd w:id="0"/>
      <w:r w:rsidR="00C85B65" w:rsidRPr="00C85B65">
        <w:rPr>
          <w:rFonts w:ascii="Arial" w:hAnsi="Arial" w:cs="Arial"/>
          <w:sz w:val="22"/>
          <w:szCs w:val="22"/>
        </w:rPr>
        <w:t>a v</w:t>
      </w:r>
      <w:r w:rsidRPr="00C85B65">
        <w:rPr>
          <w:rFonts w:ascii="Arial" w:hAnsi="Arial" w:cs="Arial"/>
          <w:sz w:val="22"/>
          <w:szCs w:val="22"/>
        </w:rPr>
        <w:t>lastní re</w:t>
      </w:r>
      <w:r w:rsidR="00C85B65" w:rsidRPr="00C85B65">
        <w:rPr>
          <w:rFonts w:ascii="Arial" w:hAnsi="Arial" w:cs="Arial"/>
          <w:sz w:val="22"/>
          <w:szCs w:val="22"/>
        </w:rPr>
        <w:t xml:space="preserve">alizace proběhne v letech </w:t>
      </w:r>
      <w:r w:rsidRPr="00C85B65">
        <w:rPr>
          <w:rFonts w:ascii="Arial" w:hAnsi="Arial" w:cs="Arial"/>
          <w:sz w:val="22"/>
          <w:szCs w:val="22"/>
        </w:rPr>
        <w:t xml:space="preserve">2021 </w:t>
      </w:r>
      <w:r w:rsidR="00C85B65" w:rsidRPr="00C85B65">
        <w:rPr>
          <w:rFonts w:ascii="Arial" w:hAnsi="Arial" w:cs="Arial"/>
          <w:sz w:val="22"/>
          <w:szCs w:val="22"/>
        </w:rPr>
        <w:t>- 2022</w:t>
      </w:r>
      <w:r w:rsidRPr="00C85B65">
        <w:rPr>
          <w:rFonts w:ascii="Arial" w:hAnsi="Arial" w:cs="Arial"/>
          <w:sz w:val="22"/>
          <w:szCs w:val="22"/>
        </w:rPr>
        <w:t>.</w:t>
      </w:r>
    </w:p>
    <w:p w:rsidR="00A339F1" w:rsidRPr="00D2199C" w:rsidRDefault="00A339F1" w:rsidP="00A339F1">
      <w:pPr>
        <w:spacing w:line="276" w:lineRule="auto"/>
        <w:jc w:val="both"/>
        <w:rPr>
          <w:rFonts w:ascii="Arial" w:hAnsi="Arial" w:cs="Arial"/>
          <w:sz w:val="22"/>
          <w:szCs w:val="22"/>
          <w:highlight w:val="yellow"/>
          <w:u w:val="single"/>
        </w:rPr>
      </w:pPr>
    </w:p>
    <w:p w:rsidR="00A339F1" w:rsidRPr="00C85B65" w:rsidRDefault="00C85B65" w:rsidP="00A339F1">
      <w:pPr>
        <w:spacing w:line="276" w:lineRule="auto"/>
        <w:jc w:val="both"/>
        <w:rPr>
          <w:rFonts w:ascii="Arial" w:hAnsi="Arial" w:cs="Arial"/>
          <w:b/>
          <w:color w:val="FF0000"/>
          <w:sz w:val="22"/>
          <w:szCs w:val="22"/>
          <w:u w:val="single"/>
        </w:rPr>
      </w:pPr>
      <w:r w:rsidRPr="00C85B65">
        <w:rPr>
          <w:rFonts w:ascii="Arial" w:hAnsi="Arial" w:cs="Arial"/>
          <w:b/>
          <w:sz w:val="22"/>
          <w:szCs w:val="22"/>
          <w:u w:val="single"/>
        </w:rPr>
        <w:t>Macharovo náměstí</w:t>
      </w:r>
      <w:r w:rsidR="00A339F1" w:rsidRPr="00C85B65">
        <w:rPr>
          <w:rFonts w:ascii="Arial" w:hAnsi="Arial" w:cs="Arial"/>
          <w:b/>
          <w:sz w:val="22"/>
          <w:szCs w:val="22"/>
          <w:u w:val="single"/>
        </w:rPr>
        <w:t xml:space="preserve"> </w:t>
      </w:r>
      <w:r w:rsidRPr="00C85B65">
        <w:rPr>
          <w:rFonts w:ascii="Arial" w:hAnsi="Arial" w:cs="Arial"/>
          <w:b/>
          <w:sz w:val="22"/>
          <w:szCs w:val="22"/>
          <w:u w:val="single"/>
        </w:rPr>
        <w:t xml:space="preserve">– novostavba objektu tenisového klubu se zázemím </w:t>
      </w:r>
      <w:r w:rsidR="00A339F1" w:rsidRPr="00C85B65">
        <w:rPr>
          <w:rFonts w:ascii="Arial" w:hAnsi="Arial" w:cs="Arial"/>
          <w:b/>
          <w:sz w:val="22"/>
          <w:szCs w:val="22"/>
          <w:u w:val="single"/>
        </w:rPr>
        <w:t xml:space="preserve">(akce č. </w:t>
      </w:r>
      <w:r w:rsidR="00344D33" w:rsidRPr="00C85B65">
        <w:rPr>
          <w:rFonts w:ascii="Arial" w:hAnsi="Arial" w:cs="Arial"/>
          <w:b/>
          <w:sz w:val="22"/>
          <w:szCs w:val="22"/>
          <w:u w:val="single"/>
        </w:rPr>
        <w:t>2</w:t>
      </w:r>
      <w:r w:rsidR="00A339F1" w:rsidRPr="00C85B65">
        <w:rPr>
          <w:rFonts w:ascii="Arial" w:hAnsi="Arial" w:cs="Arial"/>
          <w:b/>
          <w:sz w:val="22"/>
          <w:szCs w:val="22"/>
          <w:u w:val="single"/>
        </w:rPr>
        <w:t xml:space="preserve"> v rámci kapitoly 01 – Územní rozvoj)</w:t>
      </w:r>
      <w:r w:rsidR="00A339F1" w:rsidRPr="00C85B65">
        <w:rPr>
          <w:rFonts w:ascii="Arial" w:hAnsi="Arial" w:cs="Arial"/>
          <w:b/>
          <w:color w:val="FF0000"/>
          <w:sz w:val="22"/>
          <w:szCs w:val="22"/>
          <w:u w:val="single"/>
        </w:rPr>
        <w:t xml:space="preserve"> </w:t>
      </w:r>
      <w:r w:rsidR="00A339F1" w:rsidRPr="00C85B65">
        <w:rPr>
          <w:rFonts w:ascii="Arial" w:hAnsi="Arial" w:cs="Arial"/>
          <w:b/>
          <w:sz w:val="22"/>
          <w:szCs w:val="22"/>
          <w:u w:val="single"/>
        </w:rPr>
        <w:t xml:space="preserve">  </w:t>
      </w:r>
    </w:p>
    <w:p w:rsidR="00A339F1" w:rsidRPr="00C85B65" w:rsidRDefault="00A339F1" w:rsidP="00A339F1">
      <w:pPr>
        <w:spacing w:line="276" w:lineRule="auto"/>
        <w:jc w:val="both"/>
        <w:rPr>
          <w:rFonts w:ascii="Arial" w:hAnsi="Arial" w:cs="Arial"/>
          <w:sz w:val="22"/>
          <w:szCs w:val="22"/>
          <w:u w:val="single"/>
        </w:rPr>
      </w:pPr>
      <w:r w:rsidRPr="00C85B65">
        <w:rPr>
          <w:rFonts w:ascii="Arial" w:hAnsi="Arial" w:cs="Arial"/>
          <w:sz w:val="22"/>
          <w:szCs w:val="22"/>
        </w:rPr>
        <w:t>V prvním pololetí 2019 bylo připraveno zadání a stavební program pro zpracování variantní studie na objekt tenisového klubu se zázemím. Po projednání s provozovate</w:t>
      </w:r>
      <w:r w:rsidR="001349E6" w:rsidRPr="00C85B65">
        <w:rPr>
          <w:rFonts w:ascii="Arial" w:hAnsi="Arial" w:cs="Arial"/>
          <w:sz w:val="22"/>
          <w:szCs w:val="22"/>
        </w:rPr>
        <w:t>lem tenisového klubu a zástupci</w:t>
      </w:r>
      <w:r w:rsidRPr="00C85B65">
        <w:rPr>
          <w:rFonts w:ascii="Arial" w:hAnsi="Arial" w:cs="Arial"/>
          <w:sz w:val="22"/>
          <w:szCs w:val="22"/>
        </w:rPr>
        <w:t xml:space="preserve"> veřejnosti byla zadána variantní studie objektu tenisového klubu se zázemím na místě stávajícího ubytovacího objektu. </w:t>
      </w:r>
      <w:r w:rsidR="00C85B65" w:rsidRPr="00C85B65">
        <w:rPr>
          <w:rFonts w:ascii="Arial" w:hAnsi="Arial" w:cs="Arial"/>
          <w:sz w:val="22"/>
          <w:szCs w:val="22"/>
        </w:rPr>
        <w:t>V roce 2020 byla podepsána smlouva na zpracování projektové dokumentace (2020 –</w:t>
      </w:r>
      <w:r w:rsidR="004D2AFC">
        <w:rPr>
          <w:rFonts w:ascii="Arial" w:hAnsi="Arial" w:cs="Arial"/>
          <w:sz w:val="22"/>
          <w:szCs w:val="22"/>
        </w:rPr>
        <w:t xml:space="preserve"> 20</w:t>
      </w:r>
      <w:r w:rsidR="009E79B1">
        <w:rPr>
          <w:rFonts w:ascii="Arial" w:hAnsi="Arial" w:cs="Arial"/>
          <w:sz w:val="22"/>
          <w:szCs w:val="22"/>
        </w:rPr>
        <w:t>2</w:t>
      </w:r>
      <w:r w:rsidR="004D2AFC">
        <w:rPr>
          <w:rFonts w:ascii="Arial" w:hAnsi="Arial" w:cs="Arial"/>
          <w:sz w:val="22"/>
          <w:szCs w:val="22"/>
        </w:rPr>
        <w:t>2</w:t>
      </w:r>
      <w:r w:rsidR="00C85B65" w:rsidRPr="00C85B65">
        <w:rPr>
          <w:rFonts w:ascii="Arial" w:hAnsi="Arial" w:cs="Arial"/>
          <w:sz w:val="22"/>
          <w:szCs w:val="22"/>
        </w:rPr>
        <w:t>).</w:t>
      </w:r>
      <w:r w:rsidR="004D2AFC">
        <w:rPr>
          <w:rFonts w:ascii="Arial" w:hAnsi="Arial" w:cs="Arial"/>
          <w:sz w:val="22"/>
          <w:szCs w:val="22"/>
        </w:rPr>
        <w:t xml:space="preserve"> </w:t>
      </w:r>
      <w:r w:rsidRPr="00C85B65">
        <w:rPr>
          <w:rFonts w:ascii="Arial" w:hAnsi="Arial" w:cs="Arial"/>
          <w:sz w:val="22"/>
          <w:szCs w:val="22"/>
        </w:rPr>
        <w:t>Vlastní realizace by měla být zahájena v roce 2022 a dokončena 2024.</w:t>
      </w:r>
    </w:p>
    <w:p w:rsidR="00A339F1" w:rsidRPr="00D2199C" w:rsidRDefault="00A339F1" w:rsidP="00A339F1">
      <w:pPr>
        <w:spacing w:line="276" w:lineRule="auto"/>
        <w:rPr>
          <w:rFonts w:ascii="Arial" w:hAnsi="Arial" w:cs="Arial"/>
          <w:sz w:val="22"/>
          <w:szCs w:val="22"/>
          <w:highlight w:val="yellow"/>
          <w:u w:val="single"/>
        </w:rPr>
      </w:pPr>
    </w:p>
    <w:p w:rsidR="00A339F1" w:rsidRPr="00C85B65" w:rsidRDefault="00A339F1" w:rsidP="00A339F1">
      <w:pPr>
        <w:spacing w:line="276" w:lineRule="auto"/>
        <w:rPr>
          <w:rFonts w:ascii="Arial" w:hAnsi="Arial" w:cs="Arial"/>
          <w:b/>
          <w:sz w:val="22"/>
          <w:szCs w:val="22"/>
          <w:u w:val="single"/>
        </w:rPr>
      </w:pPr>
      <w:r w:rsidRPr="00C85B65">
        <w:rPr>
          <w:rFonts w:ascii="Arial" w:hAnsi="Arial" w:cs="Arial"/>
          <w:b/>
          <w:sz w:val="22"/>
          <w:szCs w:val="22"/>
          <w:u w:val="single"/>
        </w:rPr>
        <w:t xml:space="preserve">Plán pro </w:t>
      </w:r>
      <w:proofErr w:type="spellStart"/>
      <w:r w:rsidRPr="00C85B65">
        <w:rPr>
          <w:rFonts w:ascii="Arial" w:hAnsi="Arial" w:cs="Arial"/>
          <w:b/>
          <w:sz w:val="22"/>
          <w:szCs w:val="22"/>
          <w:u w:val="single"/>
        </w:rPr>
        <w:t>Ladronku</w:t>
      </w:r>
      <w:proofErr w:type="spellEnd"/>
      <w:r w:rsidRPr="00C85B65">
        <w:rPr>
          <w:rFonts w:ascii="Arial" w:hAnsi="Arial" w:cs="Arial"/>
          <w:b/>
          <w:sz w:val="22"/>
          <w:szCs w:val="22"/>
          <w:u w:val="single"/>
        </w:rPr>
        <w:t xml:space="preserve"> – dostavba parku </w:t>
      </w:r>
      <w:proofErr w:type="spellStart"/>
      <w:r w:rsidRPr="00C85B65">
        <w:rPr>
          <w:rFonts w:ascii="Arial" w:hAnsi="Arial" w:cs="Arial"/>
          <w:b/>
          <w:sz w:val="22"/>
          <w:szCs w:val="22"/>
          <w:u w:val="single"/>
        </w:rPr>
        <w:t>Ladronka</w:t>
      </w:r>
      <w:proofErr w:type="spellEnd"/>
      <w:r w:rsidRPr="00C85B65">
        <w:rPr>
          <w:rFonts w:ascii="Arial" w:hAnsi="Arial" w:cs="Arial"/>
          <w:b/>
          <w:sz w:val="22"/>
          <w:szCs w:val="22"/>
          <w:u w:val="single"/>
        </w:rPr>
        <w:t xml:space="preserve"> (akce č. </w:t>
      </w:r>
      <w:r w:rsidR="00344D33" w:rsidRPr="00C85B65">
        <w:rPr>
          <w:rFonts w:ascii="Arial" w:hAnsi="Arial" w:cs="Arial"/>
          <w:b/>
          <w:sz w:val="22"/>
          <w:szCs w:val="22"/>
          <w:u w:val="single"/>
        </w:rPr>
        <w:t>3</w:t>
      </w:r>
      <w:r w:rsidRPr="00C85B65">
        <w:rPr>
          <w:rFonts w:ascii="Arial" w:hAnsi="Arial" w:cs="Arial"/>
          <w:b/>
          <w:sz w:val="22"/>
          <w:szCs w:val="22"/>
          <w:u w:val="single"/>
        </w:rPr>
        <w:t xml:space="preserve"> v rámci kapitoly 01 – Územní rozvoj)</w:t>
      </w:r>
    </w:p>
    <w:p w:rsidR="00A339F1" w:rsidRPr="00D2199C" w:rsidRDefault="00A339F1" w:rsidP="001349E6">
      <w:pPr>
        <w:spacing w:line="276" w:lineRule="auto"/>
        <w:jc w:val="both"/>
        <w:rPr>
          <w:rFonts w:ascii="Arial" w:hAnsi="Arial" w:cs="Arial"/>
          <w:sz w:val="22"/>
          <w:szCs w:val="22"/>
          <w:highlight w:val="yellow"/>
        </w:rPr>
      </w:pPr>
      <w:r w:rsidRPr="00C85B65">
        <w:rPr>
          <w:rFonts w:ascii="Arial" w:hAnsi="Arial" w:cs="Arial"/>
          <w:sz w:val="22"/>
          <w:szCs w:val="22"/>
        </w:rPr>
        <w:t>Usnesením ZMČ 703/18 z </w:t>
      </w:r>
      <w:proofErr w:type="gramStart"/>
      <w:r w:rsidRPr="00C85B65">
        <w:rPr>
          <w:rFonts w:ascii="Arial" w:hAnsi="Arial" w:cs="Arial"/>
          <w:sz w:val="22"/>
          <w:szCs w:val="22"/>
        </w:rPr>
        <w:t>20.9.2018</w:t>
      </w:r>
      <w:proofErr w:type="gramEnd"/>
      <w:r w:rsidRPr="00C85B65">
        <w:rPr>
          <w:rFonts w:ascii="Arial" w:hAnsi="Arial" w:cs="Arial"/>
          <w:sz w:val="22"/>
          <w:szCs w:val="22"/>
        </w:rPr>
        <w:t xml:space="preserve"> byl schválen Plán pro </w:t>
      </w:r>
      <w:proofErr w:type="spellStart"/>
      <w:r w:rsidRPr="00C85B65">
        <w:rPr>
          <w:rFonts w:ascii="Arial" w:hAnsi="Arial" w:cs="Arial"/>
          <w:sz w:val="22"/>
          <w:szCs w:val="22"/>
        </w:rPr>
        <w:t>Ladronku</w:t>
      </w:r>
      <w:proofErr w:type="spellEnd"/>
      <w:r w:rsidR="001349E6" w:rsidRPr="00C85B65">
        <w:rPr>
          <w:rFonts w:ascii="Arial" w:hAnsi="Arial" w:cs="Arial"/>
          <w:sz w:val="22"/>
          <w:szCs w:val="22"/>
        </w:rPr>
        <w:t>,</w:t>
      </w:r>
      <w:r w:rsidRPr="00C85B65">
        <w:rPr>
          <w:rFonts w:ascii="Arial" w:hAnsi="Arial" w:cs="Arial"/>
          <w:sz w:val="22"/>
          <w:szCs w:val="22"/>
        </w:rPr>
        <w:t xml:space="preserve"> včetn</w:t>
      </w:r>
      <w:r w:rsidR="00C85B65" w:rsidRPr="00C85B65">
        <w:rPr>
          <w:rFonts w:ascii="Arial" w:hAnsi="Arial" w:cs="Arial"/>
          <w:sz w:val="22"/>
          <w:szCs w:val="22"/>
        </w:rPr>
        <w:t xml:space="preserve">ě odhadu nákladů. V roce </w:t>
      </w:r>
      <w:r w:rsidRPr="00C85B65">
        <w:rPr>
          <w:rFonts w:ascii="Arial" w:hAnsi="Arial" w:cs="Arial"/>
          <w:sz w:val="22"/>
          <w:szCs w:val="22"/>
        </w:rPr>
        <w:t xml:space="preserve">2021 bude zpracována </w:t>
      </w:r>
      <w:r w:rsidR="00C85B65" w:rsidRPr="00C85B65">
        <w:rPr>
          <w:rFonts w:ascii="Arial" w:hAnsi="Arial" w:cs="Arial"/>
          <w:sz w:val="22"/>
          <w:szCs w:val="22"/>
        </w:rPr>
        <w:t xml:space="preserve">část </w:t>
      </w:r>
      <w:r w:rsidRPr="00C85B65">
        <w:rPr>
          <w:rFonts w:ascii="Arial" w:hAnsi="Arial" w:cs="Arial"/>
          <w:sz w:val="22"/>
          <w:szCs w:val="22"/>
        </w:rPr>
        <w:t>projektová dokumentace. Vlastní realizace proběhne</w:t>
      </w:r>
      <w:r w:rsidR="00C85B65" w:rsidRPr="00C85B65">
        <w:rPr>
          <w:rFonts w:ascii="Arial" w:hAnsi="Arial" w:cs="Arial"/>
          <w:sz w:val="22"/>
          <w:szCs w:val="22"/>
        </w:rPr>
        <w:t xml:space="preserve"> po etapách v letech 2022 - 2025</w:t>
      </w:r>
      <w:r w:rsidRPr="00C85B65">
        <w:rPr>
          <w:rFonts w:ascii="Arial" w:hAnsi="Arial" w:cs="Arial"/>
          <w:sz w:val="22"/>
          <w:szCs w:val="22"/>
        </w:rPr>
        <w:t>.</w:t>
      </w:r>
    </w:p>
    <w:p w:rsidR="00A339F1" w:rsidRPr="00D2199C" w:rsidRDefault="00A339F1" w:rsidP="00A339F1">
      <w:pPr>
        <w:spacing w:line="276" w:lineRule="auto"/>
        <w:jc w:val="both"/>
        <w:rPr>
          <w:rFonts w:ascii="Arial" w:hAnsi="Arial" w:cs="Arial"/>
          <w:sz w:val="22"/>
          <w:szCs w:val="22"/>
          <w:highlight w:val="yellow"/>
          <w:u w:val="single"/>
        </w:rPr>
      </w:pPr>
    </w:p>
    <w:p w:rsidR="00A339F1" w:rsidRPr="004D2AFC" w:rsidRDefault="00A339F1" w:rsidP="00A339F1">
      <w:pPr>
        <w:spacing w:line="276" w:lineRule="auto"/>
        <w:jc w:val="both"/>
        <w:rPr>
          <w:rFonts w:ascii="Arial" w:hAnsi="Arial" w:cs="Arial"/>
          <w:b/>
          <w:sz w:val="22"/>
          <w:szCs w:val="22"/>
          <w:u w:val="single"/>
        </w:rPr>
      </w:pPr>
      <w:r w:rsidRPr="004D2AFC">
        <w:rPr>
          <w:rFonts w:ascii="Arial" w:hAnsi="Arial" w:cs="Arial"/>
          <w:b/>
          <w:sz w:val="22"/>
          <w:szCs w:val="22"/>
          <w:u w:val="single"/>
        </w:rPr>
        <w:t xml:space="preserve">Spolupráce s Fakultou architektury ČVUT (akce č. </w:t>
      </w:r>
      <w:r w:rsidR="00344D33" w:rsidRPr="004D2AFC">
        <w:rPr>
          <w:rFonts w:ascii="Arial" w:hAnsi="Arial" w:cs="Arial"/>
          <w:b/>
          <w:sz w:val="22"/>
          <w:szCs w:val="22"/>
          <w:u w:val="single"/>
        </w:rPr>
        <w:t>4</w:t>
      </w:r>
      <w:r w:rsidRPr="004D2AFC">
        <w:rPr>
          <w:rFonts w:ascii="Arial" w:hAnsi="Arial" w:cs="Arial"/>
          <w:b/>
          <w:sz w:val="22"/>
          <w:szCs w:val="22"/>
          <w:u w:val="single"/>
        </w:rPr>
        <w:t xml:space="preserve"> v rámci kapitoly 01 – Územní rozvoj)</w:t>
      </w:r>
    </w:p>
    <w:p w:rsidR="00A339F1" w:rsidRPr="004D2AFC" w:rsidRDefault="00A339F1" w:rsidP="00A339F1">
      <w:pPr>
        <w:spacing w:line="276" w:lineRule="auto"/>
        <w:jc w:val="both"/>
        <w:rPr>
          <w:rFonts w:ascii="Arial" w:hAnsi="Arial" w:cs="Arial"/>
          <w:sz w:val="22"/>
          <w:szCs w:val="22"/>
        </w:rPr>
      </w:pPr>
      <w:r w:rsidRPr="004D2AFC">
        <w:rPr>
          <w:rFonts w:ascii="Arial" w:hAnsi="Arial" w:cs="Arial"/>
          <w:sz w:val="22"/>
          <w:szCs w:val="22"/>
        </w:rPr>
        <w:t xml:space="preserve">Probíhá každoročně formou poskytnutí investiční dotace na vybraný studentský projekt. </w:t>
      </w:r>
    </w:p>
    <w:p w:rsidR="00A339F1" w:rsidRPr="00D2199C" w:rsidRDefault="00A339F1" w:rsidP="00A339F1">
      <w:pPr>
        <w:spacing w:line="276" w:lineRule="auto"/>
        <w:jc w:val="both"/>
        <w:rPr>
          <w:rFonts w:ascii="Arial" w:hAnsi="Arial" w:cs="Arial"/>
          <w:sz w:val="22"/>
          <w:szCs w:val="22"/>
          <w:highlight w:val="yellow"/>
          <w:u w:val="single"/>
        </w:rPr>
      </w:pPr>
    </w:p>
    <w:p w:rsidR="004D42CB" w:rsidRPr="004D2AFC" w:rsidRDefault="00A339F1" w:rsidP="00A339F1">
      <w:pPr>
        <w:spacing w:line="276" w:lineRule="auto"/>
        <w:jc w:val="both"/>
        <w:rPr>
          <w:rFonts w:ascii="Arial" w:hAnsi="Arial" w:cs="Arial"/>
          <w:b/>
          <w:sz w:val="22"/>
          <w:szCs w:val="22"/>
        </w:rPr>
      </w:pPr>
      <w:r w:rsidRPr="004D2AFC">
        <w:rPr>
          <w:rFonts w:ascii="Arial" w:hAnsi="Arial" w:cs="Arial"/>
          <w:b/>
          <w:sz w:val="22"/>
          <w:szCs w:val="22"/>
          <w:u w:val="single"/>
        </w:rPr>
        <w:t xml:space="preserve">Veřejný prostor </w:t>
      </w:r>
      <w:r w:rsidR="004D42CB" w:rsidRPr="004D2AFC">
        <w:rPr>
          <w:rFonts w:ascii="Arial" w:hAnsi="Arial" w:cs="Arial"/>
          <w:b/>
          <w:sz w:val="22"/>
          <w:szCs w:val="22"/>
          <w:u w:val="single"/>
        </w:rPr>
        <w:t xml:space="preserve">(akce č. </w:t>
      </w:r>
      <w:r w:rsidR="00344D33" w:rsidRPr="004D2AFC">
        <w:rPr>
          <w:rFonts w:ascii="Arial" w:hAnsi="Arial" w:cs="Arial"/>
          <w:b/>
          <w:sz w:val="22"/>
          <w:szCs w:val="22"/>
          <w:u w:val="single"/>
        </w:rPr>
        <w:t>5</w:t>
      </w:r>
      <w:r w:rsidR="004D42CB" w:rsidRPr="004D2AFC">
        <w:rPr>
          <w:rFonts w:ascii="Arial" w:hAnsi="Arial" w:cs="Arial"/>
          <w:b/>
          <w:sz w:val="22"/>
          <w:szCs w:val="22"/>
          <w:u w:val="single"/>
        </w:rPr>
        <w:t xml:space="preserve"> v rámci kapitoly 01 – Územní rozvoj)</w:t>
      </w:r>
    </w:p>
    <w:p w:rsidR="00A339F1" w:rsidRPr="004D2AFC" w:rsidRDefault="004D42CB" w:rsidP="00A339F1">
      <w:pPr>
        <w:spacing w:line="276" w:lineRule="auto"/>
        <w:jc w:val="both"/>
        <w:rPr>
          <w:rFonts w:ascii="Arial" w:hAnsi="Arial" w:cs="Arial"/>
          <w:sz w:val="22"/>
          <w:szCs w:val="22"/>
        </w:rPr>
      </w:pPr>
      <w:r w:rsidRPr="004D2AFC">
        <w:rPr>
          <w:rFonts w:ascii="Arial" w:hAnsi="Arial" w:cs="Arial"/>
          <w:sz w:val="22"/>
          <w:szCs w:val="22"/>
        </w:rPr>
        <w:t>J</w:t>
      </w:r>
      <w:r w:rsidR="00A339F1" w:rsidRPr="004D2AFC">
        <w:rPr>
          <w:rFonts w:ascii="Arial" w:hAnsi="Arial" w:cs="Arial"/>
          <w:sz w:val="22"/>
          <w:szCs w:val="22"/>
        </w:rPr>
        <w:t xml:space="preserve">edná se o umísťování městského a informačního mobiliáře do veřejného prostoru. </w:t>
      </w:r>
      <w:r w:rsidR="001349E6" w:rsidRPr="004D2AFC">
        <w:rPr>
          <w:rFonts w:ascii="Arial" w:hAnsi="Arial" w:cs="Arial"/>
          <w:sz w:val="22"/>
          <w:szCs w:val="22"/>
        </w:rPr>
        <w:t>Každoročně navržená č</w:t>
      </w:r>
      <w:r w:rsidR="00A339F1" w:rsidRPr="004D2AFC">
        <w:rPr>
          <w:rFonts w:ascii="Arial" w:hAnsi="Arial" w:cs="Arial"/>
          <w:sz w:val="22"/>
          <w:szCs w:val="22"/>
        </w:rPr>
        <w:t>ástka zahrnuje projektové práce</w:t>
      </w:r>
      <w:r w:rsidR="001349E6" w:rsidRPr="004D2AFC">
        <w:rPr>
          <w:rFonts w:ascii="Arial" w:hAnsi="Arial" w:cs="Arial"/>
          <w:sz w:val="22"/>
          <w:szCs w:val="22"/>
        </w:rPr>
        <w:t>,</w:t>
      </w:r>
      <w:r w:rsidR="00A339F1" w:rsidRPr="004D2AFC">
        <w:rPr>
          <w:rFonts w:ascii="Arial" w:hAnsi="Arial" w:cs="Arial"/>
          <w:sz w:val="22"/>
          <w:szCs w:val="22"/>
        </w:rPr>
        <w:t xml:space="preserve"> včetně realizace vybraných prvků.</w:t>
      </w:r>
    </w:p>
    <w:p w:rsidR="004D42CB" w:rsidRPr="00D2199C" w:rsidRDefault="004D42CB" w:rsidP="00A339F1">
      <w:pPr>
        <w:spacing w:line="276" w:lineRule="auto"/>
        <w:jc w:val="both"/>
        <w:rPr>
          <w:rFonts w:ascii="Arial" w:hAnsi="Arial" w:cs="Arial"/>
          <w:sz w:val="22"/>
          <w:szCs w:val="22"/>
          <w:highlight w:val="yellow"/>
        </w:rPr>
      </w:pPr>
    </w:p>
    <w:p w:rsidR="004D42CB" w:rsidRPr="004D2AFC" w:rsidRDefault="00A339F1" w:rsidP="00A339F1">
      <w:pPr>
        <w:spacing w:line="276" w:lineRule="auto"/>
        <w:jc w:val="both"/>
        <w:rPr>
          <w:rFonts w:ascii="Arial" w:hAnsi="Arial" w:cs="Arial"/>
          <w:b/>
          <w:sz w:val="22"/>
          <w:szCs w:val="22"/>
          <w:u w:val="single"/>
        </w:rPr>
      </w:pPr>
      <w:r w:rsidRPr="004D2AFC">
        <w:rPr>
          <w:rFonts w:ascii="Arial" w:hAnsi="Arial" w:cs="Arial"/>
          <w:b/>
          <w:sz w:val="22"/>
          <w:szCs w:val="22"/>
          <w:u w:val="single"/>
        </w:rPr>
        <w:t xml:space="preserve">Revitalizace veřejného prostoru </w:t>
      </w:r>
      <w:r w:rsidR="004D42CB" w:rsidRPr="004D2AFC">
        <w:rPr>
          <w:rFonts w:ascii="Arial" w:hAnsi="Arial" w:cs="Arial"/>
          <w:b/>
          <w:sz w:val="22"/>
          <w:szCs w:val="22"/>
          <w:u w:val="single"/>
        </w:rPr>
        <w:t xml:space="preserve">(akce č. </w:t>
      </w:r>
      <w:r w:rsidR="00344D33" w:rsidRPr="004D2AFC">
        <w:rPr>
          <w:rFonts w:ascii="Arial" w:hAnsi="Arial" w:cs="Arial"/>
          <w:b/>
          <w:sz w:val="22"/>
          <w:szCs w:val="22"/>
          <w:u w:val="single"/>
        </w:rPr>
        <w:t>6</w:t>
      </w:r>
      <w:r w:rsidR="004D42CB" w:rsidRPr="004D2AFC">
        <w:rPr>
          <w:rFonts w:ascii="Arial" w:hAnsi="Arial" w:cs="Arial"/>
          <w:b/>
          <w:sz w:val="22"/>
          <w:szCs w:val="22"/>
          <w:u w:val="single"/>
        </w:rPr>
        <w:t xml:space="preserve"> v rámci kapitoly 01 – Územní rozvoj)</w:t>
      </w:r>
    </w:p>
    <w:p w:rsidR="00A339F1" w:rsidRPr="004D2AFC" w:rsidRDefault="004D42CB" w:rsidP="00A339F1">
      <w:pPr>
        <w:spacing w:line="276" w:lineRule="auto"/>
        <w:jc w:val="both"/>
        <w:rPr>
          <w:rFonts w:ascii="Arial" w:hAnsi="Arial" w:cs="Arial"/>
          <w:sz w:val="22"/>
          <w:szCs w:val="22"/>
        </w:rPr>
      </w:pPr>
      <w:r w:rsidRPr="004D2AFC">
        <w:rPr>
          <w:rFonts w:ascii="Arial" w:hAnsi="Arial" w:cs="Arial"/>
          <w:sz w:val="22"/>
          <w:szCs w:val="22"/>
        </w:rPr>
        <w:t>J</w:t>
      </w:r>
      <w:r w:rsidR="00A339F1" w:rsidRPr="004D2AFC">
        <w:rPr>
          <w:rFonts w:ascii="Arial" w:hAnsi="Arial" w:cs="Arial"/>
          <w:sz w:val="22"/>
          <w:szCs w:val="22"/>
        </w:rPr>
        <w:t>edná se o projektové práce související</w:t>
      </w:r>
      <w:r w:rsidR="009A3BD6" w:rsidRPr="004D2AFC">
        <w:rPr>
          <w:rFonts w:ascii="Arial" w:hAnsi="Arial" w:cs="Arial"/>
          <w:sz w:val="22"/>
          <w:szCs w:val="22"/>
        </w:rPr>
        <w:t xml:space="preserve"> s přeměnou veřejného prostoru </w:t>
      </w:r>
      <w:r w:rsidR="00A339F1" w:rsidRPr="004D2AFC">
        <w:rPr>
          <w:rFonts w:ascii="Arial" w:hAnsi="Arial" w:cs="Arial"/>
          <w:sz w:val="22"/>
          <w:szCs w:val="22"/>
        </w:rPr>
        <w:t>a doplnění o nové funkce. Jde z</w:t>
      </w:r>
      <w:r w:rsidR="009E79B1">
        <w:rPr>
          <w:rFonts w:ascii="Arial" w:hAnsi="Arial" w:cs="Arial"/>
          <w:sz w:val="22"/>
          <w:szCs w:val="22"/>
        </w:rPr>
        <w:t>ejména o prostor ulice Technická</w:t>
      </w:r>
      <w:r w:rsidR="00A339F1" w:rsidRPr="004D2AFC">
        <w:rPr>
          <w:rFonts w:ascii="Arial" w:hAnsi="Arial" w:cs="Arial"/>
          <w:sz w:val="22"/>
          <w:szCs w:val="22"/>
        </w:rPr>
        <w:t xml:space="preserve"> a centrální prostor Dejvic a Bubenče. </w:t>
      </w:r>
    </w:p>
    <w:p w:rsidR="004D42CB" w:rsidRPr="00D2199C" w:rsidRDefault="004D42CB" w:rsidP="00A339F1">
      <w:pPr>
        <w:spacing w:line="276" w:lineRule="auto"/>
        <w:jc w:val="both"/>
        <w:rPr>
          <w:rFonts w:ascii="Arial" w:hAnsi="Arial" w:cs="Arial"/>
          <w:sz w:val="22"/>
          <w:szCs w:val="22"/>
          <w:highlight w:val="yellow"/>
          <w:u w:val="single"/>
        </w:rPr>
      </w:pPr>
    </w:p>
    <w:p w:rsidR="004D42CB" w:rsidRPr="004D2AFC" w:rsidRDefault="00A339F1" w:rsidP="00A339F1">
      <w:pPr>
        <w:spacing w:line="276" w:lineRule="auto"/>
        <w:jc w:val="both"/>
        <w:rPr>
          <w:rFonts w:ascii="Arial" w:hAnsi="Arial" w:cs="Arial"/>
          <w:b/>
          <w:sz w:val="22"/>
          <w:szCs w:val="22"/>
          <w:u w:val="single"/>
        </w:rPr>
      </w:pPr>
      <w:r w:rsidRPr="004D2AFC">
        <w:rPr>
          <w:rFonts w:ascii="Arial" w:hAnsi="Arial" w:cs="Arial"/>
          <w:b/>
          <w:sz w:val="22"/>
          <w:szCs w:val="22"/>
          <w:u w:val="single"/>
        </w:rPr>
        <w:t>Revitalizace Dejvické ulice</w:t>
      </w:r>
      <w:r w:rsidR="004D42CB" w:rsidRPr="004D2AFC">
        <w:rPr>
          <w:rFonts w:ascii="Arial" w:hAnsi="Arial" w:cs="Arial"/>
          <w:b/>
          <w:sz w:val="22"/>
          <w:szCs w:val="22"/>
          <w:u w:val="single"/>
        </w:rPr>
        <w:t xml:space="preserve"> (akce č. </w:t>
      </w:r>
      <w:r w:rsidR="00344D33" w:rsidRPr="004D2AFC">
        <w:rPr>
          <w:rFonts w:ascii="Arial" w:hAnsi="Arial" w:cs="Arial"/>
          <w:b/>
          <w:sz w:val="22"/>
          <w:szCs w:val="22"/>
          <w:u w:val="single"/>
        </w:rPr>
        <w:t>7</w:t>
      </w:r>
      <w:r w:rsidR="004D42CB" w:rsidRPr="004D2AFC">
        <w:rPr>
          <w:rFonts w:ascii="Arial" w:hAnsi="Arial" w:cs="Arial"/>
          <w:b/>
          <w:sz w:val="22"/>
          <w:szCs w:val="22"/>
          <w:u w:val="single"/>
        </w:rPr>
        <w:t xml:space="preserve"> v rámci kapitoly 01 – Územní rozvoj)</w:t>
      </w:r>
    </w:p>
    <w:p w:rsidR="00A339F1" w:rsidRPr="004D2AFC" w:rsidRDefault="004D42CB" w:rsidP="00A339F1">
      <w:pPr>
        <w:spacing w:line="276" w:lineRule="auto"/>
        <w:jc w:val="both"/>
        <w:rPr>
          <w:rFonts w:ascii="Arial" w:hAnsi="Arial" w:cs="Arial"/>
          <w:sz w:val="22"/>
          <w:szCs w:val="22"/>
        </w:rPr>
      </w:pPr>
      <w:r w:rsidRPr="004D2AFC">
        <w:rPr>
          <w:rFonts w:ascii="Arial" w:hAnsi="Arial" w:cs="Arial"/>
          <w:sz w:val="22"/>
          <w:szCs w:val="22"/>
        </w:rPr>
        <w:t>V</w:t>
      </w:r>
      <w:r w:rsidR="004D2AFC" w:rsidRPr="004D2AFC">
        <w:rPr>
          <w:rFonts w:ascii="Arial" w:hAnsi="Arial" w:cs="Arial"/>
          <w:sz w:val="22"/>
          <w:szCs w:val="22"/>
        </w:rPr>
        <w:t> roce 2021</w:t>
      </w:r>
      <w:r w:rsidR="00A339F1" w:rsidRPr="004D2AFC">
        <w:rPr>
          <w:rFonts w:ascii="Arial" w:hAnsi="Arial" w:cs="Arial"/>
          <w:sz w:val="22"/>
          <w:szCs w:val="22"/>
        </w:rPr>
        <w:t xml:space="preserve"> proběhne participační projekt na revitalizaci Dejvické ulice</w:t>
      </w:r>
      <w:r w:rsidR="001349E6" w:rsidRPr="004D2AFC">
        <w:rPr>
          <w:rFonts w:ascii="Arial" w:hAnsi="Arial" w:cs="Arial"/>
          <w:sz w:val="22"/>
          <w:szCs w:val="22"/>
        </w:rPr>
        <w:t>,</w:t>
      </w:r>
      <w:r w:rsidR="00A339F1" w:rsidRPr="004D2AFC">
        <w:rPr>
          <w:rFonts w:ascii="Arial" w:hAnsi="Arial" w:cs="Arial"/>
          <w:sz w:val="22"/>
          <w:szCs w:val="22"/>
        </w:rPr>
        <w:t xml:space="preserve"> včetně podzemních garáží</w:t>
      </w:r>
      <w:r w:rsidR="009E79B1">
        <w:rPr>
          <w:rFonts w:ascii="Arial" w:hAnsi="Arial" w:cs="Arial"/>
          <w:sz w:val="22"/>
          <w:szCs w:val="22"/>
        </w:rPr>
        <w:t>,</w:t>
      </w:r>
      <w:r w:rsidR="004D2AFC" w:rsidRPr="004D2AFC">
        <w:rPr>
          <w:rFonts w:ascii="Arial" w:hAnsi="Arial" w:cs="Arial"/>
          <w:sz w:val="22"/>
          <w:szCs w:val="22"/>
        </w:rPr>
        <w:t xml:space="preserve"> </w:t>
      </w:r>
      <w:r w:rsidR="00A339F1" w:rsidRPr="004D2AFC">
        <w:rPr>
          <w:rFonts w:ascii="Arial" w:hAnsi="Arial" w:cs="Arial"/>
          <w:sz w:val="22"/>
          <w:szCs w:val="22"/>
        </w:rPr>
        <w:t xml:space="preserve">a bude zahájena příprava </w:t>
      </w:r>
      <w:r w:rsidR="001349E6" w:rsidRPr="004D2AFC">
        <w:rPr>
          <w:rFonts w:ascii="Arial" w:hAnsi="Arial" w:cs="Arial"/>
          <w:sz w:val="22"/>
          <w:szCs w:val="22"/>
        </w:rPr>
        <w:t xml:space="preserve">k </w:t>
      </w:r>
      <w:r w:rsidR="004D2AFC">
        <w:rPr>
          <w:rFonts w:ascii="Arial" w:hAnsi="Arial" w:cs="Arial"/>
          <w:sz w:val="22"/>
          <w:szCs w:val="22"/>
        </w:rPr>
        <w:t>zadání urbanistické soutěže (v roce 2022).</w:t>
      </w:r>
      <w:r w:rsidR="00A339F1" w:rsidRPr="004D2AFC">
        <w:rPr>
          <w:rFonts w:ascii="Arial" w:hAnsi="Arial" w:cs="Arial"/>
          <w:sz w:val="22"/>
          <w:szCs w:val="22"/>
        </w:rPr>
        <w:t xml:space="preserve"> S ohledem na skutečnost, že se jedná o záměr investičně překračující možnosti MČ P6</w:t>
      </w:r>
      <w:r w:rsidR="001349E6" w:rsidRPr="004D2AFC">
        <w:rPr>
          <w:rFonts w:ascii="Arial" w:hAnsi="Arial" w:cs="Arial"/>
          <w:sz w:val="22"/>
          <w:szCs w:val="22"/>
        </w:rPr>
        <w:t>,</w:t>
      </w:r>
      <w:r w:rsidR="00A339F1" w:rsidRPr="004D2AFC">
        <w:rPr>
          <w:rFonts w:ascii="Arial" w:hAnsi="Arial" w:cs="Arial"/>
          <w:sz w:val="22"/>
          <w:szCs w:val="22"/>
        </w:rPr>
        <w:t xml:space="preserve"> bude následná příprava záměru časově, věcně a finančně koordinována s HMP.</w:t>
      </w:r>
    </w:p>
    <w:p w:rsidR="00344D33" w:rsidRPr="004D2AFC" w:rsidRDefault="001349E6" w:rsidP="00344D33">
      <w:pPr>
        <w:spacing w:line="276" w:lineRule="auto"/>
        <w:jc w:val="both"/>
        <w:rPr>
          <w:rFonts w:ascii="Arial" w:hAnsi="Arial" w:cs="Arial"/>
          <w:b/>
          <w:sz w:val="22"/>
          <w:szCs w:val="22"/>
          <w:u w:val="single"/>
        </w:rPr>
      </w:pPr>
      <w:r w:rsidRPr="004D2AFC">
        <w:rPr>
          <w:rFonts w:ascii="Arial" w:hAnsi="Arial" w:cs="Arial"/>
          <w:b/>
          <w:sz w:val="22"/>
          <w:szCs w:val="22"/>
          <w:u w:val="single"/>
        </w:rPr>
        <w:lastRenderedPageBreak/>
        <w:t>Garáže hotel Internat</w:t>
      </w:r>
      <w:r w:rsidR="009A3BD6" w:rsidRPr="004D2AFC">
        <w:rPr>
          <w:rFonts w:ascii="Arial" w:hAnsi="Arial" w:cs="Arial"/>
          <w:b/>
          <w:sz w:val="22"/>
          <w:szCs w:val="22"/>
          <w:u w:val="single"/>
        </w:rPr>
        <w:t xml:space="preserve">ional </w:t>
      </w:r>
      <w:r w:rsidR="004D2AFC" w:rsidRPr="004D2AFC">
        <w:rPr>
          <w:rFonts w:ascii="Arial" w:hAnsi="Arial" w:cs="Arial"/>
          <w:b/>
          <w:sz w:val="22"/>
          <w:szCs w:val="22"/>
          <w:u w:val="single"/>
        </w:rPr>
        <w:t>(</w:t>
      </w:r>
      <w:proofErr w:type="spellStart"/>
      <w:r w:rsidR="004D2AFC" w:rsidRPr="004D2AFC">
        <w:rPr>
          <w:rFonts w:ascii="Arial" w:hAnsi="Arial" w:cs="Arial"/>
          <w:b/>
          <w:sz w:val="22"/>
          <w:szCs w:val="22"/>
          <w:u w:val="single"/>
        </w:rPr>
        <w:t>Crowne</w:t>
      </w:r>
      <w:proofErr w:type="spellEnd"/>
      <w:r w:rsidR="004D2AFC" w:rsidRPr="004D2AFC">
        <w:rPr>
          <w:rFonts w:ascii="Arial" w:hAnsi="Arial" w:cs="Arial"/>
          <w:b/>
          <w:sz w:val="22"/>
          <w:szCs w:val="22"/>
          <w:u w:val="single"/>
        </w:rPr>
        <w:t xml:space="preserve"> Plaza) </w:t>
      </w:r>
      <w:r w:rsidR="009A3BD6" w:rsidRPr="004D2AFC">
        <w:rPr>
          <w:rFonts w:ascii="Arial" w:hAnsi="Arial" w:cs="Arial"/>
          <w:b/>
          <w:sz w:val="22"/>
          <w:szCs w:val="22"/>
          <w:u w:val="single"/>
        </w:rPr>
        <w:t>– projektová příprava</w:t>
      </w:r>
      <w:r w:rsidR="00344D33" w:rsidRPr="004D2AFC">
        <w:rPr>
          <w:rFonts w:ascii="Arial" w:hAnsi="Arial" w:cs="Arial"/>
          <w:b/>
          <w:sz w:val="22"/>
          <w:szCs w:val="22"/>
          <w:u w:val="single"/>
        </w:rPr>
        <w:t xml:space="preserve"> (akce č. 8 v rámci kapitoly 01 – Územní rozvoj)</w:t>
      </w:r>
    </w:p>
    <w:p w:rsidR="00344D33" w:rsidRPr="004D2AFC" w:rsidRDefault="00344D33" w:rsidP="00344D33">
      <w:pPr>
        <w:spacing w:line="276" w:lineRule="auto"/>
        <w:jc w:val="both"/>
        <w:rPr>
          <w:rFonts w:ascii="Arial" w:hAnsi="Arial" w:cs="Arial"/>
          <w:sz w:val="22"/>
          <w:szCs w:val="22"/>
        </w:rPr>
      </w:pPr>
      <w:r w:rsidRPr="004D2AFC">
        <w:rPr>
          <w:rFonts w:ascii="Arial" w:hAnsi="Arial" w:cs="Arial"/>
          <w:sz w:val="22"/>
          <w:szCs w:val="22"/>
        </w:rPr>
        <w:t xml:space="preserve">HMP v minulosti studijně prověřilo umístění podzemních garáží pod bývalým náměstím Družby, dnes urbanisticky nedoceněném prostoru. S ohledem na skutečnost, že se jedná </w:t>
      </w:r>
      <w:r w:rsidR="001349E6" w:rsidRPr="004D2AFC">
        <w:rPr>
          <w:rFonts w:ascii="Arial" w:hAnsi="Arial" w:cs="Arial"/>
          <w:sz w:val="22"/>
          <w:szCs w:val="22"/>
        </w:rPr>
        <w:br/>
      </w:r>
      <w:r w:rsidRPr="004D2AFC">
        <w:rPr>
          <w:rFonts w:ascii="Arial" w:hAnsi="Arial" w:cs="Arial"/>
          <w:sz w:val="22"/>
          <w:szCs w:val="22"/>
        </w:rPr>
        <w:t>o záměr investičně překračující možnosti MČ P6 bude následná příprava záměru časově, věcně a finančně koordinována s HMP. Předpokládáme</w:t>
      </w:r>
      <w:r w:rsidR="009A3BD6" w:rsidRPr="004D2AFC">
        <w:rPr>
          <w:rFonts w:ascii="Arial" w:hAnsi="Arial" w:cs="Arial"/>
          <w:sz w:val="22"/>
          <w:szCs w:val="22"/>
        </w:rPr>
        <w:t>,</w:t>
      </w:r>
      <w:r w:rsidRPr="004D2AFC">
        <w:rPr>
          <w:rFonts w:ascii="Arial" w:hAnsi="Arial" w:cs="Arial"/>
          <w:sz w:val="22"/>
          <w:szCs w:val="22"/>
        </w:rPr>
        <w:t xml:space="preserve"> že </w:t>
      </w:r>
      <w:r w:rsidR="009A3BD6" w:rsidRPr="004D2AFC">
        <w:rPr>
          <w:rFonts w:ascii="Arial" w:hAnsi="Arial" w:cs="Arial"/>
          <w:sz w:val="22"/>
          <w:szCs w:val="22"/>
        </w:rPr>
        <w:t xml:space="preserve">v </w:t>
      </w:r>
      <w:r w:rsidRPr="004D2AFC">
        <w:rPr>
          <w:rFonts w:ascii="Arial" w:hAnsi="Arial" w:cs="Arial"/>
          <w:sz w:val="22"/>
          <w:szCs w:val="22"/>
        </w:rPr>
        <w:t>roce 202</w:t>
      </w:r>
      <w:r w:rsidR="004D2AFC" w:rsidRPr="004D2AFC">
        <w:rPr>
          <w:rFonts w:ascii="Arial" w:hAnsi="Arial" w:cs="Arial"/>
          <w:sz w:val="22"/>
          <w:szCs w:val="22"/>
        </w:rPr>
        <w:t>2</w:t>
      </w:r>
      <w:r w:rsidRPr="004D2AFC">
        <w:rPr>
          <w:rFonts w:ascii="Arial" w:hAnsi="Arial" w:cs="Arial"/>
          <w:sz w:val="22"/>
          <w:szCs w:val="22"/>
        </w:rPr>
        <w:t xml:space="preserve"> bude zahájena předprojektová </w:t>
      </w:r>
      <w:r w:rsidR="004D2AFC" w:rsidRPr="004D2AFC">
        <w:rPr>
          <w:rFonts w:ascii="Arial" w:hAnsi="Arial" w:cs="Arial"/>
          <w:sz w:val="22"/>
          <w:szCs w:val="22"/>
        </w:rPr>
        <w:t xml:space="preserve">a projektová </w:t>
      </w:r>
      <w:r w:rsidRPr="004D2AFC">
        <w:rPr>
          <w:rFonts w:ascii="Arial" w:hAnsi="Arial" w:cs="Arial"/>
          <w:sz w:val="22"/>
          <w:szCs w:val="22"/>
        </w:rPr>
        <w:t>příprava a hledána možnost spolufinancování. Vlastní projektové práce budo</w:t>
      </w:r>
      <w:r w:rsidR="004D2AFC" w:rsidRPr="004D2AFC">
        <w:rPr>
          <w:rFonts w:ascii="Arial" w:hAnsi="Arial" w:cs="Arial"/>
          <w:sz w:val="22"/>
          <w:szCs w:val="22"/>
        </w:rPr>
        <w:t>u rozloženy v letech 2022 – 2023</w:t>
      </w:r>
      <w:r w:rsidRPr="004D2AFC">
        <w:rPr>
          <w:rFonts w:ascii="Arial" w:hAnsi="Arial" w:cs="Arial"/>
          <w:sz w:val="22"/>
          <w:szCs w:val="22"/>
        </w:rPr>
        <w:t xml:space="preserve">.  </w:t>
      </w:r>
    </w:p>
    <w:p w:rsidR="004D42CB" w:rsidRPr="00D2199C" w:rsidRDefault="004D42CB" w:rsidP="00A339F1">
      <w:pPr>
        <w:spacing w:line="276" w:lineRule="auto"/>
        <w:jc w:val="both"/>
        <w:rPr>
          <w:rFonts w:ascii="Arial" w:hAnsi="Arial" w:cs="Arial"/>
          <w:sz w:val="22"/>
          <w:szCs w:val="22"/>
          <w:highlight w:val="yellow"/>
          <w:u w:val="single"/>
        </w:rPr>
      </w:pPr>
    </w:p>
    <w:p w:rsidR="004D42CB" w:rsidRPr="00C64D4E" w:rsidRDefault="00A339F1" w:rsidP="00A339F1">
      <w:pPr>
        <w:spacing w:line="276" w:lineRule="auto"/>
        <w:jc w:val="both"/>
        <w:rPr>
          <w:rFonts w:ascii="Arial" w:hAnsi="Arial" w:cs="Arial"/>
          <w:b/>
          <w:i/>
          <w:color w:val="B2A1C7" w:themeColor="accent4" w:themeTint="99"/>
          <w:sz w:val="22"/>
          <w:szCs w:val="22"/>
          <w:u w:val="single"/>
        </w:rPr>
      </w:pPr>
      <w:r w:rsidRPr="00C64D4E">
        <w:rPr>
          <w:rFonts w:ascii="Arial" w:hAnsi="Arial" w:cs="Arial"/>
          <w:b/>
          <w:i/>
          <w:color w:val="B2A1C7" w:themeColor="accent4" w:themeTint="99"/>
          <w:sz w:val="22"/>
          <w:szCs w:val="22"/>
          <w:u w:val="single"/>
        </w:rPr>
        <w:t>Rehabilitace prostoru náměstí Interbrigády</w:t>
      </w:r>
      <w:r w:rsidR="004D42CB" w:rsidRPr="00C64D4E">
        <w:rPr>
          <w:rFonts w:ascii="Arial" w:hAnsi="Arial" w:cs="Arial"/>
          <w:b/>
          <w:i/>
          <w:color w:val="B2A1C7" w:themeColor="accent4" w:themeTint="99"/>
          <w:sz w:val="22"/>
          <w:szCs w:val="22"/>
          <w:u w:val="single"/>
        </w:rPr>
        <w:t xml:space="preserve"> (akce č. </w:t>
      </w:r>
      <w:r w:rsidR="00344D33" w:rsidRPr="00C64D4E">
        <w:rPr>
          <w:rFonts w:ascii="Arial" w:hAnsi="Arial" w:cs="Arial"/>
          <w:b/>
          <w:i/>
          <w:color w:val="B2A1C7" w:themeColor="accent4" w:themeTint="99"/>
          <w:sz w:val="22"/>
          <w:szCs w:val="22"/>
          <w:u w:val="single"/>
        </w:rPr>
        <w:t>9</w:t>
      </w:r>
      <w:r w:rsidR="004D42CB" w:rsidRPr="00C64D4E">
        <w:rPr>
          <w:rFonts w:ascii="Arial" w:hAnsi="Arial" w:cs="Arial"/>
          <w:b/>
          <w:i/>
          <w:color w:val="B2A1C7" w:themeColor="accent4" w:themeTint="99"/>
          <w:sz w:val="22"/>
          <w:szCs w:val="22"/>
          <w:u w:val="single"/>
        </w:rPr>
        <w:t xml:space="preserve"> v rámci kapitoly 01 – Územní rozvoj)</w:t>
      </w:r>
    </w:p>
    <w:p w:rsidR="00A339F1" w:rsidRPr="00C64D4E" w:rsidRDefault="004D42CB" w:rsidP="00A339F1">
      <w:pPr>
        <w:spacing w:line="276" w:lineRule="auto"/>
        <w:jc w:val="both"/>
        <w:rPr>
          <w:rFonts w:ascii="Arial" w:hAnsi="Arial" w:cs="Arial"/>
          <w:sz w:val="22"/>
          <w:szCs w:val="22"/>
        </w:rPr>
      </w:pPr>
      <w:r w:rsidRPr="00C64D4E">
        <w:rPr>
          <w:rFonts w:ascii="Arial" w:hAnsi="Arial" w:cs="Arial"/>
          <w:sz w:val="22"/>
          <w:szCs w:val="22"/>
        </w:rPr>
        <w:t>V</w:t>
      </w:r>
      <w:r w:rsidR="00A339F1" w:rsidRPr="00C64D4E">
        <w:rPr>
          <w:rFonts w:ascii="Arial" w:hAnsi="Arial" w:cs="Arial"/>
          <w:sz w:val="22"/>
          <w:szCs w:val="22"/>
        </w:rPr>
        <w:t> návaznosti na usne</w:t>
      </w:r>
      <w:r w:rsidR="00C64D4E" w:rsidRPr="00C64D4E">
        <w:rPr>
          <w:rFonts w:ascii="Arial" w:hAnsi="Arial" w:cs="Arial"/>
          <w:sz w:val="22"/>
          <w:szCs w:val="22"/>
        </w:rPr>
        <w:t>sení ZMČ 120/19 z </w:t>
      </w:r>
      <w:proofErr w:type="gramStart"/>
      <w:r w:rsidR="00C64D4E" w:rsidRPr="00C64D4E">
        <w:rPr>
          <w:rFonts w:ascii="Arial" w:hAnsi="Arial" w:cs="Arial"/>
          <w:sz w:val="22"/>
          <w:szCs w:val="22"/>
        </w:rPr>
        <w:t>12.9.2019</w:t>
      </w:r>
      <w:proofErr w:type="gramEnd"/>
      <w:r w:rsidR="00C64D4E" w:rsidRPr="00C64D4E">
        <w:rPr>
          <w:rFonts w:ascii="Arial" w:hAnsi="Arial" w:cs="Arial"/>
          <w:sz w:val="22"/>
          <w:szCs w:val="22"/>
        </w:rPr>
        <w:t xml:space="preserve"> byla</w:t>
      </w:r>
      <w:r w:rsidR="00A339F1" w:rsidRPr="00C64D4E">
        <w:rPr>
          <w:rFonts w:ascii="Arial" w:hAnsi="Arial" w:cs="Arial"/>
          <w:sz w:val="22"/>
          <w:szCs w:val="22"/>
        </w:rPr>
        <w:t xml:space="preserve"> v roce 2020 </w:t>
      </w:r>
      <w:r w:rsidR="00C64D4E" w:rsidRPr="00C64D4E">
        <w:rPr>
          <w:rFonts w:ascii="Arial" w:hAnsi="Arial" w:cs="Arial"/>
          <w:sz w:val="22"/>
          <w:szCs w:val="22"/>
        </w:rPr>
        <w:t xml:space="preserve">přemístěna socha </w:t>
      </w:r>
      <w:proofErr w:type="spellStart"/>
      <w:r w:rsidR="00C64D4E" w:rsidRPr="00C64D4E">
        <w:rPr>
          <w:rFonts w:ascii="Arial" w:hAnsi="Arial" w:cs="Arial"/>
          <w:sz w:val="22"/>
          <w:szCs w:val="22"/>
        </w:rPr>
        <w:t>I.S.Koněva</w:t>
      </w:r>
      <w:proofErr w:type="spellEnd"/>
      <w:r w:rsidR="00C64D4E" w:rsidRPr="00C64D4E">
        <w:rPr>
          <w:rFonts w:ascii="Arial" w:hAnsi="Arial" w:cs="Arial"/>
          <w:sz w:val="22"/>
          <w:szCs w:val="22"/>
        </w:rPr>
        <w:t xml:space="preserve"> a bude odstraněn kamenný parter.  Současně probíhá příprava kombinované výtvarné a architektonické</w:t>
      </w:r>
      <w:r w:rsidR="00A339F1" w:rsidRPr="00C64D4E">
        <w:rPr>
          <w:rFonts w:ascii="Arial" w:hAnsi="Arial" w:cs="Arial"/>
          <w:sz w:val="22"/>
          <w:szCs w:val="22"/>
        </w:rPr>
        <w:t xml:space="preserve"> soutěž</w:t>
      </w:r>
      <w:r w:rsidR="00C64D4E" w:rsidRPr="00C64D4E">
        <w:rPr>
          <w:rFonts w:ascii="Arial" w:hAnsi="Arial" w:cs="Arial"/>
          <w:sz w:val="22"/>
          <w:szCs w:val="22"/>
        </w:rPr>
        <w:t>e</w:t>
      </w:r>
      <w:r w:rsidR="00A339F1" w:rsidRPr="00C64D4E">
        <w:rPr>
          <w:rFonts w:ascii="Arial" w:hAnsi="Arial" w:cs="Arial"/>
          <w:sz w:val="22"/>
          <w:szCs w:val="22"/>
        </w:rPr>
        <w:t xml:space="preserve"> na památník osvobození, který nahradí stávající sochu maršála </w:t>
      </w:r>
      <w:proofErr w:type="spellStart"/>
      <w:r w:rsidR="00A339F1" w:rsidRPr="00C64D4E">
        <w:rPr>
          <w:rFonts w:ascii="Arial" w:hAnsi="Arial" w:cs="Arial"/>
          <w:sz w:val="22"/>
          <w:szCs w:val="22"/>
        </w:rPr>
        <w:t>Ko</w:t>
      </w:r>
      <w:r w:rsidR="00C64D4E" w:rsidRPr="00C64D4E">
        <w:rPr>
          <w:rFonts w:ascii="Arial" w:hAnsi="Arial" w:cs="Arial"/>
          <w:sz w:val="22"/>
          <w:szCs w:val="22"/>
        </w:rPr>
        <w:t>něva</w:t>
      </w:r>
      <w:proofErr w:type="spellEnd"/>
      <w:r w:rsidR="00C64D4E" w:rsidRPr="00C64D4E">
        <w:rPr>
          <w:rFonts w:ascii="Arial" w:hAnsi="Arial" w:cs="Arial"/>
          <w:sz w:val="22"/>
          <w:szCs w:val="22"/>
        </w:rPr>
        <w:t xml:space="preserve"> včetně úprav</w:t>
      </w:r>
      <w:r w:rsidR="00A339F1" w:rsidRPr="00C64D4E">
        <w:rPr>
          <w:rFonts w:ascii="Arial" w:hAnsi="Arial" w:cs="Arial"/>
          <w:sz w:val="22"/>
          <w:szCs w:val="22"/>
        </w:rPr>
        <w:t xml:space="preserve"> tohoto prostoru. </w:t>
      </w:r>
      <w:r w:rsidR="009E79B1">
        <w:rPr>
          <w:rFonts w:ascii="Arial" w:hAnsi="Arial" w:cs="Arial"/>
          <w:sz w:val="22"/>
          <w:szCs w:val="22"/>
        </w:rPr>
        <w:t>Vlastní soutěž bude vypsána na</w:t>
      </w:r>
      <w:r w:rsidR="00C64D4E" w:rsidRPr="00C64D4E">
        <w:rPr>
          <w:rFonts w:ascii="Arial" w:hAnsi="Arial" w:cs="Arial"/>
          <w:sz w:val="22"/>
          <w:szCs w:val="22"/>
        </w:rPr>
        <w:t xml:space="preserve"> začátku roku 2021. </w:t>
      </w:r>
      <w:r w:rsidR="00A339F1" w:rsidRPr="00C64D4E">
        <w:rPr>
          <w:rFonts w:ascii="Arial" w:hAnsi="Arial" w:cs="Arial"/>
          <w:sz w:val="22"/>
          <w:szCs w:val="22"/>
        </w:rPr>
        <w:t>Projektové práce související s úpravou tohoto veřejného prostor</w:t>
      </w:r>
      <w:r w:rsidR="00C64D4E" w:rsidRPr="00C64D4E">
        <w:rPr>
          <w:rFonts w:ascii="Arial" w:hAnsi="Arial" w:cs="Arial"/>
          <w:sz w:val="22"/>
          <w:szCs w:val="22"/>
        </w:rPr>
        <w:t xml:space="preserve">u předpokládáme v letech </w:t>
      </w:r>
      <w:r w:rsidR="00A339F1" w:rsidRPr="00C64D4E">
        <w:rPr>
          <w:rFonts w:ascii="Arial" w:hAnsi="Arial" w:cs="Arial"/>
          <w:sz w:val="22"/>
          <w:szCs w:val="22"/>
        </w:rPr>
        <w:t>2022.</w:t>
      </w:r>
      <w:r w:rsidR="00C64D4E" w:rsidRPr="00C64D4E">
        <w:rPr>
          <w:rFonts w:ascii="Arial" w:hAnsi="Arial" w:cs="Arial"/>
          <w:sz w:val="22"/>
          <w:szCs w:val="22"/>
        </w:rPr>
        <w:t xml:space="preserve"> V roce 2023 – 2024 se předpokládá vlastní realizace včetně zhotovení uměleckého díla.</w:t>
      </w:r>
      <w:r w:rsidR="00A339F1" w:rsidRPr="00C64D4E">
        <w:rPr>
          <w:rFonts w:ascii="Arial" w:hAnsi="Arial" w:cs="Arial"/>
          <w:sz w:val="22"/>
          <w:szCs w:val="22"/>
        </w:rPr>
        <w:t xml:space="preserve"> </w:t>
      </w:r>
      <w:r w:rsidR="00C57259" w:rsidRPr="009E79B1">
        <w:rPr>
          <w:rFonts w:ascii="Arial" w:hAnsi="Arial" w:cs="Arial"/>
          <w:sz w:val="22"/>
          <w:szCs w:val="22"/>
        </w:rPr>
        <w:t>Akce je zařazena do rozpočtovéh</w:t>
      </w:r>
      <w:r w:rsidR="00690267" w:rsidRPr="009E79B1">
        <w:rPr>
          <w:rFonts w:ascii="Arial" w:hAnsi="Arial" w:cs="Arial"/>
          <w:sz w:val="22"/>
          <w:szCs w:val="22"/>
        </w:rPr>
        <w:t>o výhledu s tím, že není zahrnut</w:t>
      </w:r>
      <w:r w:rsidR="00C57259" w:rsidRPr="009E79B1">
        <w:rPr>
          <w:rFonts w:ascii="Arial" w:hAnsi="Arial" w:cs="Arial"/>
          <w:sz w:val="22"/>
          <w:szCs w:val="22"/>
        </w:rPr>
        <w:t>a do celkového součtu investičních výdajů,</w:t>
      </w:r>
      <w:r w:rsidR="000E4DA0" w:rsidRPr="009E79B1">
        <w:rPr>
          <w:rFonts w:ascii="Arial" w:hAnsi="Arial" w:cs="Arial"/>
          <w:sz w:val="22"/>
          <w:szCs w:val="22"/>
        </w:rPr>
        <w:t xml:space="preserve"> neboť se předpokládá, že bude </w:t>
      </w:r>
      <w:r w:rsidR="00C57259" w:rsidRPr="009E79B1">
        <w:rPr>
          <w:rFonts w:ascii="Arial" w:hAnsi="Arial" w:cs="Arial"/>
          <w:sz w:val="22"/>
          <w:szCs w:val="22"/>
        </w:rPr>
        <w:t>financována z Památkového fondu HMP.</w:t>
      </w:r>
    </w:p>
    <w:p w:rsidR="004D42CB" w:rsidRPr="00D2199C" w:rsidRDefault="004D42CB" w:rsidP="00A339F1">
      <w:pPr>
        <w:spacing w:line="276" w:lineRule="auto"/>
        <w:rPr>
          <w:rFonts w:ascii="Arial" w:hAnsi="Arial" w:cs="Arial"/>
          <w:sz w:val="22"/>
          <w:szCs w:val="22"/>
          <w:highlight w:val="yellow"/>
          <w:u w:val="single"/>
        </w:rPr>
      </w:pPr>
    </w:p>
    <w:p w:rsidR="004D42CB" w:rsidRPr="003B07E6" w:rsidRDefault="00A339F1" w:rsidP="00A339F1">
      <w:pPr>
        <w:spacing w:line="276" w:lineRule="auto"/>
        <w:rPr>
          <w:rFonts w:ascii="Arial" w:hAnsi="Arial" w:cs="Arial"/>
          <w:b/>
          <w:sz w:val="22"/>
          <w:szCs w:val="22"/>
          <w:u w:val="single"/>
        </w:rPr>
      </w:pPr>
      <w:r w:rsidRPr="003B07E6">
        <w:rPr>
          <w:rFonts w:ascii="Arial" w:hAnsi="Arial" w:cs="Arial"/>
          <w:b/>
          <w:sz w:val="22"/>
          <w:szCs w:val="22"/>
          <w:u w:val="single"/>
        </w:rPr>
        <w:t>MŠ Sibeliova</w:t>
      </w:r>
      <w:r w:rsidR="001349E6" w:rsidRPr="003B07E6">
        <w:rPr>
          <w:rFonts w:ascii="Arial" w:hAnsi="Arial" w:cs="Arial"/>
          <w:b/>
          <w:sz w:val="22"/>
          <w:szCs w:val="22"/>
          <w:u w:val="single"/>
        </w:rPr>
        <w:t xml:space="preserve"> – architektonická soutěž</w:t>
      </w:r>
      <w:r w:rsidR="004D42CB" w:rsidRPr="003B07E6">
        <w:rPr>
          <w:rFonts w:ascii="Arial" w:hAnsi="Arial" w:cs="Arial"/>
          <w:b/>
          <w:sz w:val="22"/>
          <w:szCs w:val="22"/>
          <w:u w:val="single"/>
        </w:rPr>
        <w:t xml:space="preserve"> (akce č. </w:t>
      </w:r>
      <w:r w:rsidR="00344D33" w:rsidRPr="003B07E6">
        <w:rPr>
          <w:rFonts w:ascii="Arial" w:hAnsi="Arial" w:cs="Arial"/>
          <w:b/>
          <w:sz w:val="22"/>
          <w:szCs w:val="22"/>
          <w:u w:val="single"/>
        </w:rPr>
        <w:t>10</w:t>
      </w:r>
      <w:r w:rsidR="004D42CB" w:rsidRPr="003B07E6">
        <w:rPr>
          <w:rFonts w:ascii="Arial" w:hAnsi="Arial" w:cs="Arial"/>
          <w:b/>
          <w:sz w:val="22"/>
          <w:szCs w:val="22"/>
          <w:u w:val="single"/>
        </w:rPr>
        <w:t xml:space="preserve"> v rámci kapitoly 01 – Územní rozvoj)</w:t>
      </w:r>
      <w:r w:rsidR="004D42CB" w:rsidRPr="003B07E6">
        <w:rPr>
          <w:rFonts w:ascii="Arial" w:hAnsi="Arial" w:cs="Arial"/>
          <w:b/>
          <w:color w:val="FF0000"/>
          <w:sz w:val="22"/>
          <w:szCs w:val="22"/>
          <w:u w:val="single"/>
        </w:rPr>
        <w:t xml:space="preserve"> </w:t>
      </w:r>
      <w:r w:rsidR="004D42CB" w:rsidRPr="003B07E6">
        <w:rPr>
          <w:rFonts w:ascii="Arial" w:hAnsi="Arial" w:cs="Arial"/>
          <w:b/>
          <w:sz w:val="22"/>
          <w:szCs w:val="22"/>
          <w:u w:val="single"/>
        </w:rPr>
        <w:t xml:space="preserve"> </w:t>
      </w:r>
    </w:p>
    <w:p w:rsidR="00A339F1" w:rsidRPr="00D2199C" w:rsidRDefault="004D42CB" w:rsidP="003B07E6">
      <w:pPr>
        <w:spacing w:line="276" w:lineRule="auto"/>
        <w:jc w:val="both"/>
        <w:rPr>
          <w:rFonts w:ascii="Arial" w:hAnsi="Arial" w:cs="Arial"/>
          <w:sz w:val="22"/>
          <w:szCs w:val="22"/>
          <w:highlight w:val="yellow"/>
        </w:rPr>
      </w:pPr>
      <w:r w:rsidRPr="003B07E6">
        <w:rPr>
          <w:rFonts w:ascii="Arial" w:hAnsi="Arial" w:cs="Arial"/>
          <w:sz w:val="22"/>
          <w:szCs w:val="22"/>
        </w:rPr>
        <w:t>V</w:t>
      </w:r>
      <w:r w:rsidR="00A339F1" w:rsidRPr="003B07E6">
        <w:rPr>
          <w:rFonts w:ascii="Arial" w:hAnsi="Arial" w:cs="Arial"/>
          <w:sz w:val="22"/>
          <w:szCs w:val="22"/>
        </w:rPr>
        <w:t xml:space="preserve"> roce 2019 bylo požádáno </w:t>
      </w:r>
      <w:r w:rsidR="008E36EE" w:rsidRPr="003B07E6">
        <w:rPr>
          <w:rFonts w:ascii="Arial" w:hAnsi="Arial" w:cs="Arial"/>
          <w:sz w:val="22"/>
          <w:szCs w:val="22"/>
        </w:rPr>
        <w:t xml:space="preserve">o </w:t>
      </w:r>
      <w:r w:rsidR="00A339F1" w:rsidRPr="003B07E6">
        <w:rPr>
          <w:rFonts w:ascii="Arial" w:hAnsi="Arial" w:cs="Arial"/>
          <w:sz w:val="22"/>
          <w:szCs w:val="22"/>
        </w:rPr>
        <w:t>změnu ÚP. Předp</w:t>
      </w:r>
      <w:r w:rsidR="00C64D4E" w:rsidRPr="003B07E6">
        <w:rPr>
          <w:rFonts w:ascii="Arial" w:hAnsi="Arial" w:cs="Arial"/>
          <w:sz w:val="22"/>
          <w:szCs w:val="22"/>
        </w:rPr>
        <w:t xml:space="preserve">oklad soutěže o návrh je v roce 2021. </w:t>
      </w:r>
      <w:r w:rsidR="00A339F1" w:rsidRPr="003B07E6">
        <w:rPr>
          <w:rFonts w:ascii="Arial" w:hAnsi="Arial" w:cs="Arial"/>
          <w:sz w:val="22"/>
          <w:szCs w:val="22"/>
        </w:rPr>
        <w:t>Projektové práce je možné zahájit až po schválení změny ÚP, předpokládáme, že realizace včetně projektové příp</w:t>
      </w:r>
      <w:r w:rsidR="003B07E6" w:rsidRPr="003B07E6">
        <w:rPr>
          <w:rFonts w:ascii="Arial" w:hAnsi="Arial" w:cs="Arial"/>
          <w:sz w:val="22"/>
          <w:szCs w:val="22"/>
        </w:rPr>
        <w:t>ravy bude probíhat v letech 2022 – 2025</w:t>
      </w:r>
      <w:r w:rsidR="00A339F1" w:rsidRPr="003B07E6">
        <w:rPr>
          <w:rFonts w:ascii="Arial" w:hAnsi="Arial" w:cs="Arial"/>
          <w:sz w:val="22"/>
          <w:szCs w:val="22"/>
        </w:rPr>
        <w:t>.</w:t>
      </w:r>
      <w:r w:rsidR="00C57259" w:rsidRPr="003B07E6">
        <w:rPr>
          <w:rFonts w:ascii="Arial" w:hAnsi="Arial" w:cs="Arial"/>
          <w:sz w:val="22"/>
          <w:szCs w:val="22"/>
        </w:rPr>
        <w:t xml:space="preserve"> Samotná realizace stavby je zařazena do rozpočtového výhledu v rámci kapitoly 04 – Školství a vzdělávání</w:t>
      </w:r>
      <w:r w:rsidR="001349E6" w:rsidRPr="003B07E6">
        <w:rPr>
          <w:rFonts w:ascii="Arial" w:hAnsi="Arial" w:cs="Arial"/>
          <w:sz w:val="22"/>
          <w:szCs w:val="22"/>
        </w:rPr>
        <w:t xml:space="preserve"> (akce č. </w:t>
      </w:r>
      <w:r w:rsidR="009E79B1" w:rsidRPr="009E79B1">
        <w:rPr>
          <w:rFonts w:ascii="Arial" w:hAnsi="Arial" w:cs="Arial"/>
          <w:sz w:val="22"/>
          <w:szCs w:val="22"/>
        </w:rPr>
        <w:t>62</w:t>
      </w:r>
      <w:r w:rsidR="00F94583" w:rsidRPr="003B07E6">
        <w:rPr>
          <w:rFonts w:ascii="Arial" w:hAnsi="Arial" w:cs="Arial"/>
          <w:sz w:val="22"/>
          <w:szCs w:val="22"/>
        </w:rPr>
        <w:t>)</w:t>
      </w:r>
      <w:r w:rsidR="00C57259" w:rsidRPr="003B07E6">
        <w:rPr>
          <w:rFonts w:ascii="Arial" w:hAnsi="Arial" w:cs="Arial"/>
          <w:sz w:val="22"/>
          <w:szCs w:val="22"/>
        </w:rPr>
        <w:t>.</w:t>
      </w:r>
      <w:r w:rsidR="00A339F1" w:rsidRPr="003B07E6">
        <w:rPr>
          <w:rFonts w:ascii="Arial" w:hAnsi="Arial" w:cs="Arial"/>
          <w:sz w:val="22"/>
          <w:szCs w:val="22"/>
        </w:rPr>
        <w:t xml:space="preserve"> </w:t>
      </w:r>
    </w:p>
    <w:p w:rsidR="004D42CB" w:rsidRPr="00D2199C" w:rsidRDefault="004D42CB" w:rsidP="00A339F1">
      <w:pPr>
        <w:spacing w:line="276" w:lineRule="auto"/>
        <w:rPr>
          <w:rFonts w:ascii="Arial" w:hAnsi="Arial" w:cs="Arial"/>
          <w:sz w:val="22"/>
          <w:szCs w:val="22"/>
          <w:highlight w:val="yellow"/>
          <w:u w:val="single"/>
        </w:rPr>
      </w:pPr>
    </w:p>
    <w:p w:rsidR="003B07E6" w:rsidRPr="009E79B1" w:rsidRDefault="003B07E6" w:rsidP="003B07E6">
      <w:pPr>
        <w:spacing w:line="276" w:lineRule="auto"/>
        <w:jc w:val="both"/>
        <w:rPr>
          <w:rFonts w:ascii="Arial" w:hAnsi="Arial" w:cs="Arial"/>
          <w:b/>
          <w:sz w:val="22"/>
          <w:szCs w:val="22"/>
          <w:u w:val="single"/>
        </w:rPr>
      </w:pPr>
      <w:r w:rsidRPr="009E79B1">
        <w:rPr>
          <w:rFonts w:ascii="Arial" w:hAnsi="Arial" w:cs="Arial"/>
          <w:b/>
          <w:sz w:val="22"/>
          <w:szCs w:val="22"/>
          <w:u w:val="single"/>
        </w:rPr>
        <w:t>Rakovnická – bytové domy a MŠ (akce č. 11 v rámci kapitoly 01 – Územní rozvoj)</w:t>
      </w:r>
    </w:p>
    <w:p w:rsidR="003B07E6" w:rsidRPr="009E79B1" w:rsidRDefault="003B07E6" w:rsidP="003B07E6">
      <w:pPr>
        <w:spacing w:line="276" w:lineRule="auto"/>
        <w:jc w:val="both"/>
        <w:rPr>
          <w:rFonts w:ascii="Arial" w:hAnsi="Arial" w:cs="Arial"/>
          <w:sz w:val="22"/>
          <w:szCs w:val="22"/>
        </w:rPr>
      </w:pPr>
      <w:r w:rsidRPr="009E79B1">
        <w:rPr>
          <w:rFonts w:ascii="Arial" w:hAnsi="Arial" w:cs="Arial"/>
          <w:sz w:val="22"/>
          <w:szCs w:val="22"/>
        </w:rPr>
        <w:t>V návaznosti na revokaci usnesení k navyšování kapacit v mateřských školách probíhá v současné době příprava soutěže o návrh na předmětný záměr, který by měl být dokončen v příštím roce. V letech 2022 – 2023 budou probíhat projektové práce, předpoklad realizace je v létech 2024 – 2026.</w:t>
      </w:r>
    </w:p>
    <w:p w:rsidR="00155E57" w:rsidRPr="009E79B1" w:rsidRDefault="00155E57" w:rsidP="00155E57">
      <w:pPr>
        <w:spacing w:line="276" w:lineRule="auto"/>
        <w:jc w:val="both"/>
        <w:rPr>
          <w:rFonts w:ascii="Arial" w:hAnsi="Arial" w:cs="Arial"/>
          <w:bCs/>
          <w:sz w:val="22"/>
          <w:szCs w:val="22"/>
        </w:rPr>
      </w:pPr>
      <w:r w:rsidRPr="009E79B1">
        <w:rPr>
          <w:rFonts w:ascii="Arial" w:hAnsi="Arial" w:cs="Arial"/>
          <w:bCs/>
          <w:sz w:val="22"/>
          <w:szCs w:val="22"/>
        </w:rPr>
        <w:t xml:space="preserve">Akce představuje novostavbu 4 třídní MŠ včetně úprav venkovních ploch pro potřeby dětského hřiště a zahrady MŠ. Součástí akce je i projektová a inženýrská činnost nezbytná k realizaci díla. </w:t>
      </w:r>
      <w:r w:rsidRPr="009E79B1">
        <w:rPr>
          <w:rFonts w:ascii="Arial" w:hAnsi="Arial" w:cs="Arial"/>
          <w:sz w:val="22"/>
          <w:szCs w:val="22"/>
        </w:rPr>
        <w:t xml:space="preserve">Předpokládá se, že </w:t>
      </w:r>
      <w:r w:rsidR="009E79B1">
        <w:rPr>
          <w:rFonts w:ascii="Arial" w:hAnsi="Arial" w:cs="Arial"/>
          <w:sz w:val="22"/>
          <w:szCs w:val="22"/>
        </w:rPr>
        <w:t xml:space="preserve">výdaje budou částečně kryty z rozpočtu MČ Praha 6 </w:t>
      </w:r>
      <w:r w:rsidR="00E9334A">
        <w:rPr>
          <w:rFonts w:ascii="Arial" w:hAnsi="Arial" w:cs="Arial"/>
          <w:sz w:val="22"/>
          <w:szCs w:val="22"/>
        </w:rPr>
        <w:br/>
      </w:r>
      <w:r w:rsidR="009E79B1">
        <w:rPr>
          <w:rFonts w:ascii="Arial" w:hAnsi="Arial" w:cs="Arial"/>
          <w:sz w:val="22"/>
          <w:szCs w:val="22"/>
        </w:rPr>
        <w:t>a částečně</w:t>
      </w:r>
      <w:r w:rsidRPr="009E79B1">
        <w:rPr>
          <w:rFonts w:ascii="Arial" w:hAnsi="Arial" w:cs="Arial"/>
          <w:sz w:val="22"/>
          <w:szCs w:val="22"/>
        </w:rPr>
        <w:t xml:space="preserve"> budou kryty z jiných zdrojů.</w:t>
      </w:r>
    </w:p>
    <w:p w:rsidR="00155E57" w:rsidRPr="00B71A6C" w:rsidRDefault="00E9334A" w:rsidP="00155E57">
      <w:pPr>
        <w:spacing w:line="276" w:lineRule="auto"/>
        <w:jc w:val="both"/>
        <w:rPr>
          <w:rFonts w:ascii="Arial" w:hAnsi="Arial" w:cs="Arial"/>
          <w:sz w:val="22"/>
          <w:szCs w:val="22"/>
        </w:rPr>
      </w:pPr>
      <w:r>
        <w:rPr>
          <w:rFonts w:ascii="Arial" w:hAnsi="Arial" w:cs="Arial"/>
          <w:sz w:val="22"/>
          <w:szCs w:val="22"/>
        </w:rPr>
        <w:t>Dále a</w:t>
      </w:r>
      <w:r w:rsidR="00155E57" w:rsidRPr="009E79B1">
        <w:rPr>
          <w:rFonts w:ascii="Arial" w:hAnsi="Arial" w:cs="Arial"/>
          <w:sz w:val="22"/>
          <w:szCs w:val="22"/>
        </w:rPr>
        <w:t>kce představuje výstavbu dvou bytových domů s celkovou podlahovou plochou 1 846,80 m</w:t>
      </w:r>
      <w:r w:rsidR="00155E57" w:rsidRPr="009E79B1">
        <w:rPr>
          <w:rFonts w:ascii="Arial" w:hAnsi="Arial" w:cs="Arial"/>
          <w:sz w:val="22"/>
          <w:szCs w:val="22"/>
          <w:vertAlign w:val="superscript"/>
        </w:rPr>
        <w:t>2</w:t>
      </w:r>
      <w:r>
        <w:rPr>
          <w:rFonts w:ascii="Arial" w:hAnsi="Arial" w:cs="Arial"/>
          <w:sz w:val="22"/>
          <w:szCs w:val="22"/>
        </w:rPr>
        <w:t xml:space="preserve"> </w:t>
      </w:r>
      <w:r w:rsidR="00155E57" w:rsidRPr="009E79B1">
        <w:rPr>
          <w:rFonts w:ascii="Arial" w:hAnsi="Arial" w:cs="Arial"/>
          <w:sz w:val="22"/>
          <w:szCs w:val="22"/>
        </w:rPr>
        <w:t xml:space="preserve">na území ohraničeném ulicemi Stochovská a Rakovnická. Výstavba bytového komplexu bude v režii MČ Praha 6. Předpoklad výstavby je v letech 2023 - 2024. </w:t>
      </w:r>
    </w:p>
    <w:p w:rsidR="000D60EB" w:rsidRPr="00D2199C" w:rsidRDefault="000D60EB" w:rsidP="000D60EB">
      <w:pPr>
        <w:spacing w:line="276" w:lineRule="auto"/>
        <w:jc w:val="both"/>
        <w:rPr>
          <w:rFonts w:ascii="Arial" w:hAnsi="Arial" w:cs="Arial"/>
          <w:sz w:val="22"/>
          <w:szCs w:val="22"/>
        </w:rPr>
      </w:pPr>
      <w:r w:rsidRPr="000D60EB">
        <w:rPr>
          <w:rFonts w:ascii="Arial" w:hAnsi="Arial" w:cs="Arial"/>
          <w:sz w:val="22"/>
          <w:szCs w:val="22"/>
        </w:rPr>
        <w:t>P</w:t>
      </w:r>
      <w:r w:rsidRPr="00D2199C">
        <w:rPr>
          <w:rFonts w:ascii="Arial" w:hAnsi="Arial" w:cs="Arial"/>
          <w:sz w:val="22"/>
          <w:szCs w:val="22"/>
        </w:rPr>
        <w:t xml:space="preserve">ředpokládá se, že </w:t>
      </w:r>
      <w:r>
        <w:rPr>
          <w:rFonts w:ascii="Arial" w:hAnsi="Arial" w:cs="Arial"/>
          <w:sz w:val="22"/>
          <w:szCs w:val="22"/>
        </w:rPr>
        <w:t xml:space="preserve">budou výdaje částečně hrazeny z rozpočtu MČ Praha 6 a částečně </w:t>
      </w:r>
      <w:r w:rsidRPr="00D2199C">
        <w:rPr>
          <w:rFonts w:ascii="Arial" w:hAnsi="Arial" w:cs="Arial"/>
          <w:sz w:val="22"/>
          <w:szCs w:val="22"/>
        </w:rPr>
        <w:t>z jiných zdrojů.</w:t>
      </w:r>
    </w:p>
    <w:p w:rsidR="00155E57" w:rsidRDefault="00155E57" w:rsidP="003B07E6">
      <w:pPr>
        <w:spacing w:line="276" w:lineRule="auto"/>
        <w:jc w:val="both"/>
        <w:rPr>
          <w:rFonts w:ascii="Arial" w:hAnsi="Arial" w:cs="Arial"/>
          <w:sz w:val="22"/>
          <w:szCs w:val="22"/>
          <w:highlight w:val="red"/>
        </w:rPr>
      </w:pPr>
    </w:p>
    <w:p w:rsidR="00C20C37" w:rsidRPr="003B07E6" w:rsidRDefault="00A339F1" w:rsidP="00A339F1">
      <w:pPr>
        <w:spacing w:line="276" w:lineRule="auto"/>
        <w:jc w:val="both"/>
        <w:rPr>
          <w:rFonts w:ascii="Arial" w:hAnsi="Arial" w:cs="Arial"/>
          <w:b/>
          <w:sz w:val="22"/>
          <w:szCs w:val="22"/>
          <w:u w:val="single"/>
        </w:rPr>
      </w:pPr>
      <w:r w:rsidRPr="003B07E6">
        <w:rPr>
          <w:rFonts w:ascii="Arial" w:hAnsi="Arial" w:cs="Arial"/>
          <w:b/>
          <w:sz w:val="22"/>
          <w:szCs w:val="22"/>
          <w:u w:val="single"/>
        </w:rPr>
        <w:t xml:space="preserve">KC Kaštan </w:t>
      </w:r>
      <w:r w:rsidR="00C20C37" w:rsidRPr="003B07E6">
        <w:rPr>
          <w:rFonts w:ascii="Arial" w:hAnsi="Arial" w:cs="Arial"/>
          <w:b/>
          <w:sz w:val="22"/>
          <w:szCs w:val="22"/>
          <w:u w:val="single"/>
        </w:rPr>
        <w:t xml:space="preserve">(akce č. </w:t>
      </w:r>
      <w:r w:rsidR="00E9334A">
        <w:rPr>
          <w:rFonts w:ascii="Arial" w:hAnsi="Arial" w:cs="Arial"/>
          <w:b/>
          <w:sz w:val="22"/>
          <w:szCs w:val="22"/>
          <w:u w:val="single"/>
        </w:rPr>
        <w:t>12</w:t>
      </w:r>
      <w:r w:rsidR="00C20C37" w:rsidRPr="003B07E6">
        <w:rPr>
          <w:rFonts w:ascii="Arial" w:hAnsi="Arial" w:cs="Arial"/>
          <w:b/>
          <w:sz w:val="22"/>
          <w:szCs w:val="22"/>
          <w:u w:val="single"/>
        </w:rPr>
        <w:t xml:space="preserve"> v rámci kapitoly 01 – Územní rozvoj)</w:t>
      </w:r>
    </w:p>
    <w:p w:rsidR="00A339F1" w:rsidRPr="003B07E6" w:rsidRDefault="00C20C37" w:rsidP="00A339F1">
      <w:pPr>
        <w:spacing w:line="276" w:lineRule="auto"/>
        <w:jc w:val="both"/>
        <w:rPr>
          <w:rFonts w:ascii="Arial" w:hAnsi="Arial" w:cs="Arial"/>
          <w:sz w:val="22"/>
          <w:szCs w:val="22"/>
        </w:rPr>
      </w:pPr>
      <w:r w:rsidRPr="003B07E6">
        <w:rPr>
          <w:rFonts w:ascii="Arial" w:hAnsi="Arial" w:cs="Arial"/>
          <w:sz w:val="22"/>
          <w:szCs w:val="22"/>
        </w:rPr>
        <w:t>V</w:t>
      </w:r>
      <w:r w:rsidR="00A339F1" w:rsidRPr="003B07E6">
        <w:rPr>
          <w:rFonts w:ascii="Arial" w:hAnsi="Arial" w:cs="Arial"/>
          <w:sz w:val="22"/>
          <w:szCs w:val="22"/>
        </w:rPr>
        <w:t xml:space="preserve"> návaznosti na Programové prohlášení RMČ bude v roce 2020 zahájena </w:t>
      </w:r>
      <w:r w:rsidR="003B07E6" w:rsidRPr="003B07E6">
        <w:rPr>
          <w:rFonts w:ascii="Arial" w:hAnsi="Arial" w:cs="Arial"/>
          <w:sz w:val="22"/>
          <w:szCs w:val="22"/>
        </w:rPr>
        <w:t xml:space="preserve">předprojektová </w:t>
      </w:r>
      <w:r w:rsidR="00E9334A">
        <w:rPr>
          <w:rFonts w:ascii="Arial" w:hAnsi="Arial" w:cs="Arial"/>
          <w:sz w:val="22"/>
          <w:szCs w:val="22"/>
        </w:rPr>
        <w:br/>
      </w:r>
      <w:r w:rsidR="003B07E6" w:rsidRPr="003B07E6">
        <w:rPr>
          <w:rFonts w:ascii="Arial" w:hAnsi="Arial" w:cs="Arial"/>
          <w:sz w:val="22"/>
          <w:szCs w:val="22"/>
        </w:rPr>
        <w:t xml:space="preserve">a projektová </w:t>
      </w:r>
      <w:r w:rsidR="00A339F1" w:rsidRPr="003B07E6">
        <w:rPr>
          <w:rFonts w:ascii="Arial" w:hAnsi="Arial" w:cs="Arial"/>
          <w:sz w:val="22"/>
          <w:szCs w:val="22"/>
        </w:rPr>
        <w:t>příprava rekonstrukce objektu včetně navazujícího okolí. Proj</w:t>
      </w:r>
      <w:r w:rsidR="003B07E6" w:rsidRPr="003B07E6">
        <w:rPr>
          <w:rFonts w:ascii="Arial" w:hAnsi="Arial" w:cs="Arial"/>
          <w:sz w:val="22"/>
          <w:szCs w:val="22"/>
        </w:rPr>
        <w:t>ektové práce budou probíhat v letech 2021 – 2022</w:t>
      </w:r>
      <w:r w:rsidR="00A339F1" w:rsidRPr="003B07E6">
        <w:rPr>
          <w:rFonts w:ascii="Arial" w:hAnsi="Arial" w:cs="Arial"/>
          <w:sz w:val="22"/>
          <w:szCs w:val="22"/>
        </w:rPr>
        <w:t xml:space="preserve">, vlastní realizaci předpokládáme </w:t>
      </w:r>
      <w:r w:rsidR="00C57259" w:rsidRPr="003B07E6">
        <w:rPr>
          <w:rFonts w:ascii="Arial" w:hAnsi="Arial" w:cs="Arial"/>
          <w:sz w:val="22"/>
          <w:szCs w:val="22"/>
        </w:rPr>
        <w:t xml:space="preserve">v letech </w:t>
      </w:r>
      <w:r w:rsidR="003B07E6" w:rsidRPr="003B07E6">
        <w:rPr>
          <w:rFonts w:ascii="Arial" w:hAnsi="Arial" w:cs="Arial"/>
          <w:sz w:val="22"/>
          <w:szCs w:val="22"/>
        </w:rPr>
        <w:t>2022</w:t>
      </w:r>
      <w:r w:rsidR="00A339F1" w:rsidRPr="003B07E6">
        <w:rPr>
          <w:rFonts w:ascii="Arial" w:hAnsi="Arial" w:cs="Arial"/>
          <w:sz w:val="22"/>
          <w:szCs w:val="22"/>
        </w:rPr>
        <w:t xml:space="preserve"> – </w:t>
      </w:r>
      <w:r w:rsidR="003B07E6" w:rsidRPr="003B07E6">
        <w:rPr>
          <w:rFonts w:ascii="Arial" w:hAnsi="Arial" w:cs="Arial"/>
          <w:sz w:val="22"/>
          <w:szCs w:val="22"/>
        </w:rPr>
        <w:t>2024</w:t>
      </w:r>
      <w:r w:rsidR="00A339F1" w:rsidRPr="003B07E6">
        <w:rPr>
          <w:rFonts w:ascii="Arial" w:hAnsi="Arial" w:cs="Arial"/>
          <w:sz w:val="22"/>
          <w:szCs w:val="22"/>
        </w:rPr>
        <w:t>.</w:t>
      </w:r>
    </w:p>
    <w:p w:rsidR="00C20C37" w:rsidRPr="00D2199C" w:rsidRDefault="00C20C37" w:rsidP="00A339F1">
      <w:pPr>
        <w:spacing w:line="276" w:lineRule="auto"/>
        <w:jc w:val="both"/>
        <w:rPr>
          <w:rFonts w:ascii="Arial" w:hAnsi="Arial" w:cs="Arial"/>
          <w:sz w:val="22"/>
          <w:szCs w:val="22"/>
          <w:highlight w:val="yellow"/>
          <w:u w:val="single"/>
        </w:rPr>
      </w:pPr>
    </w:p>
    <w:p w:rsidR="000D60EB" w:rsidRDefault="000D60EB" w:rsidP="00974FA9">
      <w:pPr>
        <w:spacing w:line="276" w:lineRule="auto"/>
        <w:jc w:val="both"/>
        <w:rPr>
          <w:rFonts w:ascii="Arial" w:hAnsi="Arial" w:cs="Arial"/>
          <w:b/>
          <w:sz w:val="22"/>
          <w:szCs w:val="22"/>
          <w:u w:val="single"/>
        </w:rPr>
      </w:pPr>
    </w:p>
    <w:p w:rsidR="005D0A9C" w:rsidRPr="00475DFE" w:rsidRDefault="005D0A9C" w:rsidP="00974FA9">
      <w:pPr>
        <w:spacing w:line="276" w:lineRule="auto"/>
        <w:jc w:val="both"/>
        <w:rPr>
          <w:rFonts w:ascii="Arial" w:hAnsi="Arial" w:cs="Arial"/>
          <w:sz w:val="22"/>
          <w:szCs w:val="22"/>
          <w:u w:val="single"/>
        </w:rPr>
      </w:pPr>
      <w:proofErr w:type="spellStart"/>
      <w:r w:rsidRPr="00475DFE">
        <w:rPr>
          <w:rFonts w:ascii="Arial" w:hAnsi="Arial" w:cs="Arial"/>
          <w:b/>
          <w:sz w:val="22"/>
          <w:szCs w:val="22"/>
          <w:u w:val="single"/>
        </w:rPr>
        <w:lastRenderedPageBreak/>
        <w:t>Workoutové</w:t>
      </w:r>
      <w:proofErr w:type="spellEnd"/>
      <w:r w:rsidRPr="00475DFE">
        <w:rPr>
          <w:rFonts w:ascii="Arial" w:hAnsi="Arial" w:cs="Arial"/>
          <w:b/>
          <w:sz w:val="22"/>
          <w:szCs w:val="22"/>
          <w:u w:val="single"/>
        </w:rPr>
        <w:t xml:space="preserve"> hřiště (akce č. </w:t>
      </w:r>
      <w:r w:rsidR="00E9334A">
        <w:rPr>
          <w:rFonts w:ascii="Arial" w:hAnsi="Arial" w:cs="Arial"/>
          <w:b/>
          <w:sz w:val="22"/>
          <w:szCs w:val="22"/>
          <w:u w:val="single"/>
        </w:rPr>
        <w:t>13</w:t>
      </w:r>
      <w:r w:rsidRPr="00475DFE">
        <w:rPr>
          <w:rFonts w:ascii="Arial" w:hAnsi="Arial" w:cs="Arial"/>
          <w:b/>
          <w:sz w:val="22"/>
          <w:szCs w:val="22"/>
          <w:u w:val="single"/>
        </w:rPr>
        <w:t xml:space="preserve"> v rámci kapitoly 02 – Městská infrastruktura)</w:t>
      </w:r>
    </w:p>
    <w:p w:rsidR="005D0A9C" w:rsidRPr="00475DFE" w:rsidRDefault="005D0A9C" w:rsidP="00974FA9">
      <w:pPr>
        <w:spacing w:line="276" w:lineRule="auto"/>
        <w:jc w:val="both"/>
        <w:rPr>
          <w:rFonts w:ascii="Arial" w:hAnsi="Arial" w:cs="Arial"/>
          <w:bCs/>
          <w:sz w:val="22"/>
          <w:szCs w:val="22"/>
        </w:rPr>
      </w:pPr>
      <w:r w:rsidRPr="00475DFE">
        <w:rPr>
          <w:rFonts w:ascii="Arial" w:hAnsi="Arial" w:cs="Arial"/>
          <w:bCs/>
          <w:sz w:val="22"/>
          <w:szCs w:val="22"/>
        </w:rPr>
        <w:t xml:space="preserve">Jedná se o vybudování </w:t>
      </w:r>
      <w:proofErr w:type="spellStart"/>
      <w:r w:rsidRPr="00475DFE">
        <w:rPr>
          <w:rFonts w:ascii="Arial" w:hAnsi="Arial" w:cs="Arial"/>
          <w:bCs/>
          <w:sz w:val="22"/>
          <w:szCs w:val="22"/>
        </w:rPr>
        <w:t>workoutového</w:t>
      </w:r>
      <w:proofErr w:type="spellEnd"/>
      <w:r w:rsidRPr="00475DFE">
        <w:rPr>
          <w:rFonts w:ascii="Arial" w:hAnsi="Arial" w:cs="Arial"/>
          <w:bCs/>
          <w:sz w:val="22"/>
          <w:szCs w:val="22"/>
        </w:rPr>
        <w:t xml:space="preserve"> hřiště na vytipované ploše sídliště Petřiny, kde zatím žádné takové zařízení není.</w:t>
      </w:r>
    </w:p>
    <w:p w:rsidR="005D0A9C" w:rsidRPr="00D2199C" w:rsidRDefault="005D0A9C" w:rsidP="00974FA9">
      <w:pPr>
        <w:spacing w:line="276" w:lineRule="auto"/>
        <w:ind w:left="720"/>
        <w:jc w:val="both"/>
        <w:rPr>
          <w:rFonts w:ascii="Arial" w:hAnsi="Arial" w:cs="Arial"/>
          <w:sz w:val="22"/>
          <w:szCs w:val="22"/>
          <w:highlight w:val="yellow"/>
        </w:rPr>
      </w:pPr>
    </w:p>
    <w:p w:rsidR="00475DFE" w:rsidRPr="00475DFE" w:rsidRDefault="00475DFE" w:rsidP="00475DFE">
      <w:pPr>
        <w:spacing w:line="276" w:lineRule="auto"/>
        <w:jc w:val="both"/>
        <w:rPr>
          <w:rFonts w:ascii="Arial" w:hAnsi="Arial" w:cs="Arial"/>
          <w:b/>
          <w:sz w:val="22"/>
          <w:szCs w:val="22"/>
          <w:u w:val="single"/>
        </w:rPr>
      </w:pPr>
      <w:r w:rsidRPr="00475DFE">
        <w:rPr>
          <w:rFonts w:ascii="Arial" w:hAnsi="Arial" w:cs="Arial"/>
          <w:b/>
          <w:sz w:val="22"/>
          <w:szCs w:val="22"/>
          <w:u w:val="single"/>
        </w:rPr>
        <w:t>Rekonstrukce pěší ces</w:t>
      </w:r>
      <w:r w:rsidR="00E9334A">
        <w:rPr>
          <w:rFonts w:ascii="Arial" w:hAnsi="Arial" w:cs="Arial"/>
          <w:b/>
          <w:sz w:val="22"/>
          <w:szCs w:val="22"/>
          <w:u w:val="single"/>
        </w:rPr>
        <w:t>ty k nemocnici Motol (akce č. 14</w:t>
      </w:r>
      <w:r w:rsidRPr="00475DFE">
        <w:rPr>
          <w:rFonts w:ascii="Arial" w:hAnsi="Arial" w:cs="Arial"/>
          <w:b/>
          <w:sz w:val="22"/>
          <w:szCs w:val="22"/>
          <w:u w:val="single"/>
        </w:rPr>
        <w:t xml:space="preserve"> v rámci kapitoly 02 – Městská infrastruktura)</w:t>
      </w:r>
    </w:p>
    <w:p w:rsidR="00475DFE" w:rsidRPr="00475DFE" w:rsidRDefault="00475DFE" w:rsidP="00475DFE">
      <w:pPr>
        <w:spacing w:line="276" w:lineRule="auto"/>
        <w:jc w:val="both"/>
        <w:rPr>
          <w:rFonts w:ascii="Arial" w:hAnsi="Arial" w:cs="Arial"/>
          <w:sz w:val="22"/>
          <w:szCs w:val="22"/>
        </w:rPr>
      </w:pPr>
      <w:r w:rsidRPr="00475DFE">
        <w:rPr>
          <w:rFonts w:ascii="Arial" w:hAnsi="Arial" w:cs="Arial"/>
          <w:sz w:val="22"/>
          <w:szCs w:val="22"/>
        </w:rPr>
        <w:t xml:space="preserve">Jedná se o legalizaci vyšlapané a částečně zpevněné pěší cesty od </w:t>
      </w:r>
      <w:proofErr w:type="spellStart"/>
      <w:r w:rsidRPr="00475DFE">
        <w:rPr>
          <w:rFonts w:ascii="Arial" w:hAnsi="Arial" w:cs="Arial"/>
          <w:sz w:val="22"/>
          <w:szCs w:val="22"/>
        </w:rPr>
        <w:t>Ladronky</w:t>
      </w:r>
      <w:proofErr w:type="spellEnd"/>
      <w:r w:rsidRPr="00475DFE">
        <w:rPr>
          <w:rFonts w:ascii="Arial" w:hAnsi="Arial" w:cs="Arial"/>
          <w:sz w:val="22"/>
          <w:szCs w:val="22"/>
        </w:rPr>
        <w:t xml:space="preserve"> k nemocnici Motol (pěší cesta veřejnou zelení vedoucí souběžně s frekventovanou ulicí Šafránecká </w:t>
      </w:r>
      <w:r w:rsidR="00E9334A">
        <w:rPr>
          <w:rFonts w:ascii="Arial" w:hAnsi="Arial" w:cs="Arial"/>
          <w:sz w:val="22"/>
          <w:szCs w:val="22"/>
        </w:rPr>
        <w:br/>
      </w:r>
      <w:r w:rsidRPr="00475DFE">
        <w:rPr>
          <w:rFonts w:ascii="Arial" w:hAnsi="Arial" w:cs="Arial"/>
          <w:sz w:val="22"/>
          <w:szCs w:val="22"/>
        </w:rPr>
        <w:t xml:space="preserve">a </w:t>
      </w:r>
      <w:proofErr w:type="spellStart"/>
      <w:r w:rsidRPr="00475DFE">
        <w:rPr>
          <w:rFonts w:ascii="Arial" w:hAnsi="Arial" w:cs="Arial"/>
          <w:sz w:val="22"/>
          <w:szCs w:val="22"/>
        </w:rPr>
        <w:t>Kukulova</w:t>
      </w:r>
      <w:proofErr w:type="spellEnd"/>
      <w:r w:rsidRPr="00475DFE">
        <w:rPr>
          <w:rFonts w:ascii="Arial" w:hAnsi="Arial" w:cs="Arial"/>
          <w:sz w:val="22"/>
          <w:szCs w:val="22"/>
        </w:rPr>
        <w:t xml:space="preserve"> (p. č. 3789, p. č. 3799, k. </w:t>
      </w:r>
      <w:proofErr w:type="spellStart"/>
      <w:r w:rsidRPr="00475DFE">
        <w:rPr>
          <w:rFonts w:ascii="Arial" w:hAnsi="Arial" w:cs="Arial"/>
          <w:sz w:val="22"/>
          <w:szCs w:val="22"/>
        </w:rPr>
        <w:t>ú.</w:t>
      </w:r>
      <w:proofErr w:type="spellEnd"/>
      <w:r w:rsidRPr="00475DFE">
        <w:rPr>
          <w:rFonts w:ascii="Arial" w:hAnsi="Arial" w:cs="Arial"/>
          <w:sz w:val="22"/>
          <w:szCs w:val="22"/>
        </w:rPr>
        <w:t xml:space="preserve"> Břevnov)</w:t>
      </w:r>
      <w:r w:rsidRPr="00475DFE">
        <w:rPr>
          <w:rFonts w:ascii="Arial" w:hAnsi="Arial" w:cs="Arial"/>
          <w:bCs/>
          <w:sz w:val="22"/>
          <w:szCs w:val="22"/>
        </w:rPr>
        <w:t>. V roce 2022 bude zprac</w:t>
      </w:r>
      <w:r w:rsidR="00E9334A">
        <w:rPr>
          <w:rFonts w:ascii="Arial" w:hAnsi="Arial" w:cs="Arial"/>
          <w:bCs/>
          <w:sz w:val="22"/>
          <w:szCs w:val="22"/>
        </w:rPr>
        <w:t>ována proje</w:t>
      </w:r>
      <w:r w:rsidRPr="00475DFE">
        <w:rPr>
          <w:rFonts w:ascii="Arial" w:hAnsi="Arial" w:cs="Arial"/>
          <w:bCs/>
          <w:sz w:val="22"/>
          <w:szCs w:val="22"/>
        </w:rPr>
        <w:t xml:space="preserve">ktová dokumentace a vlastní realizace bude v roce 2023. </w:t>
      </w:r>
    </w:p>
    <w:p w:rsidR="00475DFE" w:rsidRDefault="00475DFE" w:rsidP="00974FA9">
      <w:pPr>
        <w:spacing w:line="276" w:lineRule="auto"/>
        <w:jc w:val="both"/>
        <w:rPr>
          <w:rFonts w:ascii="Arial" w:hAnsi="Arial" w:cs="Arial"/>
          <w:b/>
          <w:sz w:val="22"/>
          <w:szCs w:val="22"/>
          <w:highlight w:val="yellow"/>
          <w:u w:val="single"/>
        </w:rPr>
      </w:pPr>
    </w:p>
    <w:p w:rsidR="005D0A9C" w:rsidRPr="00475DFE" w:rsidRDefault="005D0A9C" w:rsidP="00974FA9">
      <w:pPr>
        <w:spacing w:line="276" w:lineRule="auto"/>
        <w:jc w:val="both"/>
        <w:rPr>
          <w:rFonts w:ascii="Arial" w:hAnsi="Arial" w:cs="Arial"/>
          <w:b/>
          <w:sz w:val="22"/>
          <w:szCs w:val="22"/>
          <w:u w:val="single"/>
        </w:rPr>
      </w:pPr>
      <w:r w:rsidRPr="00475DFE">
        <w:rPr>
          <w:rFonts w:ascii="Arial" w:hAnsi="Arial" w:cs="Arial"/>
          <w:b/>
          <w:sz w:val="22"/>
          <w:szCs w:val="22"/>
          <w:u w:val="single"/>
        </w:rPr>
        <w:t xml:space="preserve">Revitalizace parku za zimním stadionem Vokovice (akce č. </w:t>
      </w:r>
      <w:r w:rsidR="00E9334A">
        <w:rPr>
          <w:rFonts w:ascii="Arial" w:hAnsi="Arial" w:cs="Arial"/>
          <w:b/>
          <w:sz w:val="22"/>
          <w:szCs w:val="22"/>
          <w:u w:val="single"/>
        </w:rPr>
        <w:t>15</w:t>
      </w:r>
      <w:r w:rsidRPr="00475DFE">
        <w:rPr>
          <w:rFonts w:ascii="Arial" w:hAnsi="Arial" w:cs="Arial"/>
          <w:b/>
          <w:sz w:val="22"/>
          <w:szCs w:val="22"/>
          <w:u w:val="single"/>
        </w:rPr>
        <w:t xml:space="preserve"> v rámci kapitoly 02 – Městská infrastruktura)</w:t>
      </w:r>
    </w:p>
    <w:p w:rsidR="005D0A9C" w:rsidRPr="00475DFE" w:rsidRDefault="005D0A9C" w:rsidP="00974FA9">
      <w:pPr>
        <w:spacing w:line="276" w:lineRule="auto"/>
        <w:jc w:val="both"/>
        <w:rPr>
          <w:rFonts w:ascii="Arial" w:hAnsi="Arial" w:cs="Arial"/>
          <w:sz w:val="22"/>
          <w:szCs w:val="22"/>
        </w:rPr>
      </w:pPr>
      <w:r w:rsidRPr="00475DFE">
        <w:rPr>
          <w:rFonts w:ascii="Arial" w:hAnsi="Arial" w:cs="Arial"/>
          <w:sz w:val="22"/>
          <w:szCs w:val="22"/>
        </w:rPr>
        <w:t xml:space="preserve">Jedná se o celkovou revitalizaci území mezi ulicemi Na Dlouhém lánu a Na Rozdílu. Bude </w:t>
      </w:r>
      <w:r w:rsidRPr="00475DFE">
        <w:rPr>
          <w:rFonts w:ascii="Arial" w:hAnsi="Arial" w:cs="Arial"/>
          <w:bCs/>
          <w:sz w:val="22"/>
          <w:szCs w:val="22"/>
        </w:rPr>
        <w:t xml:space="preserve">zpracována projektová dokumentace na využití této parkové plochy a její vybavení parkovým mobiliářem. </w:t>
      </w:r>
      <w:r w:rsidR="00475DFE" w:rsidRPr="00475DFE">
        <w:rPr>
          <w:rFonts w:ascii="Arial" w:hAnsi="Arial" w:cs="Arial"/>
          <w:bCs/>
          <w:sz w:val="22"/>
          <w:szCs w:val="22"/>
        </w:rPr>
        <w:t xml:space="preserve">Zpracování PD včetně získání všech potřebných povolení bude v roce 2021 </w:t>
      </w:r>
      <w:r w:rsidR="00E9334A">
        <w:rPr>
          <w:rFonts w:ascii="Arial" w:hAnsi="Arial" w:cs="Arial"/>
          <w:bCs/>
          <w:sz w:val="22"/>
          <w:szCs w:val="22"/>
        </w:rPr>
        <w:br/>
      </w:r>
      <w:r w:rsidR="00475DFE" w:rsidRPr="00475DFE">
        <w:rPr>
          <w:rFonts w:ascii="Arial" w:hAnsi="Arial" w:cs="Arial"/>
          <w:bCs/>
          <w:sz w:val="22"/>
          <w:szCs w:val="22"/>
        </w:rPr>
        <w:t>a vlastní realizace v roce 2022.</w:t>
      </w:r>
    </w:p>
    <w:p w:rsidR="005D0A9C" w:rsidRPr="00D2199C" w:rsidRDefault="005D0A9C" w:rsidP="00974FA9">
      <w:pPr>
        <w:spacing w:line="276" w:lineRule="auto"/>
        <w:ind w:left="720"/>
        <w:jc w:val="both"/>
        <w:rPr>
          <w:rFonts w:ascii="Arial" w:hAnsi="Arial" w:cs="Arial"/>
          <w:sz w:val="22"/>
          <w:szCs w:val="22"/>
          <w:highlight w:val="yellow"/>
        </w:rPr>
      </w:pPr>
    </w:p>
    <w:p w:rsidR="005D0A9C" w:rsidRPr="00475DFE" w:rsidRDefault="005D0A9C" w:rsidP="00974FA9">
      <w:pPr>
        <w:spacing w:line="276" w:lineRule="auto"/>
        <w:jc w:val="both"/>
        <w:rPr>
          <w:rFonts w:ascii="Arial" w:hAnsi="Arial" w:cs="Arial"/>
          <w:b/>
          <w:sz w:val="22"/>
          <w:szCs w:val="22"/>
          <w:u w:val="single"/>
        </w:rPr>
      </w:pPr>
      <w:r w:rsidRPr="00475DFE">
        <w:rPr>
          <w:rFonts w:ascii="Arial" w:hAnsi="Arial" w:cs="Arial"/>
          <w:b/>
          <w:sz w:val="22"/>
          <w:szCs w:val="22"/>
          <w:u w:val="single"/>
        </w:rPr>
        <w:t>Revitalizace dětského hřiště Družicová</w:t>
      </w:r>
      <w:r w:rsidR="00A533C6" w:rsidRPr="00475DFE">
        <w:rPr>
          <w:rFonts w:ascii="Arial" w:hAnsi="Arial" w:cs="Arial"/>
          <w:b/>
          <w:sz w:val="22"/>
          <w:szCs w:val="22"/>
          <w:u w:val="single"/>
        </w:rPr>
        <w:t xml:space="preserve"> vč. PD</w:t>
      </w:r>
      <w:r w:rsidRPr="00475DFE">
        <w:rPr>
          <w:rFonts w:ascii="Arial" w:hAnsi="Arial" w:cs="Arial"/>
          <w:b/>
          <w:sz w:val="22"/>
          <w:szCs w:val="22"/>
          <w:u w:val="single"/>
        </w:rPr>
        <w:t xml:space="preserve"> (akce č. </w:t>
      </w:r>
      <w:r w:rsidR="00E9334A">
        <w:rPr>
          <w:rFonts w:ascii="Arial" w:hAnsi="Arial" w:cs="Arial"/>
          <w:b/>
          <w:sz w:val="22"/>
          <w:szCs w:val="22"/>
          <w:u w:val="single"/>
        </w:rPr>
        <w:t>16</w:t>
      </w:r>
      <w:r w:rsidRPr="00475DFE">
        <w:rPr>
          <w:rFonts w:ascii="Arial" w:hAnsi="Arial" w:cs="Arial"/>
          <w:b/>
          <w:sz w:val="22"/>
          <w:szCs w:val="22"/>
          <w:u w:val="single"/>
        </w:rPr>
        <w:t xml:space="preserve"> v rámci kapitoly 02 – Městská infrastruktura)</w:t>
      </w:r>
    </w:p>
    <w:p w:rsidR="00A533C6" w:rsidRPr="00475DFE" w:rsidRDefault="005D0A9C" w:rsidP="00974FA9">
      <w:pPr>
        <w:spacing w:line="276" w:lineRule="auto"/>
        <w:jc w:val="both"/>
        <w:rPr>
          <w:rFonts w:ascii="Arial" w:hAnsi="Arial" w:cs="Arial"/>
          <w:sz w:val="22"/>
          <w:szCs w:val="22"/>
        </w:rPr>
      </w:pPr>
      <w:r w:rsidRPr="00475DFE">
        <w:rPr>
          <w:rFonts w:ascii="Arial" w:hAnsi="Arial" w:cs="Arial"/>
          <w:sz w:val="22"/>
          <w:szCs w:val="22"/>
        </w:rPr>
        <w:t xml:space="preserve">Jedná se o kompletní rekonstrukci dětského hřiště na Hvězdné cestě. </w:t>
      </w:r>
      <w:r w:rsidR="00475DFE" w:rsidRPr="00475DFE">
        <w:rPr>
          <w:rFonts w:ascii="Arial" w:hAnsi="Arial" w:cs="Arial"/>
          <w:sz w:val="22"/>
          <w:szCs w:val="22"/>
        </w:rPr>
        <w:t>V roce 2024</w:t>
      </w:r>
      <w:r w:rsidR="00A533C6" w:rsidRPr="00475DFE">
        <w:rPr>
          <w:rFonts w:ascii="Arial" w:hAnsi="Arial" w:cs="Arial"/>
          <w:sz w:val="22"/>
          <w:szCs w:val="22"/>
        </w:rPr>
        <w:t xml:space="preserve"> bude zpracována PD včetně získání všech potřebných povolení a vlastní realizace bude</w:t>
      </w:r>
      <w:r w:rsidR="00C57259" w:rsidRPr="00475DFE">
        <w:rPr>
          <w:rFonts w:ascii="Arial" w:hAnsi="Arial" w:cs="Arial"/>
          <w:sz w:val="22"/>
          <w:szCs w:val="22"/>
        </w:rPr>
        <w:t xml:space="preserve"> probíhat</w:t>
      </w:r>
      <w:r w:rsidR="00475DFE" w:rsidRPr="00475DFE">
        <w:rPr>
          <w:rFonts w:ascii="Arial" w:hAnsi="Arial" w:cs="Arial"/>
          <w:sz w:val="22"/>
          <w:szCs w:val="22"/>
        </w:rPr>
        <w:t xml:space="preserve"> v roce 2025</w:t>
      </w:r>
      <w:r w:rsidR="00A533C6" w:rsidRPr="00475DFE">
        <w:rPr>
          <w:rFonts w:ascii="Arial" w:hAnsi="Arial" w:cs="Arial"/>
          <w:sz w:val="22"/>
          <w:szCs w:val="22"/>
        </w:rPr>
        <w:t>.</w:t>
      </w:r>
    </w:p>
    <w:p w:rsidR="005D0A9C" w:rsidRPr="00D2199C" w:rsidRDefault="005D0A9C" w:rsidP="00974FA9">
      <w:pPr>
        <w:spacing w:line="276" w:lineRule="auto"/>
        <w:jc w:val="both"/>
        <w:rPr>
          <w:rFonts w:ascii="Arial" w:hAnsi="Arial" w:cs="Arial"/>
          <w:sz w:val="22"/>
          <w:szCs w:val="22"/>
          <w:highlight w:val="yellow"/>
        </w:rPr>
      </w:pPr>
    </w:p>
    <w:p w:rsidR="005D0A9C" w:rsidRPr="00B03C35" w:rsidRDefault="005D0A9C" w:rsidP="00974FA9">
      <w:pPr>
        <w:spacing w:line="276" w:lineRule="auto"/>
        <w:jc w:val="both"/>
        <w:rPr>
          <w:rFonts w:ascii="Arial" w:hAnsi="Arial" w:cs="Arial"/>
          <w:b/>
          <w:sz w:val="22"/>
          <w:szCs w:val="22"/>
          <w:u w:val="single"/>
        </w:rPr>
      </w:pPr>
      <w:r w:rsidRPr="00B03C35">
        <w:rPr>
          <w:rFonts w:ascii="Arial" w:hAnsi="Arial" w:cs="Arial"/>
          <w:b/>
          <w:sz w:val="22"/>
          <w:szCs w:val="22"/>
          <w:u w:val="single"/>
        </w:rPr>
        <w:t>Vybudování pěší cesty Talichova – Stamicova</w:t>
      </w:r>
      <w:r w:rsidR="00A533C6" w:rsidRPr="00B03C35">
        <w:rPr>
          <w:rFonts w:ascii="Arial" w:hAnsi="Arial" w:cs="Arial"/>
          <w:b/>
          <w:sz w:val="22"/>
          <w:szCs w:val="22"/>
          <w:u w:val="single"/>
        </w:rPr>
        <w:t xml:space="preserve"> (akce č. </w:t>
      </w:r>
      <w:r w:rsidR="00E9334A">
        <w:rPr>
          <w:rFonts w:ascii="Arial" w:hAnsi="Arial" w:cs="Arial"/>
          <w:b/>
          <w:sz w:val="22"/>
          <w:szCs w:val="22"/>
          <w:u w:val="single"/>
        </w:rPr>
        <w:t>17</w:t>
      </w:r>
      <w:r w:rsidR="00A533C6" w:rsidRPr="00B03C35">
        <w:rPr>
          <w:rFonts w:ascii="Arial" w:hAnsi="Arial" w:cs="Arial"/>
          <w:b/>
          <w:sz w:val="22"/>
          <w:szCs w:val="22"/>
          <w:u w:val="single"/>
        </w:rPr>
        <w:t xml:space="preserve"> v rámci kapitoly 02 – Městská infrastruktura)</w:t>
      </w:r>
    </w:p>
    <w:p w:rsidR="00A533C6" w:rsidRPr="00B03C35" w:rsidRDefault="00A533C6" w:rsidP="00974FA9">
      <w:pPr>
        <w:spacing w:line="276" w:lineRule="auto"/>
        <w:jc w:val="both"/>
        <w:rPr>
          <w:rFonts w:ascii="Arial" w:hAnsi="Arial" w:cs="Arial"/>
          <w:sz w:val="22"/>
          <w:szCs w:val="22"/>
        </w:rPr>
      </w:pPr>
      <w:r w:rsidRPr="00B03C35">
        <w:rPr>
          <w:rFonts w:ascii="Arial" w:hAnsi="Arial" w:cs="Arial"/>
          <w:sz w:val="22"/>
          <w:szCs w:val="22"/>
        </w:rPr>
        <w:t>Jedná se o legalizaci velmi hojně používané cesty při ulici Talichova. S ohledem na svažitost pozemku je třeba nechat zpracovat projektovou dokumentaci a tep</w:t>
      </w:r>
      <w:r w:rsidR="00B03C35" w:rsidRPr="00B03C35">
        <w:rPr>
          <w:rFonts w:ascii="Arial" w:hAnsi="Arial" w:cs="Arial"/>
          <w:sz w:val="22"/>
          <w:szCs w:val="22"/>
        </w:rPr>
        <w:t>rve poté realizovat. V roce 2021</w:t>
      </w:r>
      <w:r w:rsidRPr="00B03C35">
        <w:rPr>
          <w:rFonts w:ascii="Arial" w:hAnsi="Arial" w:cs="Arial"/>
          <w:sz w:val="22"/>
          <w:szCs w:val="22"/>
        </w:rPr>
        <w:t xml:space="preserve"> bude zpracována PD včetně získání všech potřebných povolení a vl</w:t>
      </w:r>
      <w:r w:rsidR="00B03C35" w:rsidRPr="00B03C35">
        <w:rPr>
          <w:rFonts w:ascii="Arial" w:hAnsi="Arial" w:cs="Arial"/>
          <w:sz w:val="22"/>
          <w:szCs w:val="22"/>
        </w:rPr>
        <w:t>astní realizace bude v roce 2022</w:t>
      </w:r>
      <w:r w:rsidRPr="00B03C35">
        <w:rPr>
          <w:rFonts w:ascii="Arial" w:hAnsi="Arial" w:cs="Arial"/>
          <w:sz w:val="22"/>
          <w:szCs w:val="22"/>
        </w:rPr>
        <w:t>.</w:t>
      </w:r>
    </w:p>
    <w:p w:rsidR="005D0A9C" w:rsidRPr="00D2199C" w:rsidRDefault="005D0A9C" w:rsidP="00974FA9">
      <w:pPr>
        <w:spacing w:line="276" w:lineRule="auto"/>
        <w:jc w:val="both"/>
        <w:rPr>
          <w:rFonts w:ascii="Arial" w:hAnsi="Arial" w:cs="Arial"/>
          <w:sz w:val="22"/>
          <w:szCs w:val="22"/>
          <w:highlight w:val="yellow"/>
        </w:rPr>
      </w:pPr>
    </w:p>
    <w:p w:rsidR="00B03C35" w:rsidRPr="00B03C35" w:rsidRDefault="00B03C35" w:rsidP="00B03C35">
      <w:pPr>
        <w:spacing w:line="276" w:lineRule="auto"/>
        <w:jc w:val="both"/>
        <w:rPr>
          <w:rFonts w:ascii="Arial" w:hAnsi="Arial" w:cs="Arial"/>
          <w:b/>
          <w:sz w:val="22"/>
          <w:szCs w:val="22"/>
          <w:u w:val="single"/>
        </w:rPr>
      </w:pPr>
      <w:r w:rsidRPr="00B03C35">
        <w:rPr>
          <w:rFonts w:ascii="Arial" w:hAnsi="Arial" w:cs="Arial"/>
          <w:b/>
          <w:sz w:val="22"/>
          <w:szCs w:val="22"/>
          <w:u w:val="single"/>
        </w:rPr>
        <w:t xml:space="preserve">Rekonstrukce parku včetně dětského hřiště </w:t>
      </w:r>
      <w:r w:rsidR="00E9334A">
        <w:rPr>
          <w:rFonts w:ascii="Arial" w:hAnsi="Arial" w:cs="Arial"/>
          <w:b/>
          <w:sz w:val="22"/>
          <w:szCs w:val="22"/>
          <w:u w:val="single"/>
        </w:rPr>
        <w:t>– ulice 8. listopadu (akce č. 18</w:t>
      </w:r>
      <w:r w:rsidRPr="00B03C35">
        <w:rPr>
          <w:rFonts w:ascii="Arial" w:hAnsi="Arial" w:cs="Arial"/>
          <w:b/>
          <w:sz w:val="22"/>
          <w:szCs w:val="22"/>
          <w:u w:val="single"/>
        </w:rPr>
        <w:t xml:space="preserve"> v rámci kapitoly 02 – Městská infrastruktura)</w:t>
      </w:r>
    </w:p>
    <w:p w:rsidR="00B03C35" w:rsidRPr="00B03C35" w:rsidRDefault="00B03C35" w:rsidP="00B03C35">
      <w:pPr>
        <w:spacing w:line="276" w:lineRule="auto"/>
        <w:jc w:val="both"/>
        <w:rPr>
          <w:rFonts w:ascii="Arial" w:hAnsi="Arial" w:cs="Arial"/>
          <w:sz w:val="22"/>
          <w:szCs w:val="22"/>
        </w:rPr>
      </w:pPr>
      <w:r w:rsidRPr="00B03C35">
        <w:rPr>
          <w:rFonts w:ascii="Arial" w:hAnsi="Arial" w:cs="Arial"/>
          <w:sz w:val="22"/>
          <w:szCs w:val="22"/>
        </w:rPr>
        <w:t xml:space="preserve">Jedná se o celkovou rekonstrukci areálu </w:t>
      </w:r>
      <w:r w:rsidR="00E9334A">
        <w:rPr>
          <w:rFonts w:ascii="Arial" w:hAnsi="Arial" w:cs="Arial"/>
          <w:sz w:val="22"/>
          <w:szCs w:val="22"/>
        </w:rPr>
        <w:t xml:space="preserve">nazvaného </w:t>
      </w:r>
      <w:r w:rsidRPr="00E9334A">
        <w:rPr>
          <w:rFonts w:ascii="Arial" w:hAnsi="Arial" w:cs="Arial"/>
          <w:sz w:val="22"/>
          <w:szCs w:val="22"/>
        </w:rPr>
        <w:t>ÚL</w:t>
      </w:r>
      <w:r w:rsidRPr="00B03C35">
        <w:rPr>
          <w:rFonts w:ascii="Arial" w:hAnsi="Arial" w:cs="Arial"/>
          <w:sz w:val="22"/>
          <w:szCs w:val="22"/>
        </w:rPr>
        <w:t>. Úpravy si nevyžádají stavební povolení, proto lze realizaci naplánovat v jednom roce.</w:t>
      </w:r>
    </w:p>
    <w:p w:rsidR="00B03C35" w:rsidRDefault="00B03C35" w:rsidP="00974FA9">
      <w:pPr>
        <w:spacing w:line="276" w:lineRule="auto"/>
        <w:jc w:val="both"/>
        <w:rPr>
          <w:rFonts w:ascii="Arial" w:hAnsi="Arial" w:cs="Arial"/>
          <w:b/>
          <w:sz w:val="22"/>
          <w:szCs w:val="22"/>
          <w:highlight w:val="yellow"/>
          <w:u w:val="single"/>
        </w:rPr>
      </w:pPr>
    </w:p>
    <w:p w:rsidR="00A533C6" w:rsidRPr="00C23A67" w:rsidRDefault="005D0A9C" w:rsidP="00974FA9">
      <w:pPr>
        <w:spacing w:line="276" w:lineRule="auto"/>
        <w:jc w:val="both"/>
        <w:rPr>
          <w:rFonts w:ascii="Arial" w:hAnsi="Arial" w:cs="Arial"/>
          <w:b/>
          <w:sz w:val="22"/>
          <w:szCs w:val="22"/>
          <w:u w:val="single"/>
        </w:rPr>
      </w:pPr>
      <w:r w:rsidRPr="00C23A67">
        <w:rPr>
          <w:rFonts w:ascii="Arial" w:hAnsi="Arial" w:cs="Arial"/>
          <w:b/>
          <w:sz w:val="22"/>
          <w:szCs w:val="22"/>
          <w:u w:val="single"/>
        </w:rPr>
        <w:t xml:space="preserve">Kuličkový areál </w:t>
      </w:r>
      <w:r w:rsidR="00B03C35" w:rsidRPr="00C23A67">
        <w:rPr>
          <w:rFonts w:ascii="Arial" w:hAnsi="Arial" w:cs="Arial"/>
          <w:b/>
          <w:sz w:val="22"/>
          <w:szCs w:val="22"/>
          <w:u w:val="single"/>
        </w:rPr>
        <w:t>– dětské hřiště</w:t>
      </w:r>
      <w:r w:rsidRPr="00C23A67">
        <w:rPr>
          <w:rFonts w:ascii="Arial" w:hAnsi="Arial" w:cs="Arial"/>
          <w:b/>
          <w:sz w:val="22"/>
          <w:szCs w:val="22"/>
          <w:u w:val="single"/>
        </w:rPr>
        <w:t xml:space="preserve"> Interbrigády</w:t>
      </w:r>
      <w:r w:rsidR="00A533C6" w:rsidRPr="00C23A67">
        <w:rPr>
          <w:rFonts w:ascii="Arial" w:hAnsi="Arial" w:cs="Arial"/>
          <w:b/>
          <w:sz w:val="22"/>
          <w:szCs w:val="22"/>
          <w:u w:val="single"/>
        </w:rPr>
        <w:t xml:space="preserve"> (akce č. </w:t>
      </w:r>
      <w:r w:rsidR="00C57259" w:rsidRPr="00C23A67">
        <w:rPr>
          <w:rFonts w:ascii="Arial" w:hAnsi="Arial" w:cs="Arial"/>
          <w:b/>
          <w:sz w:val="22"/>
          <w:szCs w:val="22"/>
          <w:u w:val="single"/>
        </w:rPr>
        <w:t>1</w:t>
      </w:r>
      <w:r w:rsidR="00E9334A">
        <w:rPr>
          <w:rFonts w:ascii="Arial" w:hAnsi="Arial" w:cs="Arial"/>
          <w:b/>
          <w:sz w:val="22"/>
          <w:szCs w:val="22"/>
          <w:u w:val="single"/>
        </w:rPr>
        <w:t>9</w:t>
      </w:r>
      <w:r w:rsidR="00A533C6" w:rsidRPr="00C23A67">
        <w:rPr>
          <w:rFonts w:ascii="Arial" w:hAnsi="Arial" w:cs="Arial"/>
          <w:b/>
          <w:sz w:val="22"/>
          <w:szCs w:val="22"/>
          <w:u w:val="single"/>
        </w:rPr>
        <w:t xml:space="preserve"> v rámci kapitoly 02 – Městská infrastruktura)</w:t>
      </w:r>
    </w:p>
    <w:p w:rsidR="00A533C6" w:rsidRPr="00C23A67" w:rsidRDefault="00A533C6" w:rsidP="00974FA9">
      <w:pPr>
        <w:spacing w:line="276" w:lineRule="auto"/>
        <w:jc w:val="both"/>
        <w:rPr>
          <w:rFonts w:ascii="Arial" w:hAnsi="Arial" w:cs="Arial"/>
          <w:sz w:val="22"/>
          <w:szCs w:val="22"/>
        </w:rPr>
      </w:pPr>
      <w:r w:rsidRPr="00C23A67">
        <w:rPr>
          <w:rFonts w:ascii="Arial" w:hAnsi="Arial" w:cs="Arial"/>
          <w:sz w:val="22"/>
          <w:szCs w:val="22"/>
        </w:rPr>
        <w:t xml:space="preserve">Jedná se o vybudování obdobného kuličkového areálu, jako byl v roce 2019 realizován na Dědině v rámci participačního projektu rovněž v centru Dejvic. Základová deska si vyžádá stavební povolení, proto je vhodnější </w:t>
      </w:r>
      <w:r w:rsidR="00C57259" w:rsidRPr="00C23A67">
        <w:rPr>
          <w:rFonts w:ascii="Arial" w:hAnsi="Arial" w:cs="Arial"/>
          <w:sz w:val="22"/>
          <w:szCs w:val="22"/>
        </w:rPr>
        <w:t>rozložit realizaci do dvou let.</w:t>
      </w:r>
      <w:r w:rsidR="00C23A67" w:rsidRPr="00C23A67">
        <w:rPr>
          <w:rFonts w:ascii="Arial" w:hAnsi="Arial" w:cs="Arial"/>
          <w:sz w:val="22"/>
          <w:szCs w:val="22"/>
        </w:rPr>
        <w:t xml:space="preserve"> V roce 2020 byla zpracována projektová dokumentace.</w:t>
      </w:r>
    </w:p>
    <w:p w:rsidR="005D0A9C" w:rsidRPr="00D2199C" w:rsidRDefault="005D0A9C" w:rsidP="00974FA9">
      <w:pPr>
        <w:spacing w:line="276" w:lineRule="auto"/>
        <w:ind w:left="709"/>
        <w:jc w:val="both"/>
        <w:rPr>
          <w:rFonts w:ascii="Arial" w:hAnsi="Arial" w:cs="Arial"/>
          <w:sz w:val="22"/>
          <w:szCs w:val="22"/>
          <w:highlight w:val="yellow"/>
        </w:rPr>
      </w:pPr>
    </w:p>
    <w:p w:rsidR="005D0A9C" w:rsidRPr="00C23A67" w:rsidRDefault="005D0A9C" w:rsidP="00974FA9">
      <w:pPr>
        <w:spacing w:line="276" w:lineRule="auto"/>
        <w:jc w:val="both"/>
        <w:rPr>
          <w:rFonts w:ascii="Arial" w:hAnsi="Arial" w:cs="Arial"/>
          <w:b/>
          <w:sz w:val="22"/>
          <w:szCs w:val="22"/>
          <w:u w:val="single"/>
        </w:rPr>
      </w:pPr>
      <w:r w:rsidRPr="00C23A67">
        <w:rPr>
          <w:rFonts w:ascii="Arial" w:hAnsi="Arial" w:cs="Arial"/>
          <w:b/>
          <w:sz w:val="22"/>
          <w:szCs w:val="22"/>
          <w:u w:val="single"/>
        </w:rPr>
        <w:t>Revitalizace parčíku Na Čihadle</w:t>
      </w:r>
      <w:r w:rsidR="00E9334A">
        <w:rPr>
          <w:rFonts w:ascii="Arial" w:hAnsi="Arial" w:cs="Arial"/>
          <w:b/>
          <w:sz w:val="22"/>
          <w:szCs w:val="22"/>
          <w:u w:val="single"/>
        </w:rPr>
        <w:t xml:space="preserve"> (akce č. 20</w:t>
      </w:r>
      <w:r w:rsidR="00E55F27" w:rsidRPr="00C23A67">
        <w:rPr>
          <w:rFonts w:ascii="Arial" w:hAnsi="Arial" w:cs="Arial"/>
          <w:b/>
          <w:sz w:val="22"/>
          <w:szCs w:val="22"/>
          <w:u w:val="single"/>
        </w:rPr>
        <w:t xml:space="preserve"> </w:t>
      </w:r>
      <w:r w:rsidR="00A533C6" w:rsidRPr="00C23A67">
        <w:rPr>
          <w:rFonts w:ascii="Arial" w:hAnsi="Arial" w:cs="Arial"/>
          <w:b/>
          <w:sz w:val="22"/>
          <w:szCs w:val="22"/>
          <w:u w:val="single"/>
        </w:rPr>
        <w:t>v rámci kapitoly 02 – Městská infrastruktura)</w:t>
      </w:r>
    </w:p>
    <w:p w:rsidR="00A533C6" w:rsidRPr="00C23A67" w:rsidRDefault="00A533C6" w:rsidP="00974FA9">
      <w:pPr>
        <w:spacing w:line="276" w:lineRule="auto"/>
        <w:jc w:val="both"/>
        <w:rPr>
          <w:rFonts w:ascii="Arial" w:hAnsi="Arial" w:cs="Arial"/>
          <w:sz w:val="22"/>
          <w:szCs w:val="22"/>
        </w:rPr>
      </w:pPr>
      <w:r w:rsidRPr="00C23A67">
        <w:rPr>
          <w:rFonts w:ascii="Arial" w:hAnsi="Arial" w:cs="Arial"/>
          <w:sz w:val="22"/>
          <w:szCs w:val="22"/>
        </w:rPr>
        <w:t>Jedná se o celkovou revitalizac</w:t>
      </w:r>
      <w:r w:rsidR="00E55F27" w:rsidRPr="00C23A67">
        <w:rPr>
          <w:rFonts w:ascii="Arial" w:hAnsi="Arial" w:cs="Arial"/>
          <w:sz w:val="22"/>
          <w:szCs w:val="22"/>
        </w:rPr>
        <w:t>i prostoru parčíku za ZŠ Hanspaulka (obnova</w:t>
      </w:r>
      <w:r w:rsidRPr="00C23A67">
        <w:rPr>
          <w:rFonts w:ascii="Arial" w:hAnsi="Arial" w:cs="Arial"/>
          <w:sz w:val="22"/>
          <w:szCs w:val="22"/>
        </w:rPr>
        <w:t xml:space="preserve"> dětské</w:t>
      </w:r>
      <w:r w:rsidR="00E55F27" w:rsidRPr="00C23A67">
        <w:rPr>
          <w:rFonts w:ascii="Arial" w:hAnsi="Arial" w:cs="Arial"/>
          <w:sz w:val="22"/>
          <w:szCs w:val="22"/>
        </w:rPr>
        <w:t>ho</w:t>
      </w:r>
      <w:r w:rsidRPr="00C23A67">
        <w:rPr>
          <w:rFonts w:ascii="Arial" w:hAnsi="Arial" w:cs="Arial"/>
          <w:sz w:val="22"/>
          <w:szCs w:val="22"/>
        </w:rPr>
        <w:t xml:space="preserve"> hřiště a </w:t>
      </w:r>
      <w:r w:rsidR="00E55F27" w:rsidRPr="00C23A67">
        <w:rPr>
          <w:rFonts w:ascii="Arial" w:hAnsi="Arial" w:cs="Arial"/>
          <w:sz w:val="22"/>
          <w:szCs w:val="22"/>
        </w:rPr>
        <w:t>dovybavení volných prostor</w:t>
      </w:r>
      <w:r w:rsidRPr="00C23A67">
        <w:rPr>
          <w:rFonts w:ascii="Arial" w:hAnsi="Arial" w:cs="Arial"/>
          <w:sz w:val="22"/>
          <w:szCs w:val="22"/>
        </w:rPr>
        <w:t xml:space="preserve"> dalšími prvky pro využití volného času, </w:t>
      </w:r>
      <w:r w:rsidR="006B5ECA" w:rsidRPr="00C23A67">
        <w:rPr>
          <w:rFonts w:ascii="Arial" w:hAnsi="Arial" w:cs="Arial"/>
          <w:sz w:val="22"/>
          <w:szCs w:val="22"/>
        </w:rPr>
        <w:t xml:space="preserve">ke </w:t>
      </w:r>
      <w:r w:rsidRPr="00C23A67">
        <w:rPr>
          <w:rFonts w:ascii="Arial" w:hAnsi="Arial" w:cs="Arial"/>
          <w:sz w:val="22"/>
          <w:szCs w:val="22"/>
        </w:rPr>
        <w:t>sport</w:t>
      </w:r>
      <w:r w:rsidR="006B5ECA" w:rsidRPr="00C23A67">
        <w:rPr>
          <w:rFonts w:ascii="Arial" w:hAnsi="Arial" w:cs="Arial"/>
          <w:sz w:val="22"/>
          <w:szCs w:val="22"/>
        </w:rPr>
        <w:t>ování či relaxaci</w:t>
      </w:r>
      <w:r w:rsidRPr="00C23A67">
        <w:rPr>
          <w:rFonts w:ascii="Arial" w:hAnsi="Arial" w:cs="Arial"/>
          <w:sz w:val="22"/>
          <w:szCs w:val="22"/>
        </w:rPr>
        <w:t>)</w:t>
      </w:r>
      <w:r w:rsidR="006B5ECA" w:rsidRPr="00C23A67">
        <w:rPr>
          <w:rFonts w:ascii="Arial" w:hAnsi="Arial" w:cs="Arial"/>
          <w:sz w:val="22"/>
          <w:szCs w:val="22"/>
        </w:rPr>
        <w:t>.</w:t>
      </w:r>
      <w:r w:rsidRPr="00C23A67">
        <w:rPr>
          <w:rFonts w:ascii="Arial" w:hAnsi="Arial" w:cs="Arial"/>
          <w:sz w:val="22"/>
          <w:szCs w:val="22"/>
        </w:rPr>
        <w:t xml:space="preserve"> V roce 2022 bude zpracován návrh a bude zahájena vlastní realizace.</w:t>
      </w:r>
    </w:p>
    <w:p w:rsidR="000D60EB" w:rsidRDefault="000D60EB" w:rsidP="00974FA9">
      <w:pPr>
        <w:spacing w:line="276" w:lineRule="auto"/>
        <w:jc w:val="both"/>
        <w:rPr>
          <w:rFonts w:ascii="Arial" w:hAnsi="Arial" w:cs="Arial"/>
          <w:sz w:val="22"/>
          <w:szCs w:val="22"/>
        </w:rPr>
      </w:pPr>
    </w:p>
    <w:p w:rsidR="005D0A9C" w:rsidRPr="00AA59A3" w:rsidRDefault="005D0A9C" w:rsidP="00974FA9">
      <w:pPr>
        <w:spacing w:line="276" w:lineRule="auto"/>
        <w:jc w:val="both"/>
        <w:rPr>
          <w:rFonts w:ascii="Arial" w:hAnsi="Arial" w:cs="Arial"/>
          <w:b/>
          <w:sz w:val="22"/>
          <w:szCs w:val="22"/>
          <w:u w:val="single"/>
        </w:rPr>
      </w:pPr>
      <w:r w:rsidRPr="00AA59A3">
        <w:rPr>
          <w:rFonts w:ascii="Arial" w:hAnsi="Arial" w:cs="Arial"/>
          <w:b/>
          <w:sz w:val="22"/>
          <w:szCs w:val="22"/>
          <w:u w:val="single"/>
        </w:rPr>
        <w:lastRenderedPageBreak/>
        <w:t xml:space="preserve">Agility hřiště </w:t>
      </w:r>
      <w:r w:rsidR="00C23A67" w:rsidRPr="00AA59A3">
        <w:rPr>
          <w:rFonts w:ascii="Arial" w:hAnsi="Arial" w:cs="Arial"/>
          <w:b/>
          <w:sz w:val="22"/>
          <w:szCs w:val="22"/>
          <w:u w:val="single"/>
        </w:rPr>
        <w:t xml:space="preserve">I. a </w:t>
      </w:r>
      <w:r w:rsidRPr="00AA59A3">
        <w:rPr>
          <w:rFonts w:ascii="Arial" w:hAnsi="Arial" w:cs="Arial"/>
          <w:b/>
          <w:sz w:val="22"/>
          <w:szCs w:val="22"/>
          <w:u w:val="single"/>
        </w:rPr>
        <w:t>II.</w:t>
      </w:r>
      <w:r w:rsidR="00A533C6" w:rsidRPr="00AA59A3">
        <w:rPr>
          <w:rFonts w:ascii="Arial" w:hAnsi="Arial" w:cs="Arial"/>
          <w:b/>
          <w:sz w:val="22"/>
          <w:szCs w:val="22"/>
          <w:u w:val="single"/>
        </w:rPr>
        <w:t xml:space="preserve"> (akce č. </w:t>
      </w:r>
      <w:r w:rsidR="00E9334A">
        <w:rPr>
          <w:rFonts w:ascii="Arial" w:hAnsi="Arial" w:cs="Arial"/>
          <w:b/>
          <w:sz w:val="22"/>
          <w:szCs w:val="22"/>
          <w:u w:val="single"/>
        </w:rPr>
        <w:t>21 a č. 22</w:t>
      </w:r>
      <w:r w:rsidR="00E55F27" w:rsidRPr="00AA59A3">
        <w:rPr>
          <w:rFonts w:ascii="Arial" w:hAnsi="Arial" w:cs="Arial"/>
          <w:b/>
          <w:sz w:val="22"/>
          <w:szCs w:val="22"/>
          <w:u w:val="single"/>
        </w:rPr>
        <w:t xml:space="preserve"> </w:t>
      </w:r>
      <w:r w:rsidR="00A533C6" w:rsidRPr="00AA59A3">
        <w:rPr>
          <w:rFonts w:ascii="Arial" w:hAnsi="Arial" w:cs="Arial"/>
          <w:b/>
          <w:sz w:val="22"/>
          <w:szCs w:val="22"/>
          <w:u w:val="single"/>
        </w:rPr>
        <w:t>v rámci kapitoly 02 – Městská infrastruktura)</w:t>
      </w:r>
    </w:p>
    <w:p w:rsidR="005D0A9C" w:rsidRPr="00AA59A3" w:rsidRDefault="00A533C6" w:rsidP="00974FA9">
      <w:pPr>
        <w:spacing w:line="276" w:lineRule="auto"/>
        <w:jc w:val="both"/>
        <w:rPr>
          <w:rFonts w:ascii="Arial" w:hAnsi="Arial" w:cs="Arial"/>
          <w:sz w:val="22"/>
          <w:szCs w:val="22"/>
        </w:rPr>
      </w:pPr>
      <w:r w:rsidRPr="00AA59A3">
        <w:rPr>
          <w:rFonts w:ascii="Arial" w:hAnsi="Arial" w:cs="Arial"/>
          <w:sz w:val="22"/>
          <w:szCs w:val="22"/>
        </w:rPr>
        <w:t>Ve snaze vyhovět dlouhodobému požadavku stále se zvětšující skupiny občanů - pejskařů zřídit hřiště se cvičícími prvky pro psy, bude vybrán za účasti veřejnosti pozemek a tento projekt</w:t>
      </w:r>
      <w:r w:rsidR="00E55F27" w:rsidRPr="00AA59A3">
        <w:rPr>
          <w:rFonts w:ascii="Arial" w:hAnsi="Arial" w:cs="Arial"/>
          <w:sz w:val="22"/>
          <w:szCs w:val="22"/>
        </w:rPr>
        <w:t xml:space="preserve"> pak bude následně</w:t>
      </w:r>
      <w:r w:rsidRPr="00AA59A3">
        <w:rPr>
          <w:rFonts w:ascii="Arial" w:hAnsi="Arial" w:cs="Arial"/>
          <w:sz w:val="22"/>
          <w:szCs w:val="22"/>
        </w:rPr>
        <w:t xml:space="preserve"> zrealizován.</w:t>
      </w:r>
    </w:p>
    <w:p w:rsidR="005D0A9C" w:rsidRPr="00D2199C" w:rsidRDefault="005D0A9C" w:rsidP="00974FA9">
      <w:pPr>
        <w:spacing w:line="276" w:lineRule="auto"/>
        <w:ind w:left="720"/>
        <w:jc w:val="both"/>
        <w:rPr>
          <w:rFonts w:ascii="Arial" w:hAnsi="Arial" w:cs="Arial"/>
          <w:b/>
          <w:sz w:val="22"/>
          <w:szCs w:val="22"/>
          <w:highlight w:val="yellow"/>
        </w:rPr>
      </w:pPr>
    </w:p>
    <w:p w:rsidR="005D0A9C" w:rsidRPr="00FE2DE9" w:rsidRDefault="005D0A9C" w:rsidP="00974FA9">
      <w:pPr>
        <w:spacing w:line="276" w:lineRule="auto"/>
        <w:jc w:val="both"/>
        <w:rPr>
          <w:rFonts w:ascii="Arial" w:hAnsi="Arial" w:cs="Arial"/>
          <w:b/>
          <w:sz w:val="22"/>
          <w:szCs w:val="22"/>
          <w:u w:val="single"/>
        </w:rPr>
      </w:pPr>
      <w:r w:rsidRPr="00FE2DE9">
        <w:rPr>
          <w:rFonts w:ascii="Arial" w:hAnsi="Arial" w:cs="Arial"/>
          <w:b/>
          <w:sz w:val="22"/>
          <w:szCs w:val="22"/>
          <w:u w:val="single"/>
        </w:rPr>
        <w:t>Revitalizace sídliště Červený vrch</w:t>
      </w:r>
      <w:r w:rsidR="00974FA9" w:rsidRPr="00FE2DE9">
        <w:rPr>
          <w:rFonts w:ascii="Arial" w:hAnsi="Arial" w:cs="Arial"/>
          <w:b/>
          <w:sz w:val="22"/>
          <w:szCs w:val="22"/>
          <w:u w:val="single"/>
        </w:rPr>
        <w:t xml:space="preserve"> </w:t>
      </w:r>
      <w:r w:rsidRPr="00FE2DE9">
        <w:rPr>
          <w:rFonts w:ascii="Arial" w:hAnsi="Arial" w:cs="Arial"/>
          <w:b/>
          <w:sz w:val="22"/>
          <w:szCs w:val="22"/>
          <w:u w:val="single"/>
        </w:rPr>
        <w:t xml:space="preserve">(vnitrobloky Evropská x </w:t>
      </w:r>
      <w:proofErr w:type="gramStart"/>
      <w:r w:rsidRPr="00FE2DE9">
        <w:rPr>
          <w:rFonts w:ascii="Arial" w:hAnsi="Arial" w:cs="Arial"/>
          <w:b/>
          <w:sz w:val="22"/>
          <w:szCs w:val="22"/>
          <w:u w:val="single"/>
        </w:rPr>
        <w:t>Arabská)</w:t>
      </w:r>
      <w:r w:rsidR="00974FA9" w:rsidRPr="00FE2DE9">
        <w:rPr>
          <w:rFonts w:ascii="Arial" w:hAnsi="Arial" w:cs="Arial"/>
          <w:b/>
          <w:sz w:val="22"/>
          <w:szCs w:val="22"/>
          <w:u w:val="single"/>
        </w:rPr>
        <w:t xml:space="preserve"> (akce</w:t>
      </w:r>
      <w:proofErr w:type="gramEnd"/>
      <w:r w:rsidR="00974FA9" w:rsidRPr="00FE2DE9">
        <w:rPr>
          <w:rFonts w:ascii="Arial" w:hAnsi="Arial" w:cs="Arial"/>
          <w:b/>
          <w:sz w:val="22"/>
          <w:szCs w:val="22"/>
          <w:u w:val="single"/>
        </w:rPr>
        <w:t xml:space="preserve"> č. </w:t>
      </w:r>
      <w:r w:rsidR="00E9334A">
        <w:rPr>
          <w:rFonts w:ascii="Arial" w:hAnsi="Arial" w:cs="Arial"/>
          <w:b/>
          <w:sz w:val="22"/>
          <w:szCs w:val="22"/>
          <w:u w:val="single"/>
        </w:rPr>
        <w:t>23</w:t>
      </w:r>
      <w:r w:rsidR="00974FA9" w:rsidRPr="00FE2DE9">
        <w:rPr>
          <w:rFonts w:ascii="Arial" w:hAnsi="Arial" w:cs="Arial"/>
          <w:b/>
          <w:sz w:val="22"/>
          <w:szCs w:val="22"/>
          <w:u w:val="single"/>
        </w:rPr>
        <w:t xml:space="preserve"> v rámci kapitoly 02 – Městská infrastruktura)</w:t>
      </w:r>
    </w:p>
    <w:p w:rsidR="00974FA9" w:rsidRPr="00FE2DE9" w:rsidRDefault="00974FA9" w:rsidP="00974FA9">
      <w:pPr>
        <w:spacing w:line="276" w:lineRule="auto"/>
        <w:jc w:val="both"/>
        <w:rPr>
          <w:rFonts w:ascii="Arial" w:hAnsi="Arial" w:cs="Arial"/>
          <w:sz w:val="22"/>
          <w:szCs w:val="22"/>
        </w:rPr>
      </w:pPr>
      <w:r w:rsidRPr="00FE2DE9">
        <w:rPr>
          <w:rFonts w:ascii="Arial" w:hAnsi="Arial" w:cs="Arial"/>
          <w:sz w:val="22"/>
          <w:szCs w:val="22"/>
        </w:rPr>
        <w:t>Jedná se o koncepční návrh rekonstrukce pěti vnitrobloků mezi ulicí Evropská a Arabská – jako kontinuálního celku a jeho reali</w:t>
      </w:r>
      <w:r w:rsidR="00E55F27" w:rsidRPr="00FE2DE9">
        <w:rPr>
          <w:rFonts w:ascii="Arial" w:hAnsi="Arial" w:cs="Arial"/>
          <w:sz w:val="22"/>
          <w:szCs w:val="22"/>
        </w:rPr>
        <w:t xml:space="preserve">zace. Předpokládá se, že akce, </w:t>
      </w:r>
      <w:r w:rsidRPr="00FE2DE9">
        <w:rPr>
          <w:rFonts w:ascii="Arial" w:hAnsi="Arial" w:cs="Arial"/>
          <w:sz w:val="22"/>
          <w:szCs w:val="22"/>
        </w:rPr>
        <w:t>s ohledem na svůj velký objem, bude rozdělena do etap.</w:t>
      </w:r>
    </w:p>
    <w:p w:rsidR="00FE2DE9" w:rsidRDefault="00FE2DE9" w:rsidP="00FE2DE9">
      <w:pPr>
        <w:spacing w:line="276" w:lineRule="auto"/>
        <w:jc w:val="both"/>
        <w:rPr>
          <w:rFonts w:ascii="Arial" w:hAnsi="Arial" w:cs="Arial"/>
          <w:sz w:val="22"/>
          <w:szCs w:val="22"/>
          <w:highlight w:val="yellow"/>
        </w:rPr>
      </w:pPr>
    </w:p>
    <w:p w:rsidR="001F0855" w:rsidRPr="001F0855" w:rsidRDefault="001F0855" w:rsidP="001F0855">
      <w:pPr>
        <w:spacing w:line="276" w:lineRule="auto"/>
        <w:jc w:val="both"/>
        <w:rPr>
          <w:rFonts w:ascii="Arial" w:hAnsi="Arial" w:cs="Arial"/>
          <w:b/>
          <w:sz w:val="22"/>
          <w:szCs w:val="22"/>
          <w:u w:val="single"/>
        </w:rPr>
      </w:pPr>
      <w:r w:rsidRPr="001F0855">
        <w:rPr>
          <w:rFonts w:ascii="Arial" w:hAnsi="Arial" w:cs="Arial"/>
          <w:b/>
          <w:sz w:val="22"/>
          <w:szCs w:val="22"/>
          <w:u w:val="single"/>
        </w:rPr>
        <w:t>Instalace SMART toalet na dětská</w:t>
      </w:r>
      <w:r w:rsidR="00E9334A">
        <w:rPr>
          <w:rFonts w:ascii="Arial" w:hAnsi="Arial" w:cs="Arial"/>
          <w:b/>
          <w:sz w:val="22"/>
          <w:szCs w:val="22"/>
          <w:u w:val="single"/>
        </w:rPr>
        <w:t xml:space="preserve"> hřiště a </w:t>
      </w:r>
      <w:proofErr w:type="spellStart"/>
      <w:r w:rsidR="00E9334A">
        <w:rPr>
          <w:rFonts w:ascii="Arial" w:hAnsi="Arial" w:cs="Arial"/>
          <w:b/>
          <w:sz w:val="22"/>
          <w:szCs w:val="22"/>
          <w:u w:val="single"/>
        </w:rPr>
        <w:t>spotoviště</w:t>
      </w:r>
      <w:proofErr w:type="spellEnd"/>
      <w:r w:rsidR="00E9334A">
        <w:rPr>
          <w:rFonts w:ascii="Arial" w:hAnsi="Arial" w:cs="Arial"/>
          <w:b/>
          <w:sz w:val="22"/>
          <w:szCs w:val="22"/>
          <w:u w:val="single"/>
        </w:rPr>
        <w:t xml:space="preserve"> (akce č. 24</w:t>
      </w:r>
      <w:r w:rsidRPr="001F0855">
        <w:rPr>
          <w:rFonts w:ascii="Arial" w:hAnsi="Arial" w:cs="Arial"/>
          <w:b/>
          <w:sz w:val="22"/>
          <w:szCs w:val="22"/>
          <w:u w:val="single"/>
        </w:rPr>
        <w:t xml:space="preserve"> v rámci kapitoly 02 – Městská infrastruktura)</w:t>
      </w:r>
    </w:p>
    <w:p w:rsidR="001F0855" w:rsidRPr="001F0855" w:rsidRDefault="001F0855" w:rsidP="001F0855">
      <w:pPr>
        <w:spacing w:line="276" w:lineRule="auto"/>
        <w:jc w:val="both"/>
        <w:rPr>
          <w:rFonts w:ascii="Arial" w:hAnsi="Arial" w:cs="Arial"/>
          <w:sz w:val="22"/>
          <w:szCs w:val="22"/>
        </w:rPr>
      </w:pPr>
      <w:r w:rsidRPr="001F0855">
        <w:rPr>
          <w:rFonts w:ascii="Arial" w:hAnsi="Arial" w:cs="Arial"/>
          <w:sz w:val="22"/>
          <w:szCs w:val="22"/>
        </w:rPr>
        <w:t>Jedná se o instalaci SMART toalet na dalších vybraných dětských hřištích a sportovištích.</w:t>
      </w:r>
    </w:p>
    <w:p w:rsidR="001F0855" w:rsidRDefault="001F0855" w:rsidP="00FE2DE9">
      <w:pPr>
        <w:spacing w:line="276" w:lineRule="auto"/>
        <w:jc w:val="both"/>
        <w:rPr>
          <w:rFonts w:ascii="Arial" w:hAnsi="Arial" w:cs="Arial"/>
          <w:b/>
          <w:sz w:val="22"/>
          <w:szCs w:val="22"/>
          <w:highlight w:val="yellow"/>
          <w:u w:val="single"/>
        </w:rPr>
      </w:pPr>
    </w:p>
    <w:p w:rsidR="001F0855" w:rsidRPr="001F0855" w:rsidRDefault="001F0855" w:rsidP="001F0855">
      <w:pPr>
        <w:spacing w:line="276" w:lineRule="auto"/>
        <w:jc w:val="both"/>
        <w:rPr>
          <w:rFonts w:ascii="Arial" w:hAnsi="Arial" w:cs="Arial"/>
          <w:b/>
          <w:sz w:val="22"/>
          <w:szCs w:val="22"/>
          <w:u w:val="single"/>
        </w:rPr>
      </w:pPr>
      <w:r w:rsidRPr="001F0855">
        <w:rPr>
          <w:rFonts w:ascii="Arial" w:hAnsi="Arial" w:cs="Arial"/>
          <w:b/>
          <w:sz w:val="22"/>
          <w:szCs w:val="22"/>
          <w:u w:val="single"/>
        </w:rPr>
        <w:t>Realiz</w:t>
      </w:r>
      <w:r w:rsidR="00E9334A">
        <w:rPr>
          <w:rFonts w:ascii="Arial" w:hAnsi="Arial" w:cs="Arial"/>
          <w:b/>
          <w:sz w:val="22"/>
          <w:szCs w:val="22"/>
          <w:u w:val="single"/>
        </w:rPr>
        <w:t>ace dešťových záhonů (akce č. 25</w:t>
      </w:r>
      <w:r w:rsidRPr="001F0855">
        <w:rPr>
          <w:rFonts w:ascii="Arial" w:hAnsi="Arial" w:cs="Arial"/>
          <w:b/>
          <w:sz w:val="22"/>
          <w:szCs w:val="22"/>
          <w:u w:val="single"/>
        </w:rPr>
        <w:t xml:space="preserve"> v rámci kapitoly 02 – Městská infrastruktura)</w:t>
      </w:r>
    </w:p>
    <w:p w:rsidR="001F0855" w:rsidRPr="001F0855" w:rsidRDefault="001F0855" w:rsidP="001F0855">
      <w:pPr>
        <w:spacing w:line="276" w:lineRule="auto"/>
        <w:jc w:val="both"/>
        <w:rPr>
          <w:rFonts w:ascii="Arial" w:hAnsi="Arial" w:cs="Arial"/>
          <w:sz w:val="22"/>
          <w:szCs w:val="22"/>
        </w:rPr>
      </w:pPr>
      <w:r w:rsidRPr="001F0855">
        <w:rPr>
          <w:rFonts w:ascii="Arial" w:hAnsi="Arial" w:cs="Arial"/>
          <w:sz w:val="22"/>
          <w:szCs w:val="22"/>
        </w:rPr>
        <w:t>Jedná se o realizaci květinových záhonů při komunikacích, kdy se vytvoří technické podmínky pro to, aby voda z komunikací při dešti nedotékala do kanálů, ale sloužila k zálivce záhonů</w:t>
      </w:r>
      <w:r>
        <w:rPr>
          <w:rFonts w:ascii="Arial" w:hAnsi="Arial" w:cs="Arial"/>
          <w:sz w:val="22"/>
          <w:szCs w:val="22"/>
        </w:rPr>
        <w:t xml:space="preserve"> (jde o opatření zmírňující klimatickou změnu)</w:t>
      </w:r>
      <w:r w:rsidRPr="001F0855">
        <w:rPr>
          <w:rFonts w:ascii="Arial" w:hAnsi="Arial" w:cs="Arial"/>
          <w:sz w:val="22"/>
          <w:szCs w:val="22"/>
        </w:rPr>
        <w:t xml:space="preserve">. </w:t>
      </w:r>
    </w:p>
    <w:p w:rsidR="001F0855" w:rsidRDefault="001F0855" w:rsidP="00FE2DE9">
      <w:pPr>
        <w:spacing w:line="276" w:lineRule="auto"/>
        <w:jc w:val="both"/>
        <w:rPr>
          <w:rFonts w:ascii="Arial" w:hAnsi="Arial" w:cs="Arial"/>
          <w:b/>
          <w:sz w:val="22"/>
          <w:szCs w:val="22"/>
          <w:highlight w:val="yellow"/>
          <w:u w:val="single"/>
        </w:rPr>
      </w:pPr>
    </w:p>
    <w:p w:rsidR="001F0855" w:rsidRPr="001F0855" w:rsidRDefault="001F0855" w:rsidP="001F0855">
      <w:pPr>
        <w:spacing w:line="276" w:lineRule="auto"/>
        <w:jc w:val="both"/>
        <w:rPr>
          <w:rFonts w:ascii="Arial" w:hAnsi="Arial" w:cs="Arial"/>
          <w:b/>
          <w:sz w:val="22"/>
          <w:szCs w:val="22"/>
          <w:u w:val="single"/>
        </w:rPr>
      </w:pPr>
      <w:r w:rsidRPr="001F0855">
        <w:rPr>
          <w:rFonts w:ascii="Arial" w:hAnsi="Arial" w:cs="Arial"/>
          <w:b/>
          <w:sz w:val="22"/>
          <w:szCs w:val="22"/>
          <w:u w:val="single"/>
        </w:rPr>
        <w:t>Revitalizace podzemních nád</w:t>
      </w:r>
      <w:r w:rsidR="00E9334A">
        <w:rPr>
          <w:rFonts w:ascii="Arial" w:hAnsi="Arial" w:cs="Arial"/>
          <w:b/>
          <w:sz w:val="22"/>
          <w:szCs w:val="22"/>
          <w:u w:val="single"/>
        </w:rPr>
        <w:t>rží na dešťovou vodu (akce č. 26</w:t>
      </w:r>
      <w:r w:rsidRPr="001F0855">
        <w:rPr>
          <w:rFonts w:ascii="Arial" w:hAnsi="Arial" w:cs="Arial"/>
          <w:b/>
          <w:sz w:val="22"/>
          <w:szCs w:val="22"/>
          <w:u w:val="single"/>
        </w:rPr>
        <w:t xml:space="preserve"> v rámci kapitoly 02 – Městská infrastruktura)</w:t>
      </w:r>
    </w:p>
    <w:p w:rsidR="001F0855" w:rsidRDefault="001F0855" w:rsidP="001F0855">
      <w:pPr>
        <w:spacing w:line="276" w:lineRule="auto"/>
        <w:jc w:val="both"/>
        <w:rPr>
          <w:rFonts w:ascii="Arial" w:hAnsi="Arial" w:cs="Arial"/>
          <w:sz w:val="22"/>
          <w:szCs w:val="22"/>
          <w:highlight w:val="yellow"/>
        </w:rPr>
      </w:pPr>
      <w:r w:rsidRPr="001F0855">
        <w:rPr>
          <w:rFonts w:ascii="Arial" w:hAnsi="Arial" w:cs="Arial"/>
          <w:sz w:val="22"/>
          <w:szCs w:val="22"/>
        </w:rPr>
        <w:t xml:space="preserve">Jedná se o instalaci podzemních nádrží na zachycování dešťové vody ze svodů u domů </w:t>
      </w:r>
      <w:r w:rsidRPr="001F0855">
        <w:rPr>
          <w:rFonts w:ascii="Arial" w:hAnsi="Arial" w:cs="Arial"/>
          <w:sz w:val="22"/>
          <w:szCs w:val="22"/>
        </w:rPr>
        <w:br/>
        <w:t>a následné využívání této vody k zálivce výsadeb květin, stromů apod.</w:t>
      </w:r>
      <w:r>
        <w:rPr>
          <w:rFonts w:ascii="Arial" w:hAnsi="Arial" w:cs="Arial"/>
          <w:sz w:val="22"/>
          <w:szCs w:val="22"/>
        </w:rPr>
        <w:t xml:space="preserve"> (jde o opatření zmírňující klimatickou změnu)</w:t>
      </w:r>
      <w:r w:rsidRPr="001F0855">
        <w:rPr>
          <w:rFonts w:ascii="Arial" w:hAnsi="Arial" w:cs="Arial"/>
          <w:sz w:val="22"/>
          <w:szCs w:val="22"/>
        </w:rPr>
        <w:t>.</w:t>
      </w:r>
    </w:p>
    <w:p w:rsidR="001F0855" w:rsidRDefault="001F0855" w:rsidP="001F0855">
      <w:pPr>
        <w:spacing w:line="276" w:lineRule="auto"/>
        <w:jc w:val="both"/>
        <w:rPr>
          <w:rFonts w:ascii="Arial" w:hAnsi="Arial" w:cs="Arial"/>
          <w:sz w:val="22"/>
          <w:szCs w:val="22"/>
          <w:highlight w:val="yellow"/>
        </w:rPr>
      </w:pPr>
    </w:p>
    <w:p w:rsidR="00974FA9" w:rsidRPr="001F0855" w:rsidRDefault="005D0A9C" w:rsidP="001F0855">
      <w:pPr>
        <w:spacing w:line="276" w:lineRule="auto"/>
        <w:jc w:val="both"/>
        <w:rPr>
          <w:rFonts w:ascii="Arial" w:hAnsi="Arial" w:cs="Arial"/>
          <w:b/>
          <w:sz w:val="22"/>
          <w:szCs w:val="22"/>
          <w:u w:val="single"/>
        </w:rPr>
      </w:pPr>
      <w:r w:rsidRPr="001F0855">
        <w:rPr>
          <w:rFonts w:ascii="Arial" w:hAnsi="Arial" w:cs="Arial"/>
          <w:b/>
          <w:sz w:val="22"/>
          <w:szCs w:val="22"/>
          <w:u w:val="single"/>
        </w:rPr>
        <w:t>Nákup velkých herních prvků</w:t>
      </w:r>
      <w:r w:rsidR="00974FA9" w:rsidRPr="001F0855">
        <w:rPr>
          <w:rFonts w:ascii="Arial" w:hAnsi="Arial" w:cs="Arial"/>
          <w:b/>
          <w:sz w:val="22"/>
          <w:szCs w:val="22"/>
          <w:u w:val="single"/>
        </w:rPr>
        <w:t xml:space="preserve"> (akce č. </w:t>
      </w:r>
      <w:r w:rsidR="00E9334A">
        <w:rPr>
          <w:rFonts w:ascii="Arial" w:hAnsi="Arial" w:cs="Arial"/>
          <w:b/>
          <w:sz w:val="22"/>
          <w:szCs w:val="22"/>
          <w:u w:val="single"/>
        </w:rPr>
        <w:t>27</w:t>
      </w:r>
      <w:r w:rsidR="00974FA9" w:rsidRPr="001F0855">
        <w:rPr>
          <w:rFonts w:ascii="Arial" w:hAnsi="Arial" w:cs="Arial"/>
          <w:b/>
          <w:sz w:val="22"/>
          <w:szCs w:val="22"/>
          <w:u w:val="single"/>
        </w:rPr>
        <w:t xml:space="preserve"> v rámci kapitoly 02 – Městská infrastruktura)</w:t>
      </w:r>
    </w:p>
    <w:p w:rsidR="005D0A9C" w:rsidRPr="001F0855" w:rsidRDefault="005D0A9C" w:rsidP="00974FA9">
      <w:pPr>
        <w:spacing w:line="276" w:lineRule="auto"/>
        <w:jc w:val="both"/>
        <w:rPr>
          <w:rFonts w:ascii="Arial" w:hAnsi="Arial" w:cs="Arial"/>
          <w:sz w:val="22"/>
          <w:szCs w:val="22"/>
        </w:rPr>
      </w:pPr>
      <w:r w:rsidRPr="001F0855">
        <w:rPr>
          <w:rFonts w:ascii="Arial" w:hAnsi="Arial" w:cs="Arial"/>
          <w:sz w:val="22"/>
          <w:szCs w:val="22"/>
        </w:rPr>
        <w:t>Jedná se o nákup herních prvků, jejichž cena přesáhne 40 tis. Kč</w:t>
      </w:r>
      <w:r w:rsidR="006B5ECA" w:rsidRPr="001F0855">
        <w:rPr>
          <w:rFonts w:ascii="Arial" w:hAnsi="Arial" w:cs="Arial"/>
          <w:sz w:val="22"/>
          <w:szCs w:val="22"/>
        </w:rPr>
        <w:t xml:space="preserve"> za kus</w:t>
      </w:r>
      <w:r w:rsidRPr="001F0855">
        <w:rPr>
          <w:rFonts w:ascii="Arial" w:hAnsi="Arial" w:cs="Arial"/>
          <w:sz w:val="22"/>
          <w:szCs w:val="22"/>
        </w:rPr>
        <w:t>.</w:t>
      </w:r>
      <w:r w:rsidR="00974FA9" w:rsidRPr="001F0855">
        <w:rPr>
          <w:rFonts w:ascii="Arial" w:hAnsi="Arial" w:cs="Arial"/>
          <w:sz w:val="22"/>
          <w:szCs w:val="22"/>
        </w:rPr>
        <w:t xml:space="preserve"> </w:t>
      </w:r>
    </w:p>
    <w:p w:rsidR="005D0A9C" w:rsidRPr="00D2199C" w:rsidRDefault="005D0A9C" w:rsidP="00974FA9">
      <w:pPr>
        <w:spacing w:line="276" w:lineRule="auto"/>
        <w:ind w:left="644"/>
        <w:jc w:val="both"/>
        <w:rPr>
          <w:rFonts w:ascii="Arial" w:hAnsi="Arial" w:cs="Arial"/>
          <w:b/>
          <w:sz w:val="22"/>
          <w:szCs w:val="22"/>
          <w:highlight w:val="yellow"/>
        </w:rPr>
      </w:pPr>
    </w:p>
    <w:p w:rsidR="005D0A9C" w:rsidRPr="001F0855" w:rsidRDefault="005D0A9C" w:rsidP="00974FA9">
      <w:pPr>
        <w:spacing w:line="276" w:lineRule="auto"/>
        <w:jc w:val="both"/>
        <w:rPr>
          <w:rFonts w:ascii="Arial" w:hAnsi="Arial" w:cs="Arial"/>
          <w:b/>
          <w:sz w:val="22"/>
          <w:szCs w:val="22"/>
          <w:u w:val="single"/>
        </w:rPr>
      </w:pPr>
      <w:r w:rsidRPr="001F0855">
        <w:rPr>
          <w:rFonts w:ascii="Arial" w:hAnsi="Arial" w:cs="Arial"/>
          <w:b/>
          <w:sz w:val="22"/>
          <w:szCs w:val="22"/>
          <w:u w:val="single"/>
        </w:rPr>
        <w:t>Podzemní kontejnery</w:t>
      </w:r>
      <w:r w:rsidR="00974FA9" w:rsidRPr="001F0855">
        <w:rPr>
          <w:rFonts w:ascii="Arial" w:hAnsi="Arial" w:cs="Arial"/>
          <w:b/>
          <w:sz w:val="22"/>
          <w:szCs w:val="22"/>
          <w:u w:val="single"/>
        </w:rPr>
        <w:t xml:space="preserve"> (akce č. </w:t>
      </w:r>
      <w:r w:rsidR="00E9334A">
        <w:rPr>
          <w:rFonts w:ascii="Arial" w:hAnsi="Arial" w:cs="Arial"/>
          <w:b/>
          <w:sz w:val="22"/>
          <w:szCs w:val="22"/>
          <w:u w:val="single"/>
        </w:rPr>
        <w:t>28</w:t>
      </w:r>
      <w:r w:rsidR="00974FA9" w:rsidRPr="001F0855">
        <w:rPr>
          <w:rFonts w:ascii="Arial" w:hAnsi="Arial" w:cs="Arial"/>
          <w:b/>
          <w:sz w:val="22"/>
          <w:szCs w:val="22"/>
          <w:u w:val="single"/>
        </w:rPr>
        <w:t xml:space="preserve"> v rámci kapitoly 03 – Doprava)</w:t>
      </w:r>
    </w:p>
    <w:p w:rsidR="005D0A9C" w:rsidRPr="001F0855" w:rsidRDefault="005D0A9C" w:rsidP="00974FA9">
      <w:pPr>
        <w:spacing w:line="276" w:lineRule="auto"/>
        <w:jc w:val="both"/>
        <w:rPr>
          <w:rFonts w:ascii="Arial" w:hAnsi="Arial" w:cs="Arial"/>
          <w:sz w:val="22"/>
          <w:szCs w:val="22"/>
        </w:rPr>
      </w:pPr>
      <w:r w:rsidRPr="001F0855">
        <w:rPr>
          <w:rFonts w:ascii="Arial" w:hAnsi="Arial" w:cs="Arial"/>
          <w:sz w:val="22"/>
          <w:szCs w:val="22"/>
        </w:rPr>
        <w:t>Jedná se o postupné obměňování některých nadzemníc</w:t>
      </w:r>
      <w:r w:rsidR="00974FA9" w:rsidRPr="001F0855">
        <w:rPr>
          <w:rFonts w:ascii="Arial" w:hAnsi="Arial" w:cs="Arial"/>
          <w:sz w:val="22"/>
          <w:szCs w:val="22"/>
        </w:rPr>
        <w:t xml:space="preserve">h stanovišť tříděného odpadu za </w:t>
      </w:r>
      <w:r w:rsidR="006B5ECA" w:rsidRPr="001F0855">
        <w:rPr>
          <w:rFonts w:ascii="Arial" w:hAnsi="Arial" w:cs="Arial"/>
          <w:sz w:val="22"/>
          <w:szCs w:val="22"/>
        </w:rPr>
        <w:t>podzemní stanoviště ve vyti</w:t>
      </w:r>
      <w:r w:rsidRPr="001F0855">
        <w:rPr>
          <w:rFonts w:ascii="Arial" w:hAnsi="Arial" w:cs="Arial"/>
          <w:sz w:val="22"/>
          <w:szCs w:val="22"/>
        </w:rPr>
        <w:t>povaných technicky prověřených lokalitách.</w:t>
      </w:r>
    </w:p>
    <w:p w:rsidR="00D2199C" w:rsidRPr="004212D8" w:rsidRDefault="00D2199C" w:rsidP="00D2199C">
      <w:pPr>
        <w:spacing w:line="276" w:lineRule="auto"/>
        <w:rPr>
          <w:rFonts w:ascii="Arial" w:hAnsi="Arial" w:cs="Arial"/>
          <w:b/>
          <w:bCs/>
          <w:sz w:val="22"/>
          <w:szCs w:val="22"/>
          <w:highlight w:val="green"/>
          <w:u w:val="single"/>
        </w:rPr>
      </w:pPr>
    </w:p>
    <w:p w:rsidR="00ED3117" w:rsidRPr="00D2199C" w:rsidRDefault="00ED3117" w:rsidP="00ED3117">
      <w:pPr>
        <w:spacing w:line="276" w:lineRule="auto"/>
        <w:jc w:val="both"/>
        <w:rPr>
          <w:rFonts w:ascii="Arial" w:hAnsi="Arial" w:cs="Arial"/>
          <w:b/>
          <w:sz w:val="22"/>
          <w:szCs w:val="22"/>
          <w:u w:val="single"/>
        </w:rPr>
      </w:pPr>
      <w:r w:rsidRPr="00D2199C">
        <w:rPr>
          <w:rFonts w:ascii="Arial" w:hAnsi="Arial" w:cs="Arial"/>
          <w:b/>
          <w:bCs/>
          <w:sz w:val="22"/>
          <w:szCs w:val="22"/>
          <w:u w:val="single"/>
        </w:rPr>
        <w:t xml:space="preserve">MŠ Vokovická </w:t>
      </w:r>
      <w:proofErr w:type="spellStart"/>
      <w:r w:rsidRPr="00D2199C">
        <w:rPr>
          <w:rFonts w:ascii="Arial" w:hAnsi="Arial" w:cs="Arial"/>
          <w:b/>
          <w:bCs/>
          <w:sz w:val="22"/>
          <w:szCs w:val="22"/>
          <w:u w:val="single"/>
        </w:rPr>
        <w:t>parc</w:t>
      </w:r>
      <w:proofErr w:type="spellEnd"/>
      <w:r w:rsidRPr="00D2199C">
        <w:rPr>
          <w:rFonts w:ascii="Arial" w:hAnsi="Arial" w:cs="Arial"/>
          <w:b/>
          <w:bCs/>
          <w:sz w:val="22"/>
          <w:szCs w:val="22"/>
          <w:u w:val="single"/>
        </w:rPr>
        <w:t xml:space="preserve">. </w:t>
      </w:r>
      <w:proofErr w:type="gramStart"/>
      <w:r w:rsidRPr="00D2199C">
        <w:rPr>
          <w:rFonts w:ascii="Arial" w:hAnsi="Arial" w:cs="Arial"/>
          <w:b/>
          <w:bCs/>
          <w:sz w:val="22"/>
          <w:szCs w:val="22"/>
          <w:u w:val="single"/>
        </w:rPr>
        <w:t>č.</w:t>
      </w:r>
      <w:proofErr w:type="gramEnd"/>
      <w:r w:rsidRPr="00D2199C">
        <w:rPr>
          <w:rFonts w:ascii="Arial" w:hAnsi="Arial" w:cs="Arial"/>
          <w:b/>
          <w:bCs/>
          <w:sz w:val="22"/>
          <w:szCs w:val="22"/>
          <w:u w:val="single"/>
        </w:rPr>
        <w:t xml:space="preserve"> 1281/256, 257 – výstavba nového objektu 4 třídní MŠ </w:t>
      </w:r>
      <w:r w:rsidRPr="00D2199C">
        <w:rPr>
          <w:rFonts w:ascii="Arial" w:hAnsi="Arial" w:cs="Arial"/>
          <w:b/>
          <w:sz w:val="22"/>
          <w:szCs w:val="22"/>
          <w:u w:val="single"/>
        </w:rPr>
        <w:t xml:space="preserve">(akce č. </w:t>
      </w:r>
      <w:r w:rsidR="00E9334A">
        <w:rPr>
          <w:rFonts w:ascii="Arial" w:hAnsi="Arial" w:cs="Arial"/>
          <w:b/>
          <w:sz w:val="22"/>
          <w:szCs w:val="22"/>
          <w:u w:val="single"/>
        </w:rPr>
        <w:t>29</w:t>
      </w:r>
      <w:r w:rsidRPr="00D2199C">
        <w:rPr>
          <w:rFonts w:ascii="Arial" w:hAnsi="Arial" w:cs="Arial"/>
          <w:b/>
          <w:sz w:val="22"/>
          <w:szCs w:val="22"/>
          <w:u w:val="single"/>
        </w:rPr>
        <w:t xml:space="preserve">  v rámci kapitoly 04 – Školství a vzdělávání)</w:t>
      </w:r>
    </w:p>
    <w:p w:rsidR="00ED3117" w:rsidRPr="00D2199C" w:rsidRDefault="00ED3117" w:rsidP="00ED3117">
      <w:pPr>
        <w:spacing w:line="276" w:lineRule="auto"/>
        <w:jc w:val="both"/>
        <w:rPr>
          <w:rFonts w:ascii="Arial" w:hAnsi="Arial" w:cs="Arial"/>
          <w:sz w:val="22"/>
          <w:szCs w:val="22"/>
        </w:rPr>
      </w:pPr>
      <w:r w:rsidRPr="00D2199C">
        <w:rPr>
          <w:rFonts w:ascii="Arial" w:hAnsi="Arial" w:cs="Arial"/>
          <w:bCs/>
          <w:sz w:val="22"/>
          <w:szCs w:val="22"/>
        </w:rPr>
        <w:t xml:space="preserve">Akce představuje vybudování novostavby 4 třídní mateřské školy Vokovická včetně revitalizace zahrady a provedení demolice původního objektu. </w:t>
      </w:r>
      <w:r w:rsidRPr="00D2199C">
        <w:rPr>
          <w:rFonts w:ascii="Arial" w:hAnsi="Arial" w:cs="Arial"/>
          <w:sz w:val="22"/>
          <w:szCs w:val="22"/>
        </w:rPr>
        <w:t xml:space="preserve">Součástí akce je projektová </w:t>
      </w:r>
      <w:r w:rsidRPr="00D2199C">
        <w:rPr>
          <w:rFonts w:ascii="Arial" w:hAnsi="Arial" w:cs="Arial"/>
          <w:sz w:val="22"/>
          <w:szCs w:val="22"/>
        </w:rPr>
        <w:br/>
        <w:t xml:space="preserve">a inženýrská činnost nezbytná k realizaci díla. </w:t>
      </w:r>
      <w:r w:rsidR="00FF3D1C" w:rsidRPr="000D60EB">
        <w:rPr>
          <w:rFonts w:ascii="Arial" w:hAnsi="Arial" w:cs="Arial"/>
          <w:sz w:val="22"/>
          <w:szCs w:val="22"/>
        </w:rPr>
        <w:t>Část finančních prostře</w:t>
      </w:r>
      <w:r w:rsidR="008A1EEC" w:rsidRPr="000D60EB">
        <w:rPr>
          <w:rFonts w:ascii="Arial" w:hAnsi="Arial" w:cs="Arial"/>
          <w:sz w:val="22"/>
          <w:szCs w:val="22"/>
        </w:rPr>
        <w:t>dků na realizaci akce ve výši 2</w:t>
      </w:r>
      <w:r w:rsidR="00FF3D1C" w:rsidRPr="000D60EB">
        <w:rPr>
          <w:rFonts w:ascii="Arial" w:hAnsi="Arial" w:cs="Arial"/>
          <w:sz w:val="22"/>
          <w:szCs w:val="22"/>
        </w:rPr>
        <w:t>.000 tis. Kč je zařazena do rozpoč</w:t>
      </w:r>
      <w:r w:rsidR="008A1EEC" w:rsidRPr="000D60EB">
        <w:rPr>
          <w:rFonts w:ascii="Arial" w:hAnsi="Arial" w:cs="Arial"/>
          <w:sz w:val="22"/>
          <w:szCs w:val="22"/>
        </w:rPr>
        <w:t>tu kapitálových výdajů roku 2021</w:t>
      </w:r>
      <w:r w:rsidR="00FF3D1C" w:rsidRPr="000D60EB">
        <w:rPr>
          <w:rFonts w:ascii="Arial" w:hAnsi="Arial" w:cs="Arial"/>
          <w:sz w:val="22"/>
          <w:szCs w:val="22"/>
        </w:rPr>
        <w:t>. P</w:t>
      </w:r>
      <w:r w:rsidR="00FF3D1C" w:rsidRPr="00D2199C">
        <w:rPr>
          <w:rFonts w:ascii="Arial" w:hAnsi="Arial" w:cs="Arial"/>
          <w:sz w:val="22"/>
          <w:szCs w:val="22"/>
        </w:rPr>
        <w:t>ředpokládá se, že finanční prostředky ve výši 36.750 tis. Kč budou kryty z rozpočtu MČ Praha 6, zbylé finanční prostředky ve výši 20.000 tis. Kč budou kryty z jiných zdrojů.</w:t>
      </w:r>
    </w:p>
    <w:p w:rsidR="00ED3117" w:rsidRPr="00D2199C" w:rsidRDefault="00ED3117" w:rsidP="00ED3117">
      <w:pPr>
        <w:spacing w:line="276" w:lineRule="auto"/>
        <w:jc w:val="both"/>
        <w:rPr>
          <w:rFonts w:ascii="Arial" w:hAnsi="Arial" w:cs="Arial"/>
          <w:bCs/>
          <w:sz w:val="22"/>
          <w:szCs w:val="22"/>
          <w:highlight w:val="yellow"/>
        </w:rPr>
      </w:pPr>
    </w:p>
    <w:p w:rsidR="00ED3117" w:rsidRPr="00682C40" w:rsidRDefault="00ED3117" w:rsidP="00ED3117">
      <w:pPr>
        <w:spacing w:line="276" w:lineRule="auto"/>
        <w:jc w:val="both"/>
        <w:rPr>
          <w:rFonts w:ascii="Arial" w:hAnsi="Arial" w:cs="Arial"/>
          <w:b/>
          <w:bCs/>
          <w:sz w:val="22"/>
          <w:szCs w:val="22"/>
          <w:u w:val="single"/>
        </w:rPr>
      </w:pPr>
      <w:r w:rsidRPr="00682C40">
        <w:rPr>
          <w:rFonts w:ascii="Arial" w:hAnsi="Arial" w:cs="Arial"/>
          <w:b/>
          <w:bCs/>
          <w:sz w:val="22"/>
          <w:szCs w:val="22"/>
          <w:u w:val="single"/>
        </w:rPr>
        <w:t xml:space="preserve">ZŠ a MŠ </w:t>
      </w:r>
      <w:proofErr w:type="spellStart"/>
      <w:r w:rsidRPr="00682C40">
        <w:rPr>
          <w:rFonts w:ascii="Arial" w:hAnsi="Arial" w:cs="Arial"/>
          <w:b/>
          <w:bCs/>
          <w:sz w:val="22"/>
          <w:szCs w:val="22"/>
          <w:u w:val="single"/>
        </w:rPr>
        <w:t>Kocínka</w:t>
      </w:r>
      <w:proofErr w:type="spellEnd"/>
      <w:r w:rsidRPr="00682C40">
        <w:rPr>
          <w:rFonts w:ascii="Arial" w:hAnsi="Arial" w:cs="Arial"/>
          <w:b/>
          <w:bCs/>
          <w:sz w:val="22"/>
          <w:szCs w:val="22"/>
          <w:u w:val="single"/>
        </w:rPr>
        <w:t xml:space="preserve"> – výstavba nového objektu </w:t>
      </w:r>
      <w:r w:rsidRPr="00682C40">
        <w:rPr>
          <w:rFonts w:ascii="Arial" w:hAnsi="Arial" w:cs="Arial"/>
          <w:b/>
          <w:sz w:val="22"/>
          <w:szCs w:val="22"/>
          <w:u w:val="single"/>
        </w:rPr>
        <w:t xml:space="preserve">(akce č. </w:t>
      </w:r>
      <w:r w:rsidR="000D60EB">
        <w:rPr>
          <w:rFonts w:ascii="Arial" w:hAnsi="Arial" w:cs="Arial"/>
          <w:b/>
          <w:sz w:val="22"/>
          <w:szCs w:val="22"/>
          <w:u w:val="single"/>
        </w:rPr>
        <w:t>30</w:t>
      </w:r>
      <w:r w:rsidRPr="00682C40">
        <w:rPr>
          <w:rFonts w:ascii="Arial" w:hAnsi="Arial" w:cs="Arial"/>
          <w:b/>
          <w:sz w:val="22"/>
          <w:szCs w:val="22"/>
          <w:u w:val="single"/>
        </w:rPr>
        <w:t xml:space="preserve"> v rámci kapitoly 04 – Školství </w:t>
      </w:r>
      <w:r w:rsidR="006B5ECA" w:rsidRPr="00682C40">
        <w:rPr>
          <w:rFonts w:ascii="Arial" w:hAnsi="Arial" w:cs="Arial"/>
          <w:b/>
          <w:sz w:val="22"/>
          <w:szCs w:val="22"/>
          <w:u w:val="single"/>
        </w:rPr>
        <w:br/>
      </w:r>
      <w:r w:rsidRPr="00682C40">
        <w:rPr>
          <w:rFonts w:ascii="Arial" w:hAnsi="Arial" w:cs="Arial"/>
          <w:b/>
          <w:sz w:val="22"/>
          <w:szCs w:val="22"/>
          <w:u w:val="single"/>
        </w:rPr>
        <w:t>a vzdělávání)</w:t>
      </w:r>
    </w:p>
    <w:p w:rsidR="00FF3D1C" w:rsidRPr="00682C40" w:rsidRDefault="00ED3117" w:rsidP="00FF3D1C">
      <w:pPr>
        <w:spacing w:line="276" w:lineRule="auto"/>
        <w:jc w:val="both"/>
        <w:rPr>
          <w:rFonts w:ascii="Arial" w:hAnsi="Arial" w:cs="Arial"/>
          <w:sz w:val="22"/>
          <w:szCs w:val="22"/>
        </w:rPr>
      </w:pPr>
      <w:r w:rsidRPr="00682C40">
        <w:rPr>
          <w:rFonts w:ascii="Arial" w:hAnsi="Arial" w:cs="Arial"/>
          <w:bCs/>
          <w:sz w:val="22"/>
          <w:szCs w:val="22"/>
        </w:rPr>
        <w:t xml:space="preserve">Akce představuje vybudování novostavby objektu základní a mateřské školy. Jedná </w:t>
      </w:r>
      <w:r w:rsidRPr="00682C40">
        <w:rPr>
          <w:rFonts w:ascii="Arial" w:hAnsi="Arial" w:cs="Arial"/>
          <w:bCs/>
          <w:sz w:val="22"/>
          <w:szCs w:val="22"/>
        </w:rPr>
        <w:br/>
        <w:t xml:space="preserve">se o vybudování 2 tříd mateřské školy a 8 učeben základní školy, jídelny, víceúčelového sálu, technického zázemí a zahrady ve stávajícím samostatném areálu ZŠ Bílá mezi ulicemi </w:t>
      </w:r>
      <w:r w:rsidRPr="00682C40">
        <w:rPr>
          <w:rFonts w:ascii="Arial" w:hAnsi="Arial" w:cs="Arial"/>
          <w:bCs/>
          <w:sz w:val="22"/>
          <w:szCs w:val="22"/>
        </w:rPr>
        <w:br/>
        <w:t xml:space="preserve">Na </w:t>
      </w:r>
      <w:proofErr w:type="spellStart"/>
      <w:r w:rsidRPr="00682C40">
        <w:rPr>
          <w:rFonts w:ascii="Arial" w:hAnsi="Arial" w:cs="Arial"/>
          <w:bCs/>
          <w:sz w:val="22"/>
          <w:szCs w:val="22"/>
        </w:rPr>
        <w:t>Kocínce</w:t>
      </w:r>
      <w:proofErr w:type="spellEnd"/>
      <w:r w:rsidRPr="00682C40">
        <w:rPr>
          <w:rFonts w:ascii="Arial" w:hAnsi="Arial" w:cs="Arial"/>
          <w:bCs/>
          <w:sz w:val="22"/>
          <w:szCs w:val="22"/>
        </w:rPr>
        <w:t xml:space="preserve"> a Kadeřávkovská. Projektová dokumentace řeší mimo jiné i způsob stravování.</w:t>
      </w:r>
      <w:r w:rsidRPr="00682C40">
        <w:rPr>
          <w:rFonts w:ascii="Arial" w:hAnsi="Arial" w:cs="Arial"/>
          <w:snapToGrid w:val="0"/>
          <w:sz w:val="22"/>
          <w:szCs w:val="22"/>
        </w:rPr>
        <w:t xml:space="preserve"> </w:t>
      </w:r>
      <w:r w:rsidRPr="00682C40">
        <w:rPr>
          <w:rFonts w:ascii="Arial" w:hAnsi="Arial" w:cs="Arial"/>
          <w:bCs/>
          <w:sz w:val="22"/>
          <w:szCs w:val="22"/>
        </w:rPr>
        <w:lastRenderedPageBreak/>
        <w:t xml:space="preserve">Požadováno je řešení bez realizace varny se zajištěním stravování prostřednictvím varny </w:t>
      </w:r>
      <w:r w:rsidRPr="00682C40">
        <w:rPr>
          <w:rFonts w:ascii="Arial" w:hAnsi="Arial" w:cs="Arial"/>
          <w:bCs/>
          <w:sz w:val="22"/>
          <w:szCs w:val="22"/>
        </w:rPr>
        <w:br/>
        <w:t xml:space="preserve">ZŠ Bílá. Součástí akce je i demolice dvou stávajících pavilonů bez čísla popisného </w:t>
      </w:r>
      <w:r w:rsidRPr="00682C40">
        <w:rPr>
          <w:rFonts w:ascii="Arial" w:hAnsi="Arial" w:cs="Arial"/>
          <w:bCs/>
          <w:sz w:val="22"/>
          <w:szCs w:val="22"/>
        </w:rPr>
        <w:br/>
        <w:t>a projektová a inženýrská činnost nezbytná k realizaci díla.</w:t>
      </w:r>
      <w:r w:rsidR="00FF3D1C" w:rsidRPr="00682C40">
        <w:rPr>
          <w:rFonts w:ascii="Arial" w:hAnsi="Arial" w:cs="Arial"/>
          <w:sz w:val="22"/>
          <w:szCs w:val="22"/>
        </w:rPr>
        <w:t xml:space="preserve"> Předpokládá se, že </w:t>
      </w:r>
      <w:r w:rsidR="000D60EB">
        <w:rPr>
          <w:rFonts w:ascii="Arial" w:hAnsi="Arial" w:cs="Arial"/>
          <w:sz w:val="22"/>
          <w:szCs w:val="22"/>
        </w:rPr>
        <w:t>finanční prostředky ve výši 11</w:t>
      </w:r>
      <w:r w:rsidR="00682C40">
        <w:rPr>
          <w:rFonts w:ascii="Arial" w:hAnsi="Arial" w:cs="Arial"/>
          <w:sz w:val="22"/>
          <w:szCs w:val="22"/>
        </w:rPr>
        <w:t>4.</w:t>
      </w:r>
      <w:r w:rsidR="00FF3D1C" w:rsidRPr="00682C40">
        <w:rPr>
          <w:rFonts w:ascii="Arial" w:hAnsi="Arial" w:cs="Arial"/>
          <w:sz w:val="22"/>
          <w:szCs w:val="22"/>
        </w:rPr>
        <w:t>5</w:t>
      </w:r>
      <w:r w:rsidR="00682C40">
        <w:rPr>
          <w:rFonts w:ascii="Arial" w:hAnsi="Arial" w:cs="Arial"/>
          <w:sz w:val="22"/>
          <w:szCs w:val="22"/>
        </w:rPr>
        <w:t>0</w:t>
      </w:r>
      <w:r w:rsidR="00FF3D1C" w:rsidRPr="00682C40">
        <w:rPr>
          <w:rFonts w:ascii="Arial" w:hAnsi="Arial" w:cs="Arial"/>
          <w:sz w:val="22"/>
          <w:szCs w:val="22"/>
        </w:rPr>
        <w:t xml:space="preserve">0 tis. Kč budou kryty z rozpočtu MČ Praha 6, zbylé finanční prostředky </w:t>
      </w:r>
      <w:r w:rsidR="006B5ECA" w:rsidRPr="00682C40">
        <w:rPr>
          <w:rFonts w:ascii="Arial" w:hAnsi="Arial" w:cs="Arial"/>
          <w:sz w:val="22"/>
          <w:szCs w:val="22"/>
        </w:rPr>
        <w:t xml:space="preserve">ve </w:t>
      </w:r>
      <w:r w:rsidR="000D60EB">
        <w:rPr>
          <w:rFonts w:ascii="Arial" w:hAnsi="Arial" w:cs="Arial"/>
          <w:sz w:val="22"/>
          <w:szCs w:val="22"/>
        </w:rPr>
        <w:t>výši 6</w:t>
      </w:r>
      <w:r w:rsidR="00FF3D1C" w:rsidRPr="00682C40">
        <w:rPr>
          <w:rFonts w:ascii="Arial" w:hAnsi="Arial" w:cs="Arial"/>
          <w:sz w:val="22"/>
          <w:szCs w:val="22"/>
        </w:rPr>
        <w:t>0.000 tis. Kč budou kryty z jiných zdrojů.</w:t>
      </w:r>
    </w:p>
    <w:p w:rsidR="00ED3117" w:rsidRPr="00D2199C" w:rsidRDefault="00ED3117" w:rsidP="00ED3117">
      <w:pPr>
        <w:spacing w:line="276" w:lineRule="auto"/>
        <w:jc w:val="both"/>
        <w:rPr>
          <w:rFonts w:ascii="Arial" w:hAnsi="Arial" w:cs="Arial"/>
          <w:bCs/>
          <w:sz w:val="22"/>
          <w:szCs w:val="22"/>
          <w:highlight w:val="yellow"/>
        </w:rPr>
      </w:pPr>
    </w:p>
    <w:p w:rsidR="00ED3117" w:rsidRPr="00682C40" w:rsidRDefault="00ED3117" w:rsidP="00ED3117">
      <w:pPr>
        <w:spacing w:line="276" w:lineRule="auto"/>
        <w:jc w:val="both"/>
        <w:rPr>
          <w:rFonts w:ascii="Arial" w:hAnsi="Arial" w:cs="Arial"/>
          <w:b/>
          <w:bCs/>
          <w:sz w:val="22"/>
          <w:szCs w:val="22"/>
          <w:u w:val="single"/>
        </w:rPr>
      </w:pPr>
      <w:r w:rsidRPr="00682C40">
        <w:rPr>
          <w:rFonts w:ascii="Arial" w:hAnsi="Arial" w:cs="Arial"/>
          <w:b/>
          <w:bCs/>
          <w:sz w:val="22"/>
          <w:szCs w:val="22"/>
          <w:u w:val="single"/>
        </w:rPr>
        <w:t xml:space="preserve">ZŠ Emy Destinnové  - objekt Českomalínská – celková rekonstrukce střechy </w:t>
      </w:r>
      <w:r w:rsidRPr="00682C40">
        <w:rPr>
          <w:rFonts w:ascii="Arial" w:hAnsi="Arial" w:cs="Arial"/>
          <w:b/>
          <w:sz w:val="22"/>
          <w:szCs w:val="22"/>
          <w:u w:val="single"/>
        </w:rPr>
        <w:t>(akce č.</w:t>
      </w:r>
      <w:r w:rsidR="000D60EB">
        <w:rPr>
          <w:rFonts w:ascii="Arial" w:hAnsi="Arial" w:cs="Arial"/>
          <w:b/>
          <w:sz w:val="22"/>
          <w:szCs w:val="22"/>
          <w:u w:val="single"/>
        </w:rPr>
        <w:t xml:space="preserve"> 31</w:t>
      </w:r>
      <w:r w:rsidRPr="00682C40">
        <w:rPr>
          <w:rFonts w:ascii="Arial" w:hAnsi="Arial" w:cs="Arial"/>
          <w:b/>
          <w:sz w:val="22"/>
          <w:szCs w:val="22"/>
          <w:u w:val="single"/>
        </w:rPr>
        <w:t xml:space="preserve"> v rámci kapitoly 04 – Školství a vzdělávání)</w:t>
      </w:r>
    </w:p>
    <w:p w:rsidR="00682C40" w:rsidRPr="00682C40" w:rsidRDefault="00682C40" w:rsidP="00682C40">
      <w:pPr>
        <w:spacing w:line="276" w:lineRule="auto"/>
        <w:jc w:val="both"/>
        <w:rPr>
          <w:rFonts w:ascii="Arial" w:hAnsi="Arial" w:cs="Arial"/>
          <w:bCs/>
          <w:sz w:val="22"/>
          <w:szCs w:val="22"/>
        </w:rPr>
      </w:pPr>
      <w:r w:rsidRPr="00682C40">
        <w:rPr>
          <w:rFonts w:ascii="Arial" w:hAnsi="Arial" w:cs="Arial"/>
          <w:bCs/>
          <w:sz w:val="22"/>
          <w:szCs w:val="22"/>
        </w:rPr>
        <w:t xml:space="preserve">Akce představuje kompletní výměnu střešního fóliového systému včetně doplnění tepelně izolační vrstvy a nadstřešní části hromosvodů, realizaci opatření proti přehřívání učeben </w:t>
      </w:r>
      <w:r w:rsidR="000D60EB">
        <w:rPr>
          <w:rFonts w:ascii="Arial" w:hAnsi="Arial" w:cs="Arial"/>
          <w:bCs/>
          <w:sz w:val="22"/>
          <w:szCs w:val="22"/>
        </w:rPr>
        <w:br/>
      </w:r>
      <w:r w:rsidRPr="00682C40">
        <w:rPr>
          <w:rFonts w:ascii="Arial" w:hAnsi="Arial" w:cs="Arial"/>
          <w:bCs/>
          <w:sz w:val="22"/>
          <w:szCs w:val="22"/>
        </w:rPr>
        <w:t xml:space="preserve">a ostatních pobytových místností a doplnění nuceného větrání. Součástí akce je i projektová </w:t>
      </w:r>
      <w:r w:rsidR="000D60EB">
        <w:rPr>
          <w:rFonts w:ascii="Arial" w:hAnsi="Arial" w:cs="Arial"/>
          <w:bCs/>
          <w:sz w:val="22"/>
          <w:szCs w:val="22"/>
        </w:rPr>
        <w:br/>
      </w:r>
      <w:r w:rsidRPr="00682C40">
        <w:rPr>
          <w:rFonts w:ascii="Arial" w:hAnsi="Arial" w:cs="Arial"/>
          <w:bCs/>
          <w:sz w:val="22"/>
          <w:szCs w:val="22"/>
        </w:rPr>
        <w:t xml:space="preserve">a inženýrská činnost nezbytná k realizaci díla. Projektová dokumentace bude zpracována v roce 2021. </w:t>
      </w:r>
    </w:p>
    <w:p w:rsidR="00ED3117" w:rsidRPr="00D2199C" w:rsidRDefault="00ED3117" w:rsidP="00133799">
      <w:pPr>
        <w:spacing w:line="276" w:lineRule="auto"/>
        <w:jc w:val="both"/>
        <w:rPr>
          <w:rFonts w:ascii="Arial" w:hAnsi="Arial" w:cs="Arial"/>
          <w:b/>
          <w:bCs/>
          <w:sz w:val="22"/>
          <w:szCs w:val="22"/>
          <w:highlight w:val="yellow"/>
          <w:u w:val="single"/>
        </w:rPr>
      </w:pPr>
      <w:r w:rsidRPr="00D2199C">
        <w:rPr>
          <w:rFonts w:ascii="Arial" w:hAnsi="Arial" w:cs="Arial"/>
          <w:bCs/>
          <w:sz w:val="22"/>
          <w:szCs w:val="22"/>
          <w:highlight w:val="yellow"/>
        </w:rPr>
        <w:t xml:space="preserve"> </w:t>
      </w:r>
    </w:p>
    <w:p w:rsidR="00ED3117" w:rsidRPr="00207A17" w:rsidRDefault="00ED3117" w:rsidP="006B5ECA">
      <w:pPr>
        <w:spacing w:line="276" w:lineRule="auto"/>
        <w:jc w:val="both"/>
        <w:rPr>
          <w:rFonts w:ascii="Arial" w:hAnsi="Arial" w:cs="Arial"/>
          <w:b/>
          <w:bCs/>
          <w:sz w:val="22"/>
          <w:szCs w:val="22"/>
          <w:u w:val="single"/>
        </w:rPr>
      </w:pPr>
      <w:r w:rsidRPr="00207A17">
        <w:rPr>
          <w:rFonts w:ascii="Arial" w:eastAsia="Arial Unicode MS" w:hAnsi="Arial" w:cs="Arial"/>
          <w:color w:val="000000"/>
          <w:sz w:val="22"/>
          <w:szCs w:val="22"/>
          <w:lang w:eastAsia="ar-SA"/>
        </w:rPr>
        <w:t xml:space="preserve"> </w:t>
      </w:r>
      <w:r w:rsidRPr="00207A17">
        <w:rPr>
          <w:rFonts w:ascii="Arial" w:hAnsi="Arial" w:cs="Arial"/>
          <w:b/>
          <w:bCs/>
          <w:sz w:val="22"/>
          <w:szCs w:val="22"/>
          <w:u w:val="single"/>
        </w:rPr>
        <w:t xml:space="preserve">ZŠ J. A. Komenského – půdní vestavba </w:t>
      </w:r>
      <w:r w:rsidRPr="00207A17">
        <w:rPr>
          <w:rFonts w:ascii="Arial" w:hAnsi="Arial" w:cs="Arial"/>
          <w:b/>
          <w:sz w:val="22"/>
          <w:szCs w:val="22"/>
          <w:u w:val="single"/>
        </w:rPr>
        <w:t xml:space="preserve">(akce č. </w:t>
      </w:r>
      <w:r w:rsidR="000D60EB">
        <w:rPr>
          <w:rFonts w:ascii="Arial" w:hAnsi="Arial" w:cs="Arial"/>
          <w:b/>
          <w:sz w:val="22"/>
          <w:szCs w:val="22"/>
          <w:u w:val="single"/>
        </w:rPr>
        <w:t>32</w:t>
      </w:r>
      <w:r w:rsidRPr="00207A17">
        <w:rPr>
          <w:rFonts w:ascii="Arial" w:hAnsi="Arial" w:cs="Arial"/>
          <w:b/>
          <w:sz w:val="22"/>
          <w:szCs w:val="22"/>
          <w:u w:val="single"/>
        </w:rPr>
        <w:t xml:space="preserve"> v</w:t>
      </w:r>
      <w:r w:rsidR="006B5ECA" w:rsidRPr="00207A17">
        <w:rPr>
          <w:rFonts w:ascii="Arial" w:hAnsi="Arial" w:cs="Arial"/>
          <w:b/>
          <w:sz w:val="22"/>
          <w:szCs w:val="22"/>
          <w:u w:val="single"/>
        </w:rPr>
        <w:t xml:space="preserve"> rámci kapitoly 04 – Školství </w:t>
      </w:r>
      <w:r w:rsidR="006B5ECA" w:rsidRPr="00207A17">
        <w:rPr>
          <w:rFonts w:ascii="Arial" w:hAnsi="Arial" w:cs="Arial"/>
          <w:b/>
          <w:sz w:val="22"/>
          <w:szCs w:val="22"/>
          <w:u w:val="single"/>
        </w:rPr>
        <w:br/>
        <w:t xml:space="preserve">a </w:t>
      </w:r>
      <w:r w:rsidRPr="00207A17">
        <w:rPr>
          <w:rFonts w:ascii="Arial" w:hAnsi="Arial" w:cs="Arial"/>
          <w:b/>
          <w:sz w:val="22"/>
          <w:szCs w:val="22"/>
          <w:u w:val="single"/>
        </w:rPr>
        <w:t>vzdělávání)</w:t>
      </w:r>
    </w:p>
    <w:p w:rsidR="00FF3D1C" w:rsidRPr="00207A17" w:rsidRDefault="00ED3117" w:rsidP="00FF3D1C">
      <w:pPr>
        <w:spacing w:line="276" w:lineRule="auto"/>
        <w:jc w:val="both"/>
        <w:rPr>
          <w:rFonts w:ascii="Arial" w:hAnsi="Arial" w:cs="Arial"/>
          <w:sz w:val="22"/>
          <w:szCs w:val="22"/>
        </w:rPr>
      </w:pPr>
      <w:r w:rsidRPr="00207A17">
        <w:rPr>
          <w:rFonts w:ascii="Arial" w:hAnsi="Arial" w:cs="Arial"/>
          <w:bCs/>
          <w:sz w:val="22"/>
          <w:szCs w:val="22"/>
        </w:rPr>
        <w:t xml:space="preserve">Akce představuje zřízení půdní vestavby v objektu základní školy J. A. Komenského. Součástí akce je i projektová a inženýrská činnost nezbytná k realizaci díla. Konkrétně je předpokládáno </w:t>
      </w:r>
      <w:r w:rsidR="00682C40" w:rsidRPr="00207A17">
        <w:rPr>
          <w:rFonts w:ascii="Arial" w:hAnsi="Arial" w:cs="Arial"/>
          <w:bCs/>
          <w:sz w:val="22"/>
          <w:szCs w:val="22"/>
        </w:rPr>
        <w:t>rozšíření o</w:t>
      </w:r>
      <w:r w:rsidRPr="00207A17">
        <w:rPr>
          <w:rFonts w:ascii="Arial" w:hAnsi="Arial" w:cs="Arial"/>
          <w:bCs/>
          <w:sz w:val="22"/>
          <w:szCs w:val="22"/>
        </w:rPr>
        <w:t xml:space="preserve"> 3 </w:t>
      </w:r>
      <w:r w:rsidR="00682C40" w:rsidRPr="00207A17">
        <w:rPr>
          <w:rFonts w:ascii="Arial" w:hAnsi="Arial" w:cs="Arial"/>
          <w:bCs/>
          <w:sz w:val="22"/>
          <w:szCs w:val="22"/>
        </w:rPr>
        <w:t>kmenové učebny a učebnu pro dělenou výuku</w:t>
      </w:r>
      <w:r w:rsidRPr="00207A17">
        <w:rPr>
          <w:rFonts w:ascii="Arial" w:hAnsi="Arial" w:cs="Arial"/>
          <w:bCs/>
          <w:sz w:val="22"/>
          <w:szCs w:val="22"/>
        </w:rPr>
        <w:t xml:space="preserve">, </w:t>
      </w:r>
      <w:r w:rsidR="00207A17" w:rsidRPr="00207A17">
        <w:rPr>
          <w:rFonts w:ascii="Arial" w:hAnsi="Arial" w:cs="Arial"/>
          <w:bCs/>
          <w:sz w:val="22"/>
          <w:szCs w:val="22"/>
        </w:rPr>
        <w:t>vybudování sborovny</w:t>
      </w:r>
      <w:r w:rsidRPr="00207A17">
        <w:rPr>
          <w:rFonts w:ascii="Arial" w:hAnsi="Arial" w:cs="Arial"/>
          <w:bCs/>
          <w:sz w:val="22"/>
          <w:szCs w:val="22"/>
        </w:rPr>
        <w:t>, kabinetů</w:t>
      </w:r>
      <w:r w:rsidR="00207A17" w:rsidRPr="00207A17">
        <w:rPr>
          <w:rFonts w:ascii="Arial" w:hAnsi="Arial" w:cs="Arial"/>
          <w:bCs/>
          <w:sz w:val="22"/>
          <w:szCs w:val="22"/>
        </w:rPr>
        <w:t>, denní místnosti</w:t>
      </w:r>
      <w:r w:rsidRPr="00207A17">
        <w:rPr>
          <w:rFonts w:ascii="Arial" w:hAnsi="Arial" w:cs="Arial"/>
          <w:bCs/>
          <w:sz w:val="22"/>
          <w:szCs w:val="22"/>
        </w:rPr>
        <w:t xml:space="preserve"> a sociálního zázemí. S půdní vestavbou bude nezbytné řešit vybudování výtahu, navýšení kapacity školní kuchyně, jídelny, šaten a počtu parkovacích stání. </w:t>
      </w:r>
      <w:r w:rsidR="00207A17" w:rsidRPr="00207A17">
        <w:rPr>
          <w:rFonts w:ascii="Arial" w:hAnsi="Arial" w:cs="Arial"/>
          <w:bCs/>
          <w:sz w:val="22"/>
          <w:szCs w:val="22"/>
        </w:rPr>
        <w:t xml:space="preserve">Dále bude řešena částečná rekonstrukce školní kuchyně. </w:t>
      </w:r>
      <w:r w:rsidR="00FF3D1C" w:rsidRPr="000D60EB">
        <w:rPr>
          <w:rFonts w:ascii="Arial" w:hAnsi="Arial" w:cs="Arial"/>
          <w:sz w:val="22"/>
          <w:szCs w:val="22"/>
        </w:rPr>
        <w:t xml:space="preserve">Část finančních prostředků na realizaci akce ve výši </w:t>
      </w:r>
      <w:r w:rsidR="008A1EEC" w:rsidRPr="000D60EB">
        <w:rPr>
          <w:rFonts w:ascii="Arial" w:hAnsi="Arial" w:cs="Arial"/>
          <w:sz w:val="22"/>
          <w:szCs w:val="22"/>
        </w:rPr>
        <w:t>33</w:t>
      </w:r>
      <w:r w:rsidR="00FF3D1C" w:rsidRPr="000D60EB">
        <w:rPr>
          <w:rFonts w:ascii="Arial" w:hAnsi="Arial" w:cs="Arial"/>
          <w:sz w:val="22"/>
          <w:szCs w:val="22"/>
        </w:rPr>
        <w:t>.000 tis. Kč je zařazena do rozpočtu kapitálových výdajů roku 202</w:t>
      </w:r>
      <w:r w:rsidR="008A1EEC" w:rsidRPr="000D60EB">
        <w:rPr>
          <w:rFonts w:ascii="Arial" w:hAnsi="Arial" w:cs="Arial"/>
          <w:sz w:val="22"/>
          <w:szCs w:val="22"/>
        </w:rPr>
        <w:t>1</w:t>
      </w:r>
      <w:r w:rsidR="00FF3D1C" w:rsidRPr="000D60EB">
        <w:rPr>
          <w:rFonts w:ascii="Arial" w:hAnsi="Arial" w:cs="Arial"/>
          <w:sz w:val="22"/>
          <w:szCs w:val="22"/>
        </w:rPr>
        <w:t>.</w:t>
      </w:r>
      <w:r w:rsidR="00FF3D1C" w:rsidRPr="00207A17">
        <w:rPr>
          <w:rFonts w:ascii="Arial" w:hAnsi="Arial" w:cs="Arial"/>
          <w:sz w:val="22"/>
          <w:szCs w:val="22"/>
        </w:rPr>
        <w:t xml:space="preserve"> Předpokládá se, ž</w:t>
      </w:r>
      <w:r w:rsidR="00207A17">
        <w:rPr>
          <w:rFonts w:ascii="Arial" w:hAnsi="Arial" w:cs="Arial"/>
          <w:sz w:val="22"/>
          <w:szCs w:val="22"/>
        </w:rPr>
        <w:t>e finanční prostředky ve výši 31</w:t>
      </w:r>
      <w:r w:rsidR="00FF3D1C" w:rsidRPr="00207A17">
        <w:rPr>
          <w:rFonts w:ascii="Arial" w:hAnsi="Arial" w:cs="Arial"/>
          <w:sz w:val="22"/>
          <w:szCs w:val="22"/>
        </w:rPr>
        <w:t>.000 tis. Kč budou kryty z rozpočtu MČ Praha 6, zbylé finanční prostředky ve výši 30.000 tis. Kč budou kryty z jiných zdrojů.</w:t>
      </w:r>
    </w:p>
    <w:p w:rsidR="00ED3117" w:rsidRPr="00D2199C" w:rsidRDefault="00ED3117" w:rsidP="00ED3117">
      <w:pPr>
        <w:spacing w:line="276" w:lineRule="auto"/>
        <w:jc w:val="both"/>
        <w:rPr>
          <w:rFonts w:ascii="Arial" w:hAnsi="Arial" w:cs="Arial"/>
          <w:bCs/>
          <w:sz w:val="22"/>
          <w:szCs w:val="22"/>
          <w:highlight w:val="yellow"/>
        </w:rPr>
      </w:pPr>
    </w:p>
    <w:p w:rsidR="00ED3117" w:rsidRPr="004A7D2D" w:rsidRDefault="00ED3117" w:rsidP="00ED3117">
      <w:pPr>
        <w:spacing w:line="276" w:lineRule="auto"/>
        <w:jc w:val="both"/>
        <w:rPr>
          <w:rFonts w:ascii="Arial" w:hAnsi="Arial" w:cs="Arial"/>
          <w:b/>
          <w:bCs/>
          <w:sz w:val="22"/>
          <w:szCs w:val="22"/>
          <w:u w:val="single"/>
        </w:rPr>
      </w:pPr>
      <w:r w:rsidRPr="004A7D2D">
        <w:rPr>
          <w:rFonts w:ascii="Arial" w:hAnsi="Arial" w:cs="Arial"/>
          <w:b/>
          <w:bCs/>
          <w:sz w:val="22"/>
          <w:szCs w:val="22"/>
          <w:u w:val="single"/>
        </w:rPr>
        <w:t>ZŠ Emy Destinnové a ZŠ</w:t>
      </w:r>
      <w:r w:rsidR="006B5ECA" w:rsidRPr="004A7D2D">
        <w:rPr>
          <w:rFonts w:ascii="Arial" w:hAnsi="Arial" w:cs="Arial"/>
          <w:b/>
          <w:bCs/>
          <w:sz w:val="22"/>
          <w:szCs w:val="22"/>
          <w:u w:val="single"/>
        </w:rPr>
        <w:t xml:space="preserve"> nám. Svobody 2 - půdní vestavba</w:t>
      </w:r>
      <w:r w:rsidRPr="004A7D2D">
        <w:rPr>
          <w:rFonts w:ascii="Arial" w:hAnsi="Arial" w:cs="Arial"/>
          <w:b/>
          <w:bCs/>
          <w:sz w:val="22"/>
          <w:szCs w:val="22"/>
          <w:u w:val="single"/>
        </w:rPr>
        <w:t xml:space="preserve"> </w:t>
      </w:r>
      <w:r w:rsidRPr="004A7D2D">
        <w:rPr>
          <w:rFonts w:ascii="Arial" w:hAnsi="Arial" w:cs="Arial"/>
          <w:b/>
          <w:sz w:val="22"/>
          <w:szCs w:val="22"/>
          <w:u w:val="single"/>
        </w:rPr>
        <w:t xml:space="preserve">(akce č. </w:t>
      </w:r>
      <w:r w:rsidR="000D60EB">
        <w:rPr>
          <w:rFonts w:ascii="Arial" w:hAnsi="Arial" w:cs="Arial"/>
          <w:b/>
          <w:sz w:val="22"/>
          <w:szCs w:val="22"/>
          <w:u w:val="single"/>
        </w:rPr>
        <w:t>33</w:t>
      </w:r>
      <w:r w:rsidRPr="004A7D2D">
        <w:rPr>
          <w:rFonts w:ascii="Arial" w:hAnsi="Arial" w:cs="Arial"/>
          <w:b/>
          <w:sz w:val="22"/>
          <w:szCs w:val="22"/>
          <w:u w:val="single"/>
        </w:rPr>
        <w:t xml:space="preserve"> v rámci kapitoly 04 – Školství a vzdělávání)</w:t>
      </w:r>
    </w:p>
    <w:p w:rsidR="0007542A" w:rsidRPr="004A7D2D" w:rsidRDefault="00ED3117" w:rsidP="0007542A">
      <w:pPr>
        <w:spacing w:line="276" w:lineRule="auto"/>
        <w:jc w:val="both"/>
        <w:rPr>
          <w:rFonts w:ascii="Arial" w:hAnsi="Arial" w:cs="Arial"/>
          <w:bCs/>
          <w:sz w:val="22"/>
          <w:szCs w:val="22"/>
        </w:rPr>
      </w:pPr>
      <w:r w:rsidRPr="004A7D2D">
        <w:rPr>
          <w:rFonts w:ascii="Arial" w:hAnsi="Arial" w:cs="Arial"/>
          <w:bCs/>
          <w:sz w:val="22"/>
          <w:szCs w:val="22"/>
        </w:rPr>
        <w:t xml:space="preserve">Akce představuje zřízení půdní vestavby v objektu ZŠ Emy Destinnové a ZŠ nám. Svobody 2.  Součástí akce je i projektová a inženýrská činnost nezbytná k realizaci díla. Konkrétně je předpokládáno v objektu ZŠ nám. Svobody vybudování </w:t>
      </w:r>
      <w:r w:rsidR="00207A17" w:rsidRPr="004A7D2D">
        <w:rPr>
          <w:rFonts w:ascii="Arial" w:hAnsi="Arial" w:cs="Arial"/>
          <w:bCs/>
          <w:sz w:val="22"/>
          <w:szCs w:val="22"/>
        </w:rPr>
        <w:t>4</w:t>
      </w:r>
      <w:r w:rsidRPr="004A7D2D">
        <w:rPr>
          <w:rFonts w:ascii="Arial" w:hAnsi="Arial" w:cs="Arial"/>
          <w:bCs/>
          <w:sz w:val="22"/>
          <w:szCs w:val="22"/>
        </w:rPr>
        <w:t xml:space="preserve"> kmenových učeben,</w:t>
      </w:r>
      <w:r w:rsidR="00207A17" w:rsidRPr="004A7D2D">
        <w:rPr>
          <w:rFonts w:ascii="Arial" w:hAnsi="Arial" w:cs="Arial"/>
          <w:bCs/>
          <w:sz w:val="22"/>
          <w:szCs w:val="22"/>
        </w:rPr>
        <w:t xml:space="preserve"> odborné učebny,</w:t>
      </w:r>
      <w:r w:rsidRPr="004A7D2D">
        <w:rPr>
          <w:rFonts w:ascii="Arial" w:hAnsi="Arial" w:cs="Arial"/>
          <w:bCs/>
          <w:sz w:val="22"/>
          <w:szCs w:val="22"/>
        </w:rPr>
        <w:t xml:space="preserve"> kabinetů, hudebního sálu, knihovny, počítačové učebny a sociálního zázemí.</w:t>
      </w:r>
      <w:r w:rsidR="004A7D2D" w:rsidRPr="004A7D2D">
        <w:rPr>
          <w:rFonts w:ascii="Arial" w:hAnsi="Arial" w:cs="Arial"/>
          <w:bCs/>
          <w:sz w:val="22"/>
          <w:szCs w:val="22"/>
        </w:rPr>
        <w:t xml:space="preserve"> </w:t>
      </w:r>
      <w:r w:rsidRPr="004A7D2D">
        <w:rPr>
          <w:rFonts w:ascii="Arial" w:hAnsi="Arial" w:cs="Arial"/>
          <w:bCs/>
          <w:sz w:val="22"/>
          <w:szCs w:val="22"/>
        </w:rPr>
        <w:t xml:space="preserve">V objektu ZŠ Emy Destinnové je předpokládáno vybudování </w:t>
      </w:r>
      <w:r w:rsidR="00207A17" w:rsidRPr="004A7D2D">
        <w:rPr>
          <w:rFonts w:ascii="Arial" w:hAnsi="Arial" w:cs="Arial"/>
          <w:bCs/>
          <w:sz w:val="22"/>
          <w:szCs w:val="22"/>
        </w:rPr>
        <w:t>2</w:t>
      </w:r>
      <w:r w:rsidRPr="004A7D2D">
        <w:rPr>
          <w:rFonts w:ascii="Arial" w:hAnsi="Arial" w:cs="Arial"/>
          <w:bCs/>
          <w:sz w:val="22"/>
          <w:szCs w:val="22"/>
        </w:rPr>
        <w:t xml:space="preserve"> kmenových učeben,</w:t>
      </w:r>
      <w:r w:rsidR="00207A17" w:rsidRPr="004A7D2D">
        <w:rPr>
          <w:rFonts w:ascii="Arial" w:hAnsi="Arial" w:cs="Arial"/>
          <w:bCs/>
          <w:sz w:val="22"/>
          <w:szCs w:val="22"/>
        </w:rPr>
        <w:t xml:space="preserve"> odborné učebny,</w:t>
      </w:r>
      <w:r w:rsidRPr="004A7D2D">
        <w:rPr>
          <w:rFonts w:ascii="Arial" w:hAnsi="Arial" w:cs="Arial"/>
          <w:bCs/>
          <w:sz w:val="22"/>
          <w:szCs w:val="22"/>
        </w:rPr>
        <w:t xml:space="preserve"> malých specializovaných učeben, kabinetů, knihovny</w:t>
      </w:r>
      <w:r w:rsidR="00B97800" w:rsidRPr="004A7D2D">
        <w:rPr>
          <w:rFonts w:ascii="Arial" w:hAnsi="Arial" w:cs="Arial"/>
          <w:bCs/>
          <w:sz w:val="22"/>
          <w:szCs w:val="22"/>
        </w:rPr>
        <w:t>,</w:t>
      </w:r>
      <w:r w:rsidR="00207A17" w:rsidRPr="004A7D2D">
        <w:rPr>
          <w:rFonts w:ascii="Arial" w:hAnsi="Arial" w:cs="Arial"/>
          <w:bCs/>
          <w:sz w:val="22"/>
          <w:szCs w:val="22"/>
        </w:rPr>
        <w:t xml:space="preserve"> studovny, herny, keramické dílny</w:t>
      </w:r>
      <w:r w:rsidR="00B97800" w:rsidRPr="004A7D2D">
        <w:rPr>
          <w:rFonts w:ascii="Arial" w:hAnsi="Arial" w:cs="Arial"/>
          <w:bCs/>
          <w:sz w:val="22"/>
          <w:szCs w:val="22"/>
        </w:rPr>
        <w:t xml:space="preserve"> </w:t>
      </w:r>
      <w:r w:rsidR="00207A17" w:rsidRPr="004A7D2D">
        <w:rPr>
          <w:rFonts w:ascii="Arial" w:hAnsi="Arial" w:cs="Arial"/>
          <w:bCs/>
          <w:sz w:val="22"/>
          <w:szCs w:val="22"/>
        </w:rPr>
        <w:t xml:space="preserve">a sociálního zázemí. </w:t>
      </w:r>
      <w:r w:rsidRPr="004A7D2D">
        <w:rPr>
          <w:rFonts w:ascii="Arial" w:hAnsi="Arial" w:cs="Arial"/>
          <w:bCs/>
          <w:sz w:val="22"/>
          <w:szCs w:val="22"/>
        </w:rPr>
        <w:t xml:space="preserve">S půdní vestavbou bude nezbytné řešit vybudování výtahu, nového únikového schodiště, navýšení kapacity školní kuchyně, jídelny, šaten a počtu parkovacích stání. </w:t>
      </w:r>
      <w:r w:rsidR="0007542A" w:rsidRPr="000D60EB">
        <w:rPr>
          <w:rFonts w:ascii="Arial" w:hAnsi="Arial" w:cs="Arial"/>
          <w:sz w:val="22"/>
          <w:szCs w:val="22"/>
        </w:rPr>
        <w:t>Část finančních prostř</w:t>
      </w:r>
      <w:r w:rsidR="008A1EEC" w:rsidRPr="000D60EB">
        <w:rPr>
          <w:rFonts w:ascii="Arial" w:hAnsi="Arial" w:cs="Arial"/>
          <w:sz w:val="22"/>
          <w:szCs w:val="22"/>
        </w:rPr>
        <w:t>edků na realizaci akce ve výši 30</w:t>
      </w:r>
      <w:r w:rsidR="0007542A" w:rsidRPr="000D60EB">
        <w:rPr>
          <w:rFonts w:ascii="Arial" w:hAnsi="Arial" w:cs="Arial"/>
          <w:sz w:val="22"/>
          <w:szCs w:val="22"/>
        </w:rPr>
        <w:t>.</w:t>
      </w:r>
      <w:r w:rsidR="008A1EEC" w:rsidRPr="000D60EB">
        <w:rPr>
          <w:rFonts w:ascii="Arial" w:hAnsi="Arial" w:cs="Arial"/>
          <w:sz w:val="22"/>
          <w:szCs w:val="22"/>
        </w:rPr>
        <w:t>0</w:t>
      </w:r>
      <w:r w:rsidR="0007542A" w:rsidRPr="000D60EB">
        <w:rPr>
          <w:rFonts w:ascii="Arial" w:hAnsi="Arial" w:cs="Arial"/>
          <w:sz w:val="22"/>
          <w:szCs w:val="22"/>
        </w:rPr>
        <w:t>00 tis. Kč je zařazena do rozpočtu kapitálových výdajů roku 202</w:t>
      </w:r>
      <w:r w:rsidR="008A1EEC" w:rsidRPr="000D60EB">
        <w:rPr>
          <w:rFonts w:ascii="Arial" w:hAnsi="Arial" w:cs="Arial"/>
          <w:sz w:val="22"/>
          <w:szCs w:val="22"/>
        </w:rPr>
        <w:t>1</w:t>
      </w:r>
      <w:r w:rsidR="0007542A" w:rsidRPr="000D60EB">
        <w:rPr>
          <w:rFonts w:ascii="Arial" w:hAnsi="Arial" w:cs="Arial"/>
          <w:sz w:val="22"/>
          <w:szCs w:val="22"/>
        </w:rPr>
        <w:t>. Předpokládá</w:t>
      </w:r>
      <w:r w:rsidR="0007542A" w:rsidRPr="004A7D2D">
        <w:rPr>
          <w:rFonts w:ascii="Arial" w:hAnsi="Arial" w:cs="Arial"/>
          <w:sz w:val="22"/>
          <w:szCs w:val="22"/>
        </w:rPr>
        <w:t xml:space="preserve"> se, že</w:t>
      </w:r>
      <w:r w:rsidR="004A7D2D">
        <w:rPr>
          <w:rFonts w:ascii="Arial" w:hAnsi="Arial" w:cs="Arial"/>
          <w:sz w:val="22"/>
          <w:szCs w:val="22"/>
        </w:rPr>
        <w:t xml:space="preserve"> finanční prostředky ve výši 61.0</w:t>
      </w:r>
      <w:r w:rsidR="0007542A" w:rsidRPr="004A7D2D">
        <w:rPr>
          <w:rFonts w:ascii="Arial" w:hAnsi="Arial" w:cs="Arial"/>
          <w:sz w:val="22"/>
          <w:szCs w:val="22"/>
        </w:rPr>
        <w:t>00 tis. Kč budou kryty z rozpočtu MČ Praha 6, zbylé finanční prostředky ve výši 40.000 tis. Kč budou kryty z jiných zdrojů.</w:t>
      </w:r>
    </w:p>
    <w:p w:rsidR="00ED3117" w:rsidRPr="00D2199C" w:rsidRDefault="00ED3117" w:rsidP="00ED3117">
      <w:pPr>
        <w:spacing w:line="276" w:lineRule="auto"/>
        <w:jc w:val="both"/>
        <w:rPr>
          <w:rFonts w:ascii="Arial" w:hAnsi="Arial" w:cs="Arial"/>
          <w:bCs/>
          <w:sz w:val="22"/>
          <w:szCs w:val="22"/>
          <w:highlight w:val="yellow"/>
        </w:rPr>
      </w:pPr>
      <w:r w:rsidRPr="00D2199C">
        <w:rPr>
          <w:rFonts w:ascii="Arial" w:hAnsi="Arial" w:cs="Arial"/>
          <w:bCs/>
          <w:sz w:val="22"/>
          <w:szCs w:val="22"/>
          <w:highlight w:val="yellow"/>
        </w:rPr>
        <w:t xml:space="preserve"> </w:t>
      </w:r>
    </w:p>
    <w:p w:rsidR="00ED3117" w:rsidRPr="004A7D2D" w:rsidRDefault="00ED3117" w:rsidP="00ED3117">
      <w:pPr>
        <w:spacing w:line="276" w:lineRule="auto"/>
        <w:jc w:val="both"/>
        <w:rPr>
          <w:rFonts w:ascii="Arial" w:hAnsi="Arial" w:cs="Arial"/>
          <w:b/>
          <w:bCs/>
          <w:sz w:val="22"/>
          <w:szCs w:val="22"/>
          <w:u w:val="single"/>
        </w:rPr>
      </w:pPr>
      <w:r w:rsidRPr="004A7D2D">
        <w:rPr>
          <w:rFonts w:ascii="Arial" w:hAnsi="Arial" w:cs="Arial"/>
          <w:b/>
          <w:bCs/>
          <w:sz w:val="22"/>
          <w:szCs w:val="22"/>
          <w:u w:val="single"/>
        </w:rPr>
        <w:t xml:space="preserve">ZŠ Emy Destinnové a ZŠ nám. Svobody 2 – výměna ZTI instalací </w:t>
      </w:r>
      <w:r w:rsidRPr="004A7D2D">
        <w:rPr>
          <w:rFonts w:ascii="Arial" w:hAnsi="Arial" w:cs="Arial"/>
          <w:b/>
          <w:sz w:val="22"/>
          <w:szCs w:val="22"/>
          <w:u w:val="single"/>
        </w:rPr>
        <w:t xml:space="preserve">(akce č. </w:t>
      </w:r>
      <w:r w:rsidR="0007542A" w:rsidRPr="004A7D2D">
        <w:rPr>
          <w:rFonts w:ascii="Arial" w:hAnsi="Arial" w:cs="Arial"/>
          <w:b/>
          <w:sz w:val="22"/>
          <w:szCs w:val="22"/>
          <w:u w:val="single"/>
        </w:rPr>
        <w:t>3</w:t>
      </w:r>
      <w:r w:rsidR="000D60EB">
        <w:rPr>
          <w:rFonts w:ascii="Arial" w:hAnsi="Arial" w:cs="Arial"/>
          <w:b/>
          <w:sz w:val="22"/>
          <w:szCs w:val="22"/>
          <w:u w:val="single"/>
        </w:rPr>
        <w:t>4</w:t>
      </w:r>
      <w:r w:rsidRPr="004A7D2D">
        <w:rPr>
          <w:rFonts w:ascii="Arial" w:hAnsi="Arial" w:cs="Arial"/>
          <w:b/>
          <w:sz w:val="22"/>
          <w:szCs w:val="22"/>
          <w:u w:val="single"/>
        </w:rPr>
        <w:t xml:space="preserve"> v rámci kapitoly 04 – Školství a vzdělávání)</w:t>
      </w:r>
    </w:p>
    <w:p w:rsidR="00ED3117" w:rsidRPr="00D2199C" w:rsidRDefault="00ED3117" w:rsidP="00ED3117">
      <w:pPr>
        <w:spacing w:line="276" w:lineRule="auto"/>
        <w:jc w:val="both"/>
        <w:rPr>
          <w:rFonts w:ascii="Arial" w:hAnsi="Arial" w:cs="Arial"/>
          <w:bCs/>
          <w:sz w:val="22"/>
          <w:szCs w:val="22"/>
          <w:highlight w:val="yellow"/>
        </w:rPr>
      </w:pPr>
      <w:r w:rsidRPr="004A7D2D">
        <w:rPr>
          <w:rFonts w:ascii="Arial" w:hAnsi="Arial" w:cs="Arial"/>
          <w:bCs/>
          <w:sz w:val="22"/>
          <w:szCs w:val="22"/>
        </w:rPr>
        <w:t xml:space="preserve">Akce představuje kompletní výměnu ZTI instalací, které jsou aktuálně v nevyhovujícím technickém stavu. Součástí akce je i projektová a inženýrská činnost nezbytná k realizaci díla. </w:t>
      </w:r>
    </w:p>
    <w:p w:rsidR="00ED3117" w:rsidRPr="00D2199C" w:rsidRDefault="00ED3117" w:rsidP="00ED3117">
      <w:pPr>
        <w:spacing w:line="276" w:lineRule="auto"/>
        <w:jc w:val="both"/>
        <w:rPr>
          <w:rFonts w:ascii="Arial" w:hAnsi="Arial" w:cs="Arial"/>
          <w:bCs/>
          <w:sz w:val="22"/>
          <w:szCs w:val="22"/>
          <w:highlight w:val="yellow"/>
        </w:rPr>
      </w:pPr>
    </w:p>
    <w:p w:rsidR="000D60EB" w:rsidRDefault="000D60EB" w:rsidP="00ED3117">
      <w:pPr>
        <w:spacing w:line="276" w:lineRule="auto"/>
        <w:jc w:val="both"/>
        <w:rPr>
          <w:rFonts w:ascii="Arial" w:hAnsi="Arial" w:cs="Arial"/>
          <w:b/>
          <w:bCs/>
          <w:sz w:val="22"/>
          <w:szCs w:val="22"/>
          <w:u w:val="single"/>
        </w:rPr>
      </w:pPr>
    </w:p>
    <w:p w:rsidR="00ED3117" w:rsidRPr="004A7D2D" w:rsidRDefault="00ED3117" w:rsidP="00ED3117">
      <w:pPr>
        <w:spacing w:line="276" w:lineRule="auto"/>
        <w:jc w:val="both"/>
        <w:rPr>
          <w:rFonts w:ascii="Arial" w:hAnsi="Arial" w:cs="Arial"/>
          <w:b/>
          <w:bCs/>
          <w:sz w:val="22"/>
          <w:szCs w:val="22"/>
          <w:u w:val="single"/>
        </w:rPr>
      </w:pPr>
      <w:r w:rsidRPr="004A7D2D">
        <w:rPr>
          <w:rFonts w:ascii="Arial" w:hAnsi="Arial" w:cs="Arial"/>
          <w:b/>
          <w:bCs/>
          <w:sz w:val="22"/>
          <w:szCs w:val="22"/>
          <w:u w:val="single"/>
        </w:rPr>
        <w:lastRenderedPageBreak/>
        <w:t xml:space="preserve">ZŠ Emy Destinnové a ZŠ nám. Svobody 2 – akustika jídelny a zázemí </w:t>
      </w:r>
      <w:r w:rsidRPr="004A7D2D">
        <w:rPr>
          <w:rFonts w:ascii="Arial" w:hAnsi="Arial" w:cs="Arial"/>
          <w:b/>
          <w:sz w:val="22"/>
          <w:szCs w:val="22"/>
          <w:u w:val="single"/>
        </w:rPr>
        <w:t xml:space="preserve">(akce č. </w:t>
      </w:r>
      <w:r w:rsidR="000D60EB">
        <w:rPr>
          <w:rFonts w:ascii="Arial" w:hAnsi="Arial" w:cs="Arial"/>
          <w:b/>
          <w:sz w:val="22"/>
          <w:szCs w:val="22"/>
          <w:u w:val="single"/>
        </w:rPr>
        <w:t>35</w:t>
      </w:r>
      <w:r w:rsidRPr="004A7D2D">
        <w:rPr>
          <w:rFonts w:ascii="Arial" w:hAnsi="Arial" w:cs="Arial"/>
          <w:b/>
          <w:sz w:val="22"/>
          <w:szCs w:val="22"/>
          <w:u w:val="single"/>
        </w:rPr>
        <w:t xml:space="preserve"> v rámci kapitoly 04 – Školství a vzdělávání)</w:t>
      </w:r>
    </w:p>
    <w:p w:rsidR="00ED3117" w:rsidRPr="004A7D2D" w:rsidRDefault="00ED3117" w:rsidP="00ED3117">
      <w:pPr>
        <w:spacing w:line="276" w:lineRule="auto"/>
        <w:jc w:val="both"/>
        <w:rPr>
          <w:rFonts w:ascii="Arial" w:hAnsi="Arial" w:cs="Arial"/>
          <w:bCs/>
          <w:sz w:val="22"/>
          <w:szCs w:val="22"/>
        </w:rPr>
      </w:pPr>
      <w:r w:rsidRPr="004A7D2D">
        <w:rPr>
          <w:rFonts w:ascii="Arial" w:hAnsi="Arial" w:cs="Arial"/>
          <w:bCs/>
          <w:sz w:val="22"/>
          <w:szCs w:val="22"/>
        </w:rPr>
        <w:t xml:space="preserve">Akce představuje doplnění akustických opatření do prostoru školní jídelny a přilehlého zázemí. Součástí akce je i projektová a inženýrská činnost nezbytná k realizaci díla. </w:t>
      </w:r>
    </w:p>
    <w:p w:rsidR="00133799" w:rsidRPr="00D2199C" w:rsidRDefault="00133799" w:rsidP="00ED3117">
      <w:pPr>
        <w:spacing w:line="276" w:lineRule="auto"/>
        <w:jc w:val="both"/>
        <w:rPr>
          <w:rFonts w:ascii="Arial" w:hAnsi="Arial" w:cs="Arial"/>
          <w:bCs/>
          <w:sz w:val="22"/>
          <w:szCs w:val="22"/>
          <w:highlight w:val="yellow"/>
        </w:rPr>
      </w:pPr>
    </w:p>
    <w:p w:rsidR="00ED3117" w:rsidRPr="004A7D2D" w:rsidRDefault="00ED3117" w:rsidP="00ED3117">
      <w:pPr>
        <w:spacing w:line="276" w:lineRule="auto"/>
        <w:jc w:val="both"/>
        <w:rPr>
          <w:rFonts w:ascii="Arial" w:hAnsi="Arial" w:cs="Arial"/>
          <w:b/>
          <w:bCs/>
          <w:sz w:val="22"/>
          <w:szCs w:val="22"/>
          <w:u w:val="single"/>
        </w:rPr>
      </w:pPr>
      <w:r w:rsidRPr="004A7D2D">
        <w:rPr>
          <w:rFonts w:ascii="Arial" w:hAnsi="Arial" w:cs="Arial"/>
          <w:b/>
          <w:bCs/>
          <w:sz w:val="22"/>
          <w:szCs w:val="22"/>
          <w:u w:val="single"/>
        </w:rPr>
        <w:t xml:space="preserve">ZŠ Emy Destinnové a ZŠ nám. Svobody 2 – rekonstrukce venkovního sportoviště </w:t>
      </w:r>
      <w:r w:rsidRPr="004A7D2D">
        <w:rPr>
          <w:rFonts w:ascii="Arial" w:hAnsi="Arial" w:cs="Arial"/>
          <w:b/>
          <w:sz w:val="22"/>
          <w:szCs w:val="22"/>
          <w:u w:val="single"/>
        </w:rPr>
        <w:t xml:space="preserve">(akce č. </w:t>
      </w:r>
      <w:r w:rsidR="000D60EB">
        <w:rPr>
          <w:rFonts w:ascii="Arial" w:hAnsi="Arial" w:cs="Arial"/>
          <w:b/>
          <w:sz w:val="22"/>
          <w:szCs w:val="22"/>
          <w:u w:val="single"/>
        </w:rPr>
        <w:t>36</w:t>
      </w:r>
      <w:r w:rsidRPr="004A7D2D">
        <w:rPr>
          <w:rFonts w:ascii="Arial" w:hAnsi="Arial" w:cs="Arial"/>
          <w:b/>
          <w:sz w:val="22"/>
          <w:szCs w:val="22"/>
          <w:u w:val="single"/>
        </w:rPr>
        <w:t xml:space="preserve"> v rámci kapitoly 04 – Školství a vzdělávání)</w:t>
      </w:r>
    </w:p>
    <w:p w:rsidR="00ED3117" w:rsidRPr="004A7D2D" w:rsidRDefault="00ED3117" w:rsidP="00ED3117">
      <w:pPr>
        <w:spacing w:line="276" w:lineRule="auto"/>
        <w:jc w:val="both"/>
        <w:rPr>
          <w:rFonts w:ascii="Arial" w:hAnsi="Arial" w:cs="Arial"/>
          <w:bCs/>
          <w:sz w:val="22"/>
          <w:szCs w:val="22"/>
        </w:rPr>
      </w:pPr>
      <w:r w:rsidRPr="004A7D2D">
        <w:rPr>
          <w:rFonts w:ascii="Arial" w:hAnsi="Arial" w:cs="Arial"/>
          <w:bCs/>
          <w:sz w:val="22"/>
          <w:szCs w:val="22"/>
        </w:rPr>
        <w:t>Akce představuje celkovou modernizaci stávajícího víceúčelového hřiště včetně přiléhajících zpevněných ploch. Součástí akce je i projektová a inženýrská činnost nezbytná k realizaci díla.</w:t>
      </w:r>
      <w:r w:rsidR="0007542A" w:rsidRPr="004A7D2D">
        <w:rPr>
          <w:rFonts w:ascii="Arial" w:hAnsi="Arial" w:cs="Arial"/>
          <w:bCs/>
          <w:sz w:val="22"/>
          <w:szCs w:val="22"/>
        </w:rPr>
        <w:t xml:space="preserve"> </w:t>
      </w:r>
      <w:r w:rsidRPr="004A7D2D">
        <w:rPr>
          <w:rFonts w:ascii="Arial" w:hAnsi="Arial" w:cs="Arial"/>
          <w:bCs/>
          <w:sz w:val="22"/>
          <w:szCs w:val="22"/>
        </w:rPr>
        <w:t>Vlastní realizace je plánována po dokončení plánované půdní vestavby, současně s výměnou dešťové kanalizace.</w:t>
      </w:r>
    </w:p>
    <w:p w:rsidR="000E4DA0" w:rsidRPr="00D2199C" w:rsidRDefault="000E4DA0" w:rsidP="00ED3117">
      <w:pPr>
        <w:spacing w:line="276" w:lineRule="auto"/>
        <w:jc w:val="both"/>
        <w:rPr>
          <w:rFonts w:ascii="Arial" w:hAnsi="Arial" w:cs="Arial"/>
          <w:b/>
          <w:bCs/>
          <w:sz w:val="22"/>
          <w:szCs w:val="22"/>
          <w:highlight w:val="yellow"/>
          <w:u w:val="single"/>
        </w:rPr>
      </w:pPr>
    </w:p>
    <w:p w:rsidR="00ED3117" w:rsidRPr="004A7D2D" w:rsidRDefault="00ED3117" w:rsidP="00ED3117">
      <w:pPr>
        <w:spacing w:line="276" w:lineRule="auto"/>
        <w:jc w:val="both"/>
        <w:rPr>
          <w:rFonts w:ascii="Arial" w:hAnsi="Arial" w:cs="Arial"/>
          <w:b/>
          <w:bCs/>
          <w:sz w:val="22"/>
          <w:szCs w:val="22"/>
          <w:u w:val="single"/>
        </w:rPr>
      </w:pPr>
      <w:r w:rsidRPr="004A7D2D">
        <w:rPr>
          <w:rFonts w:ascii="Arial" w:hAnsi="Arial" w:cs="Arial"/>
          <w:b/>
          <w:bCs/>
          <w:sz w:val="22"/>
          <w:szCs w:val="22"/>
          <w:u w:val="single"/>
        </w:rPr>
        <w:t xml:space="preserve">MŠ Libocká – celková rekonstrukce vč. 2 třídní přístavby s výtahem </w:t>
      </w:r>
      <w:r w:rsidRPr="004A7D2D">
        <w:rPr>
          <w:rFonts w:ascii="Arial" w:hAnsi="Arial" w:cs="Arial"/>
          <w:b/>
          <w:sz w:val="22"/>
          <w:szCs w:val="22"/>
          <w:u w:val="single"/>
        </w:rPr>
        <w:t xml:space="preserve">(akce č. </w:t>
      </w:r>
      <w:r w:rsidR="000D60EB">
        <w:rPr>
          <w:rFonts w:ascii="Arial" w:hAnsi="Arial" w:cs="Arial"/>
          <w:b/>
          <w:sz w:val="22"/>
          <w:szCs w:val="22"/>
          <w:u w:val="single"/>
        </w:rPr>
        <w:t>37</w:t>
      </w:r>
      <w:r w:rsidRPr="004A7D2D">
        <w:rPr>
          <w:rFonts w:ascii="Arial" w:hAnsi="Arial" w:cs="Arial"/>
          <w:b/>
          <w:sz w:val="22"/>
          <w:szCs w:val="22"/>
          <w:u w:val="single"/>
        </w:rPr>
        <w:t xml:space="preserve"> v rámci kapitoly 04 – Školství a vzdělávání)</w:t>
      </w:r>
    </w:p>
    <w:p w:rsidR="0007542A" w:rsidRPr="004A7D2D" w:rsidRDefault="00ED3117" w:rsidP="0007542A">
      <w:pPr>
        <w:spacing w:line="276" w:lineRule="auto"/>
        <w:jc w:val="both"/>
        <w:rPr>
          <w:rFonts w:ascii="Arial" w:hAnsi="Arial" w:cs="Arial"/>
          <w:sz w:val="22"/>
          <w:szCs w:val="22"/>
        </w:rPr>
      </w:pPr>
      <w:r w:rsidRPr="004A7D2D">
        <w:rPr>
          <w:rFonts w:ascii="Arial" w:hAnsi="Arial" w:cs="Arial"/>
          <w:bCs/>
          <w:sz w:val="22"/>
          <w:szCs w:val="22"/>
        </w:rPr>
        <w:t xml:space="preserve">Akce představuje celkovou rekonstrukci objektu MŠ Libocká včetně 2 třídní přístavby s výtahem pro zajištění bezbariérového přístupu. Součástí akce je i projektová </w:t>
      </w:r>
      <w:r w:rsidRPr="004A7D2D">
        <w:rPr>
          <w:rFonts w:ascii="Arial" w:hAnsi="Arial" w:cs="Arial"/>
          <w:bCs/>
          <w:sz w:val="22"/>
          <w:szCs w:val="22"/>
        </w:rPr>
        <w:br/>
        <w:t>a inženýrská činnost nezbytná k realizaci díla</w:t>
      </w:r>
      <w:r w:rsidRPr="000D60EB">
        <w:rPr>
          <w:rFonts w:ascii="Arial" w:hAnsi="Arial" w:cs="Arial"/>
          <w:bCs/>
          <w:sz w:val="22"/>
          <w:szCs w:val="22"/>
        </w:rPr>
        <w:t xml:space="preserve">. </w:t>
      </w:r>
      <w:r w:rsidR="0007542A" w:rsidRPr="000D60EB">
        <w:rPr>
          <w:rFonts w:ascii="Arial" w:hAnsi="Arial" w:cs="Arial"/>
          <w:sz w:val="22"/>
          <w:szCs w:val="22"/>
        </w:rPr>
        <w:t>Část finančních prostř</w:t>
      </w:r>
      <w:r w:rsidR="008A1EEC" w:rsidRPr="000D60EB">
        <w:rPr>
          <w:rFonts w:ascii="Arial" w:hAnsi="Arial" w:cs="Arial"/>
          <w:sz w:val="22"/>
          <w:szCs w:val="22"/>
        </w:rPr>
        <w:t>edků na realizaci akce ve výši 4.0</w:t>
      </w:r>
      <w:r w:rsidR="0007542A" w:rsidRPr="000D60EB">
        <w:rPr>
          <w:rFonts w:ascii="Arial" w:hAnsi="Arial" w:cs="Arial"/>
          <w:sz w:val="22"/>
          <w:szCs w:val="22"/>
        </w:rPr>
        <w:t>00 tis. Kč je zařazena do rozpočtu kapitálových výdajů roku 202</w:t>
      </w:r>
      <w:r w:rsidR="008A1EEC" w:rsidRPr="000D60EB">
        <w:rPr>
          <w:rFonts w:ascii="Arial" w:hAnsi="Arial" w:cs="Arial"/>
          <w:sz w:val="22"/>
          <w:szCs w:val="22"/>
        </w:rPr>
        <w:t>1</w:t>
      </w:r>
      <w:r w:rsidR="0007542A" w:rsidRPr="000D60EB">
        <w:rPr>
          <w:rFonts w:ascii="Arial" w:hAnsi="Arial" w:cs="Arial"/>
          <w:sz w:val="22"/>
          <w:szCs w:val="22"/>
        </w:rPr>
        <w:t>.</w:t>
      </w:r>
      <w:r w:rsidR="0007542A" w:rsidRPr="004A7D2D">
        <w:rPr>
          <w:rFonts w:ascii="Arial" w:hAnsi="Arial" w:cs="Arial"/>
          <w:sz w:val="22"/>
          <w:szCs w:val="22"/>
        </w:rPr>
        <w:t xml:space="preserve"> Předpokládá se, že finanční prostředky ve výši 43.000 tis. Kč budou kryty z rozpočtu MČ Praha 6, zbylé finanční prostředky ve výši 35.000 tis. Kč budou kryty z jiných zdrojů.</w:t>
      </w:r>
    </w:p>
    <w:p w:rsidR="00ED3117" w:rsidRPr="00D2199C" w:rsidRDefault="00ED3117" w:rsidP="00ED3117">
      <w:pPr>
        <w:spacing w:line="276" w:lineRule="auto"/>
        <w:rPr>
          <w:rFonts w:ascii="Arial" w:hAnsi="Arial" w:cs="Arial"/>
          <w:b/>
          <w:bCs/>
          <w:sz w:val="22"/>
          <w:szCs w:val="22"/>
          <w:highlight w:val="yellow"/>
          <w:u w:val="single"/>
        </w:rPr>
      </w:pPr>
    </w:p>
    <w:p w:rsidR="00ED3117" w:rsidRPr="00C14C18" w:rsidRDefault="00ED3117" w:rsidP="00ED3117">
      <w:pPr>
        <w:spacing w:line="276" w:lineRule="auto"/>
        <w:jc w:val="both"/>
        <w:rPr>
          <w:rFonts w:ascii="Arial" w:hAnsi="Arial" w:cs="Arial"/>
          <w:b/>
          <w:bCs/>
          <w:sz w:val="22"/>
          <w:szCs w:val="22"/>
          <w:u w:val="single"/>
        </w:rPr>
      </w:pPr>
      <w:r w:rsidRPr="00C14C18">
        <w:rPr>
          <w:rFonts w:ascii="Arial" w:hAnsi="Arial" w:cs="Arial"/>
          <w:b/>
          <w:bCs/>
          <w:sz w:val="22"/>
          <w:szCs w:val="22"/>
          <w:u w:val="single"/>
        </w:rPr>
        <w:t xml:space="preserve">MŠ Šmolíkova – dokončení rekonstrukce včetně nástavby </w:t>
      </w:r>
      <w:r w:rsidRPr="00C14C18">
        <w:rPr>
          <w:rFonts w:ascii="Arial" w:hAnsi="Arial" w:cs="Arial"/>
          <w:b/>
          <w:sz w:val="22"/>
          <w:szCs w:val="22"/>
          <w:u w:val="single"/>
        </w:rPr>
        <w:t xml:space="preserve">(akce č. </w:t>
      </w:r>
      <w:r w:rsidR="00B97800" w:rsidRPr="00C14C18">
        <w:rPr>
          <w:rFonts w:ascii="Arial" w:hAnsi="Arial" w:cs="Arial"/>
          <w:b/>
          <w:sz w:val="22"/>
          <w:szCs w:val="22"/>
          <w:u w:val="single"/>
        </w:rPr>
        <w:t>3</w:t>
      </w:r>
      <w:r w:rsidR="000D60EB">
        <w:rPr>
          <w:rFonts w:ascii="Arial" w:hAnsi="Arial" w:cs="Arial"/>
          <w:b/>
          <w:sz w:val="22"/>
          <w:szCs w:val="22"/>
          <w:u w:val="single"/>
        </w:rPr>
        <w:t>8</w:t>
      </w:r>
      <w:r w:rsidRPr="00C14C18">
        <w:rPr>
          <w:rFonts w:ascii="Arial" w:hAnsi="Arial" w:cs="Arial"/>
          <w:b/>
          <w:sz w:val="22"/>
          <w:szCs w:val="22"/>
          <w:u w:val="single"/>
        </w:rPr>
        <w:t xml:space="preserve"> v rámci kapitoly 04 – Školství a vzdělávání)</w:t>
      </w:r>
    </w:p>
    <w:p w:rsidR="0007542A" w:rsidRPr="00C14C18" w:rsidRDefault="00ED3117" w:rsidP="0007542A">
      <w:pPr>
        <w:spacing w:line="276" w:lineRule="auto"/>
        <w:jc w:val="both"/>
        <w:rPr>
          <w:rFonts w:ascii="Arial" w:hAnsi="Arial" w:cs="Arial"/>
          <w:sz w:val="22"/>
          <w:szCs w:val="22"/>
        </w:rPr>
      </w:pPr>
      <w:r w:rsidRPr="00C14C18">
        <w:rPr>
          <w:rFonts w:ascii="Arial" w:hAnsi="Arial" w:cs="Arial"/>
          <w:bCs/>
          <w:sz w:val="22"/>
          <w:szCs w:val="22"/>
        </w:rPr>
        <w:t>Akce představuje dokončení celkové rekonstrukce mateřské školy Šmolíkova včetně nástavby nad vstupní částí. V předchozích letech bylo provedeno zateplení obvodového a střešního pláště a rekonstrukce zpevněných ploch. Součástí akce je i projektová a inženýrská čin</w:t>
      </w:r>
      <w:r w:rsidR="00B64FAE">
        <w:rPr>
          <w:rFonts w:ascii="Arial" w:hAnsi="Arial" w:cs="Arial"/>
          <w:bCs/>
          <w:sz w:val="22"/>
          <w:szCs w:val="22"/>
        </w:rPr>
        <w:t>nost nezbytná k realizaci díla</w:t>
      </w:r>
      <w:r w:rsidR="0007542A" w:rsidRPr="00C14C18">
        <w:rPr>
          <w:rFonts w:ascii="Arial" w:hAnsi="Arial" w:cs="Arial"/>
          <w:sz w:val="22"/>
          <w:szCs w:val="22"/>
        </w:rPr>
        <w:t>. Předpokládá se, že finanční prostředky ve výši 36.500 tis. Kč budou kryty z rozpočtu MČ Praha 6, zbylé finanční prostředky ve výši 25.000 tis. Kč budou kryty z jiných zdrojů.</w:t>
      </w:r>
    </w:p>
    <w:p w:rsidR="00ED3117" w:rsidRPr="00D2199C" w:rsidRDefault="00ED3117" w:rsidP="00ED3117">
      <w:pPr>
        <w:spacing w:line="276" w:lineRule="auto"/>
        <w:jc w:val="center"/>
        <w:rPr>
          <w:rFonts w:ascii="Arial" w:hAnsi="Arial" w:cs="Arial"/>
          <w:b/>
          <w:bCs/>
          <w:sz w:val="22"/>
          <w:szCs w:val="22"/>
          <w:highlight w:val="yellow"/>
          <w:u w:val="single"/>
        </w:rPr>
      </w:pPr>
    </w:p>
    <w:p w:rsidR="00ED3117" w:rsidRPr="00C14C18" w:rsidRDefault="00ED3117" w:rsidP="00ED3117">
      <w:pPr>
        <w:spacing w:line="276" w:lineRule="auto"/>
        <w:jc w:val="both"/>
        <w:rPr>
          <w:rFonts w:ascii="Arial" w:hAnsi="Arial" w:cs="Arial"/>
          <w:b/>
          <w:bCs/>
          <w:sz w:val="22"/>
          <w:szCs w:val="22"/>
          <w:u w:val="single"/>
        </w:rPr>
      </w:pPr>
      <w:r w:rsidRPr="00C14C18">
        <w:rPr>
          <w:rFonts w:ascii="Arial" w:hAnsi="Arial" w:cs="Arial"/>
          <w:b/>
          <w:bCs/>
          <w:sz w:val="22"/>
          <w:szCs w:val="22"/>
          <w:u w:val="single"/>
        </w:rPr>
        <w:t xml:space="preserve">ZŠ J. A. Komenského – modernizace elektroinstalace </w:t>
      </w:r>
      <w:r w:rsidRPr="00C14C18">
        <w:rPr>
          <w:rFonts w:ascii="Arial" w:hAnsi="Arial" w:cs="Arial"/>
          <w:b/>
          <w:sz w:val="22"/>
          <w:szCs w:val="22"/>
          <w:u w:val="single"/>
        </w:rPr>
        <w:t xml:space="preserve">(akce č. </w:t>
      </w:r>
      <w:r w:rsidR="000D60EB">
        <w:rPr>
          <w:rFonts w:ascii="Arial" w:hAnsi="Arial" w:cs="Arial"/>
          <w:b/>
          <w:sz w:val="22"/>
          <w:szCs w:val="22"/>
          <w:u w:val="single"/>
        </w:rPr>
        <w:t>39</w:t>
      </w:r>
      <w:r w:rsidRPr="00C14C18">
        <w:rPr>
          <w:rFonts w:ascii="Arial" w:hAnsi="Arial" w:cs="Arial"/>
          <w:b/>
          <w:sz w:val="22"/>
          <w:szCs w:val="22"/>
          <w:u w:val="single"/>
        </w:rPr>
        <w:t xml:space="preserve"> v rámci kapitoly 04 – Školství a vzdělávání)</w:t>
      </w:r>
    </w:p>
    <w:p w:rsidR="00ED3117" w:rsidRPr="00C14C18" w:rsidRDefault="00ED3117" w:rsidP="00ED3117">
      <w:pPr>
        <w:spacing w:line="276" w:lineRule="auto"/>
        <w:jc w:val="both"/>
        <w:rPr>
          <w:rFonts w:ascii="Arial" w:hAnsi="Arial" w:cs="Arial"/>
          <w:bCs/>
          <w:sz w:val="22"/>
          <w:szCs w:val="22"/>
        </w:rPr>
      </w:pPr>
      <w:r w:rsidRPr="00C14C18">
        <w:rPr>
          <w:rFonts w:ascii="Arial" w:hAnsi="Arial" w:cs="Arial"/>
          <w:bCs/>
          <w:sz w:val="22"/>
          <w:szCs w:val="22"/>
        </w:rPr>
        <w:t>Akce představuje celkovou rekonstrukci elektroinstalace ZŠ J. A. Komenského. Součástí akce je i projektová a inženýrská činnost nezbytná k realizaci díla.</w:t>
      </w:r>
    </w:p>
    <w:p w:rsidR="00ED3117" w:rsidRPr="00D2199C" w:rsidRDefault="00ED3117" w:rsidP="00ED3117">
      <w:pPr>
        <w:spacing w:line="276" w:lineRule="auto"/>
        <w:jc w:val="center"/>
        <w:rPr>
          <w:rFonts w:ascii="Arial" w:hAnsi="Arial" w:cs="Arial"/>
          <w:b/>
          <w:bCs/>
          <w:sz w:val="22"/>
          <w:szCs w:val="22"/>
          <w:highlight w:val="yellow"/>
          <w:u w:val="single"/>
        </w:rPr>
      </w:pPr>
    </w:p>
    <w:p w:rsidR="00ED3117" w:rsidRPr="00D71325" w:rsidRDefault="00ED3117" w:rsidP="00ED3117">
      <w:pPr>
        <w:spacing w:line="276" w:lineRule="auto"/>
        <w:jc w:val="both"/>
        <w:rPr>
          <w:rFonts w:ascii="Arial" w:hAnsi="Arial" w:cs="Arial"/>
          <w:b/>
          <w:bCs/>
          <w:sz w:val="22"/>
          <w:szCs w:val="22"/>
          <w:u w:val="single"/>
        </w:rPr>
      </w:pPr>
      <w:r w:rsidRPr="00D71325">
        <w:rPr>
          <w:rFonts w:ascii="Arial" w:hAnsi="Arial" w:cs="Arial"/>
          <w:b/>
          <w:bCs/>
          <w:sz w:val="22"/>
          <w:szCs w:val="22"/>
          <w:u w:val="single"/>
        </w:rPr>
        <w:t xml:space="preserve">MŠ Janákova – přístavba 2 třídní MŠ vč. rekonstrukce stávajícího objektu </w:t>
      </w:r>
      <w:r w:rsidRPr="00D71325">
        <w:rPr>
          <w:rFonts w:ascii="Arial" w:hAnsi="Arial" w:cs="Arial"/>
          <w:b/>
          <w:sz w:val="22"/>
          <w:szCs w:val="22"/>
          <w:u w:val="single"/>
        </w:rPr>
        <w:t>(akce č.</w:t>
      </w:r>
      <w:r w:rsidR="000D60EB">
        <w:rPr>
          <w:rFonts w:ascii="Arial" w:hAnsi="Arial" w:cs="Arial"/>
          <w:b/>
          <w:sz w:val="22"/>
          <w:szCs w:val="22"/>
          <w:u w:val="single"/>
        </w:rPr>
        <w:t xml:space="preserve"> 40</w:t>
      </w:r>
      <w:r w:rsidR="0007542A" w:rsidRPr="00D71325">
        <w:rPr>
          <w:rFonts w:ascii="Arial" w:hAnsi="Arial" w:cs="Arial"/>
          <w:b/>
          <w:sz w:val="22"/>
          <w:szCs w:val="22"/>
          <w:u w:val="single"/>
        </w:rPr>
        <w:t xml:space="preserve"> </w:t>
      </w:r>
      <w:r w:rsidRPr="00D71325">
        <w:rPr>
          <w:rFonts w:ascii="Arial" w:hAnsi="Arial" w:cs="Arial"/>
          <w:b/>
          <w:sz w:val="22"/>
          <w:szCs w:val="22"/>
          <w:u w:val="single"/>
        </w:rPr>
        <w:t>v rámci kapitoly 04 – Školství a vzdělávání)</w:t>
      </w:r>
    </w:p>
    <w:p w:rsidR="0007542A" w:rsidRPr="00D71325" w:rsidRDefault="00ED3117" w:rsidP="0007542A">
      <w:pPr>
        <w:spacing w:line="276" w:lineRule="auto"/>
        <w:jc w:val="both"/>
        <w:rPr>
          <w:rFonts w:ascii="Arial" w:hAnsi="Arial" w:cs="Arial"/>
          <w:sz w:val="22"/>
          <w:szCs w:val="22"/>
        </w:rPr>
      </w:pPr>
      <w:r w:rsidRPr="00D71325">
        <w:rPr>
          <w:rFonts w:ascii="Arial" w:hAnsi="Arial" w:cs="Arial"/>
          <w:bCs/>
          <w:sz w:val="22"/>
          <w:szCs w:val="22"/>
        </w:rPr>
        <w:t xml:space="preserve">Akce představuje navýšení kapacity formou přístavby 2 třídní MŠ ke stávajícímu objektu. Současně bude dokončena celková rekonstrukce původní budovy mateřské školy </w:t>
      </w:r>
      <w:r w:rsidRPr="00D71325">
        <w:rPr>
          <w:rFonts w:ascii="Arial" w:hAnsi="Arial" w:cs="Arial"/>
          <w:bCs/>
          <w:sz w:val="22"/>
          <w:szCs w:val="22"/>
        </w:rPr>
        <w:br/>
        <w:t xml:space="preserve">včetně navýšení kapacity školní kuchyně o varnu pro 4. tř. </w:t>
      </w:r>
      <w:proofErr w:type="gramStart"/>
      <w:r w:rsidRPr="00D71325">
        <w:rPr>
          <w:rFonts w:ascii="Arial" w:hAnsi="Arial" w:cs="Arial"/>
          <w:bCs/>
          <w:sz w:val="22"/>
          <w:szCs w:val="22"/>
        </w:rPr>
        <w:t>umístěnou</w:t>
      </w:r>
      <w:proofErr w:type="gramEnd"/>
      <w:r w:rsidRPr="00D71325">
        <w:rPr>
          <w:rFonts w:ascii="Arial" w:hAnsi="Arial" w:cs="Arial"/>
          <w:bCs/>
          <w:sz w:val="22"/>
          <w:szCs w:val="22"/>
        </w:rPr>
        <w:t xml:space="preserve"> do nové přístavby.  V předchozích letech byla provedena výměna oken a rekonstrukce sociálního zázemí. Součástí akce je i projektová a inženýrská činnost nezbytná k realizaci díla. </w:t>
      </w:r>
      <w:r w:rsidR="0007542A" w:rsidRPr="000D60EB">
        <w:rPr>
          <w:rFonts w:ascii="Arial" w:hAnsi="Arial" w:cs="Arial"/>
          <w:sz w:val="22"/>
          <w:szCs w:val="22"/>
        </w:rPr>
        <w:t>Část finančních prostř</w:t>
      </w:r>
      <w:r w:rsidR="00B64FAE" w:rsidRPr="000D60EB">
        <w:rPr>
          <w:rFonts w:ascii="Arial" w:hAnsi="Arial" w:cs="Arial"/>
          <w:sz w:val="22"/>
          <w:szCs w:val="22"/>
        </w:rPr>
        <w:t>edků na realizaci akce ve výši 4</w:t>
      </w:r>
      <w:r w:rsidR="0007542A" w:rsidRPr="000D60EB">
        <w:rPr>
          <w:rFonts w:ascii="Arial" w:hAnsi="Arial" w:cs="Arial"/>
          <w:sz w:val="22"/>
          <w:szCs w:val="22"/>
        </w:rPr>
        <w:t>.000 tis. Kč je zařazena do rozpočtu kapitálových výdajů roku 202</w:t>
      </w:r>
      <w:r w:rsidR="00B64FAE" w:rsidRPr="000D60EB">
        <w:rPr>
          <w:rFonts w:ascii="Arial" w:hAnsi="Arial" w:cs="Arial"/>
          <w:sz w:val="22"/>
          <w:szCs w:val="22"/>
        </w:rPr>
        <w:t>1</w:t>
      </w:r>
      <w:r w:rsidR="0007542A" w:rsidRPr="000D60EB">
        <w:rPr>
          <w:rFonts w:ascii="Arial" w:hAnsi="Arial" w:cs="Arial"/>
          <w:sz w:val="22"/>
          <w:szCs w:val="22"/>
        </w:rPr>
        <w:t xml:space="preserve">. Předpokládá se, že </w:t>
      </w:r>
      <w:r w:rsidR="00D71325" w:rsidRPr="000D60EB">
        <w:rPr>
          <w:rFonts w:ascii="Arial" w:hAnsi="Arial" w:cs="Arial"/>
          <w:sz w:val="22"/>
          <w:szCs w:val="22"/>
        </w:rPr>
        <w:t>finanční prostředky ve výši 40.0</w:t>
      </w:r>
      <w:r w:rsidR="0007542A" w:rsidRPr="000D60EB">
        <w:rPr>
          <w:rFonts w:ascii="Arial" w:hAnsi="Arial" w:cs="Arial"/>
          <w:sz w:val="22"/>
          <w:szCs w:val="22"/>
        </w:rPr>
        <w:t>00 tis. Kč</w:t>
      </w:r>
      <w:r w:rsidR="0007542A" w:rsidRPr="00D71325">
        <w:rPr>
          <w:rFonts w:ascii="Arial" w:hAnsi="Arial" w:cs="Arial"/>
          <w:sz w:val="22"/>
          <w:szCs w:val="22"/>
        </w:rPr>
        <w:t xml:space="preserve"> budou kryty z rozpočtu MČ Praha 6, zbylé finanční prostředky ve výši 33.000 tis. Kč budou kryty z jiných zdrojů.</w:t>
      </w:r>
    </w:p>
    <w:p w:rsidR="00ED3117" w:rsidRPr="00D2199C" w:rsidRDefault="00ED3117" w:rsidP="00ED3117">
      <w:pPr>
        <w:spacing w:line="276" w:lineRule="auto"/>
        <w:jc w:val="both"/>
        <w:rPr>
          <w:rFonts w:ascii="Arial" w:hAnsi="Arial" w:cs="Arial"/>
          <w:bCs/>
          <w:sz w:val="22"/>
          <w:szCs w:val="22"/>
          <w:highlight w:val="yellow"/>
        </w:rPr>
      </w:pPr>
    </w:p>
    <w:p w:rsidR="00ED3117" w:rsidRPr="00D71325" w:rsidRDefault="00ED3117" w:rsidP="00ED3117">
      <w:pPr>
        <w:spacing w:line="276" w:lineRule="auto"/>
        <w:jc w:val="both"/>
        <w:rPr>
          <w:rFonts w:ascii="Arial" w:hAnsi="Arial" w:cs="Arial"/>
          <w:b/>
          <w:bCs/>
          <w:sz w:val="22"/>
          <w:szCs w:val="22"/>
          <w:u w:val="single"/>
        </w:rPr>
      </w:pPr>
      <w:r w:rsidRPr="00D71325">
        <w:rPr>
          <w:rFonts w:ascii="Arial" w:hAnsi="Arial" w:cs="Arial"/>
          <w:b/>
          <w:bCs/>
          <w:sz w:val="22"/>
          <w:szCs w:val="22"/>
          <w:u w:val="single"/>
        </w:rPr>
        <w:lastRenderedPageBreak/>
        <w:t xml:space="preserve">ZŠ Hanspaulka – rekonstrukce vstupu do jídelny a družiny </w:t>
      </w:r>
      <w:r w:rsidR="00B97800" w:rsidRPr="00D71325">
        <w:rPr>
          <w:rFonts w:ascii="Arial" w:hAnsi="Arial" w:cs="Arial"/>
          <w:b/>
          <w:sz w:val="22"/>
          <w:szCs w:val="22"/>
          <w:u w:val="single"/>
        </w:rPr>
        <w:t>(akce č. 41</w:t>
      </w:r>
      <w:r w:rsidRPr="00D71325">
        <w:rPr>
          <w:rFonts w:ascii="Arial" w:hAnsi="Arial" w:cs="Arial"/>
          <w:b/>
          <w:sz w:val="22"/>
          <w:szCs w:val="22"/>
          <w:u w:val="single"/>
        </w:rPr>
        <w:t xml:space="preserve"> v rámci kapitoly 04 – Školství a vzdělávání)</w:t>
      </w:r>
    </w:p>
    <w:p w:rsidR="00ED3117" w:rsidRPr="00D2199C" w:rsidRDefault="00ED3117" w:rsidP="00ED3117">
      <w:pPr>
        <w:spacing w:line="276" w:lineRule="auto"/>
        <w:jc w:val="both"/>
        <w:rPr>
          <w:rFonts w:ascii="Arial" w:hAnsi="Arial" w:cs="Arial"/>
          <w:bCs/>
          <w:sz w:val="22"/>
          <w:szCs w:val="22"/>
          <w:highlight w:val="yellow"/>
        </w:rPr>
      </w:pPr>
      <w:r w:rsidRPr="00D71325">
        <w:rPr>
          <w:rFonts w:ascii="Arial" w:hAnsi="Arial" w:cs="Arial"/>
          <w:bCs/>
          <w:sz w:val="22"/>
          <w:szCs w:val="22"/>
        </w:rPr>
        <w:t xml:space="preserve">Akce představuje rekonstrukci prosklené vstupní části do školní jídelny a družiny. Jedná se především o odstranění zatékání do vnitřních částí budovy. Součástí akce je i projektová </w:t>
      </w:r>
      <w:r w:rsidR="00B97800" w:rsidRPr="00D71325">
        <w:rPr>
          <w:rFonts w:ascii="Arial" w:hAnsi="Arial" w:cs="Arial"/>
          <w:bCs/>
          <w:sz w:val="22"/>
          <w:szCs w:val="22"/>
        </w:rPr>
        <w:br/>
      </w:r>
      <w:r w:rsidRPr="00D71325">
        <w:rPr>
          <w:rFonts w:ascii="Arial" w:hAnsi="Arial" w:cs="Arial"/>
          <w:bCs/>
          <w:sz w:val="22"/>
          <w:szCs w:val="22"/>
        </w:rPr>
        <w:t>a inženýrská činnost nezbytná k realizaci díla.</w:t>
      </w:r>
    </w:p>
    <w:p w:rsidR="00ED3117" w:rsidRPr="00D2199C" w:rsidRDefault="00ED3117" w:rsidP="00ED3117">
      <w:pPr>
        <w:spacing w:line="276" w:lineRule="auto"/>
        <w:jc w:val="center"/>
        <w:rPr>
          <w:rFonts w:ascii="Arial" w:hAnsi="Arial" w:cs="Arial"/>
          <w:b/>
          <w:bCs/>
          <w:sz w:val="22"/>
          <w:szCs w:val="22"/>
          <w:highlight w:val="yellow"/>
          <w:u w:val="single"/>
        </w:rPr>
      </w:pPr>
    </w:p>
    <w:p w:rsidR="00ED3117" w:rsidRPr="00D71325" w:rsidRDefault="00ED3117" w:rsidP="00ED3117">
      <w:pPr>
        <w:spacing w:line="276" w:lineRule="auto"/>
        <w:jc w:val="both"/>
        <w:rPr>
          <w:rFonts w:ascii="Arial" w:hAnsi="Arial" w:cs="Arial"/>
          <w:b/>
          <w:bCs/>
          <w:sz w:val="22"/>
          <w:szCs w:val="22"/>
          <w:u w:val="single"/>
        </w:rPr>
      </w:pPr>
      <w:r w:rsidRPr="00D71325">
        <w:rPr>
          <w:rFonts w:ascii="Arial" w:hAnsi="Arial" w:cs="Arial"/>
          <w:b/>
          <w:bCs/>
          <w:sz w:val="22"/>
          <w:szCs w:val="22"/>
          <w:u w:val="single"/>
        </w:rPr>
        <w:t xml:space="preserve">ZŠ Věry Čáslavské – nová okna v místě stávajících sklobetonů </w:t>
      </w:r>
      <w:r w:rsidRPr="00D71325">
        <w:rPr>
          <w:rFonts w:ascii="Arial" w:hAnsi="Arial" w:cs="Arial"/>
          <w:b/>
          <w:sz w:val="22"/>
          <w:szCs w:val="22"/>
          <w:u w:val="single"/>
        </w:rPr>
        <w:t xml:space="preserve">(akce č. </w:t>
      </w:r>
      <w:r w:rsidR="00B97800" w:rsidRPr="00D71325">
        <w:rPr>
          <w:rFonts w:ascii="Arial" w:hAnsi="Arial" w:cs="Arial"/>
          <w:b/>
          <w:sz w:val="22"/>
          <w:szCs w:val="22"/>
          <w:u w:val="single"/>
        </w:rPr>
        <w:t>42</w:t>
      </w:r>
      <w:r w:rsidRPr="00D71325">
        <w:rPr>
          <w:rFonts w:ascii="Arial" w:hAnsi="Arial" w:cs="Arial"/>
          <w:b/>
          <w:sz w:val="22"/>
          <w:szCs w:val="22"/>
          <w:u w:val="single"/>
        </w:rPr>
        <w:t xml:space="preserve"> v rámci kapitoly 04 – Školství a vzdělávání)</w:t>
      </w:r>
    </w:p>
    <w:p w:rsidR="00ED3117" w:rsidRPr="00D71325" w:rsidRDefault="00ED3117" w:rsidP="00ED3117">
      <w:pPr>
        <w:spacing w:line="276" w:lineRule="auto"/>
        <w:jc w:val="both"/>
        <w:rPr>
          <w:rFonts w:ascii="Arial" w:hAnsi="Arial" w:cs="Arial"/>
          <w:bCs/>
          <w:sz w:val="22"/>
          <w:szCs w:val="22"/>
        </w:rPr>
      </w:pPr>
      <w:r w:rsidRPr="00D71325">
        <w:rPr>
          <w:rFonts w:ascii="Arial" w:hAnsi="Arial" w:cs="Arial"/>
          <w:bCs/>
          <w:sz w:val="22"/>
          <w:szCs w:val="22"/>
        </w:rPr>
        <w:t>Akce představuje výměnu stávajících sklobetonů ve schodišťovém prostoru za nová okna, jedná se o dokončení výměny oken v objektu ZŠ. Součástí akce je i projektová a inženýrská činnost nezbytná k realizaci díla.</w:t>
      </w:r>
    </w:p>
    <w:p w:rsidR="00ED3117" w:rsidRPr="00D2199C" w:rsidRDefault="00ED3117" w:rsidP="00ED3117">
      <w:pPr>
        <w:spacing w:line="276" w:lineRule="auto"/>
        <w:jc w:val="both"/>
        <w:rPr>
          <w:rFonts w:ascii="Arial" w:hAnsi="Arial" w:cs="Arial"/>
          <w:bCs/>
          <w:sz w:val="22"/>
          <w:szCs w:val="22"/>
          <w:highlight w:val="yellow"/>
        </w:rPr>
      </w:pPr>
      <w:r w:rsidRPr="00D2199C">
        <w:rPr>
          <w:rFonts w:ascii="Arial" w:hAnsi="Arial" w:cs="Arial"/>
          <w:bCs/>
          <w:sz w:val="22"/>
          <w:szCs w:val="22"/>
          <w:highlight w:val="yellow"/>
        </w:rPr>
        <w:t xml:space="preserve"> </w:t>
      </w:r>
    </w:p>
    <w:p w:rsidR="00ED3117" w:rsidRPr="00D71325" w:rsidRDefault="00ED3117" w:rsidP="00ED3117">
      <w:pPr>
        <w:spacing w:line="276" w:lineRule="auto"/>
        <w:jc w:val="both"/>
        <w:rPr>
          <w:rFonts w:ascii="Arial" w:hAnsi="Arial" w:cs="Arial"/>
          <w:b/>
          <w:bCs/>
          <w:sz w:val="22"/>
          <w:szCs w:val="22"/>
          <w:u w:val="single"/>
        </w:rPr>
      </w:pPr>
      <w:r w:rsidRPr="00D71325">
        <w:rPr>
          <w:rFonts w:ascii="Arial" w:hAnsi="Arial" w:cs="Arial"/>
          <w:b/>
          <w:bCs/>
          <w:sz w:val="22"/>
          <w:szCs w:val="22"/>
          <w:u w:val="single"/>
        </w:rPr>
        <w:t xml:space="preserve">MŠ Velvarská – modernizace vzduchotechniky, měření a regulace </w:t>
      </w:r>
      <w:r w:rsidRPr="00D71325">
        <w:rPr>
          <w:rFonts w:ascii="Arial" w:hAnsi="Arial" w:cs="Arial"/>
          <w:b/>
          <w:sz w:val="22"/>
          <w:szCs w:val="22"/>
          <w:u w:val="single"/>
        </w:rPr>
        <w:t xml:space="preserve">(akce č. </w:t>
      </w:r>
      <w:r w:rsidR="00B97800" w:rsidRPr="00D71325">
        <w:rPr>
          <w:rFonts w:ascii="Arial" w:hAnsi="Arial" w:cs="Arial"/>
          <w:b/>
          <w:sz w:val="22"/>
          <w:szCs w:val="22"/>
          <w:u w:val="single"/>
        </w:rPr>
        <w:t>43</w:t>
      </w:r>
      <w:r w:rsidRPr="00D71325">
        <w:rPr>
          <w:rFonts w:ascii="Arial" w:hAnsi="Arial" w:cs="Arial"/>
          <w:b/>
          <w:sz w:val="22"/>
          <w:szCs w:val="22"/>
          <w:u w:val="single"/>
        </w:rPr>
        <w:t xml:space="preserve"> v rámci kapitoly 04 – Školství a vzdělávání)</w:t>
      </w:r>
    </w:p>
    <w:p w:rsidR="00ED3117" w:rsidRPr="00D71325" w:rsidRDefault="00ED3117" w:rsidP="00ED3117">
      <w:pPr>
        <w:spacing w:line="276" w:lineRule="auto"/>
        <w:jc w:val="both"/>
        <w:rPr>
          <w:rFonts w:ascii="Arial" w:hAnsi="Arial" w:cs="Arial"/>
          <w:b/>
          <w:bCs/>
          <w:sz w:val="22"/>
          <w:szCs w:val="22"/>
          <w:u w:val="single"/>
        </w:rPr>
      </w:pPr>
      <w:r w:rsidRPr="00D71325">
        <w:rPr>
          <w:rFonts w:ascii="Arial" w:hAnsi="Arial" w:cs="Arial"/>
          <w:bCs/>
          <w:sz w:val="22"/>
          <w:szCs w:val="22"/>
        </w:rPr>
        <w:t xml:space="preserve">Akce představuje modernizaci vzduchotechniky včetně měření a regulace. Součástí akce je </w:t>
      </w:r>
      <w:r w:rsidRPr="00D71325">
        <w:rPr>
          <w:rFonts w:ascii="Arial" w:hAnsi="Arial" w:cs="Arial"/>
          <w:bCs/>
          <w:sz w:val="22"/>
          <w:szCs w:val="22"/>
        </w:rPr>
        <w:br/>
        <w:t xml:space="preserve">i projektová a inženýrská činnost nezbytná k realizaci díla. </w:t>
      </w:r>
    </w:p>
    <w:p w:rsidR="00ED3117" w:rsidRPr="00D2199C" w:rsidRDefault="00ED3117" w:rsidP="00ED3117">
      <w:pPr>
        <w:spacing w:line="276" w:lineRule="auto"/>
        <w:jc w:val="both"/>
        <w:rPr>
          <w:rFonts w:ascii="Arial" w:hAnsi="Arial" w:cs="Arial"/>
          <w:bCs/>
          <w:sz w:val="22"/>
          <w:szCs w:val="22"/>
          <w:highlight w:val="yellow"/>
        </w:rPr>
      </w:pPr>
    </w:p>
    <w:p w:rsidR="00ED3117" w:rsidRPr="00D71325" w:rsidRDefault="00ED3117" w:rsidP="00ED3117">
      <w:pPr>
        <w:spacing w:line="276" w:lineRule="auto"/>
        <w:jc w:val="both"/>
        <w:rPr>
          <w:rFonts w:ascii="Arial" w:hAnsi="Arial" w:cs="Arial"/>
          <w:b/>
          <w:bCs/>
          <w:sz w:val="22"/>
          <w:szCs w:val="22"/>
          <w:u w:val="single"/>
        </w:rPr>
      </w:pPr>
      <w:r w:rsidRPr="00D71325">
        <w:rPr>
          <w:rFonts w:ascii="Arial" w:hAnsi="Arial" w:cs="Arial"/>
          <w:b/>
          <w:bCs/>
          <w:sz w:val="22"/>
          <w:szCs w:val="22"/>
          <w:u w:val="single"/>
        </w:rPr>
        <w:t>ZŠ Marjánka – navýšení kapacity a vybudování tělocvičny –</w:t>
      </w:r>
      <w:r w:rsidR="00045966" w:rsidRPr="00D71325">
        <w:rPr>
          <w:rFonts w:ascii="Arial" w:hAnsi="Arial" w:cs="Arial"/>
          <w:b/>
          <w:bCs/>
          <w:sz w:val="22"/>
          <w:szCs w:val="22"/>
          <w:u w:val="single"/>
        </w:rPr>
        <w:t xml:space="preserve"> </w:t>
      </w:r>
      <w:r w:rsidR="00D71325" w:rsidRPr="000D60EB">
        <w:rPr>
          <w:rFonts w:ascii="Arial" w:hAnsi="Arial" w:cs="Arial"/>
          <w:b/>
          <w:bCs/>
          <w:sz w:val="22"/>
          <w:szCs w:val="22"/>
          <w:u w:val="single"/>
        </w:rPr>
        <w:t xml:space="preserve">pouze </w:t>
      </w:r>
      <w:r w:rsidRPr="000D60EB">
        <w:rPr>
          <w:rFonts w:ascii="Arial" w:hAnsi="Arial" w:cs="Arial"/>
          <w:b/>
          <w:bCs/>
          <w:sz w:val="22"/>
          <w:szCs w:val="22"/>
          <w:u w:val="single"/>
        </w:rPr>
        <w:t>p</w:t>
      </w:r>
      <w:r w:rsidRPr="00D71325">
        <w:rPr>
          <w:rFonts w:ascii="Arial" w:hAnsi="Arial" w:cs="Arial"/>
          <w:b/>
          <w:bCs/>
          <w:sz w:val="22"/>
          <w:szCs w:val="22"/>
          <w:u w:val="single"/>
        </w:rPr>
        <w:t xml:space="preserve">rojektová příprava </w:t>
      </w:r>
      <w:r w:rsidRPr="00D71325">
        <w:rPr>
          <w:rFonts w:ascii="Arial" w:hAnsi="Arial" w:cs="Arial"/>
          <w:b/>
          <w:sz w:val="22"/>
          <w:szCs w:val="22"/>
          <w:u w:val="single"/>
        </w:rPr>
        <w:t xml:space="preserve">(akce č. </w:t>
      </w:r>
      <w:r w:rsidR="00B97800" w:rsidRPr="00D71325">
        <w:rPr>
          <w:rFonts w:ascii="Arial" w:hAnsi="Arial" w:cs="Arial"/>
          <w:b/>
          <w:sz w:val="22"/>
          <w:szCs w:val="22"/>
          <w:u w:val="single"/>
        </w:rPr>
        <w:t>44</w:t>
      </w:r>
      <w:r w:rsidRPr="00D71325">
        <w:rPr>
          <w:rFonts w:ascii="Arial" w:hAnsi="Arial" w:cs="Arial"/>
          <w:b/>
          <w:sz w:val="22"/>
          <w:szCs w:val="22"/>
          <w:u w:val="single"/>
        </w:rPr>
        <w:t xml:space="preserve"> v rámci kapitoly 04 – Školství a vzdělávání)</w:t>
      </w:r>
    </w:p>
    <w:p w:rsidR="00ED3117" w:rsidRPr="00D71325" w:rsidRDefault="00ED3117" w:rsidP="00ED3117">
      <w:pPr>
        <w:spacing w:line="276" w:lineRule="auto"/>
        <w:jc w:val="both"/>
        <w:rPr>
          <w:rFonts w:ascii="Arial" w:hAnsi="Arial" w:cs="Arial"/>
          <w:bCs/>
          <w:sz w:val="22"/>
          <w:szCs w:val="22"/>
        </w:rPr>
      </w:pPr>
      <w:r w:rsidRPr="00D71325">
        <w:rPr>
          <w:rFonts w:ascii="Arial" w:hAnsi="Arial" w:cs="Arial"/>
          <w:bCs/>
          <w:sz w:val="22"/>
          <w:szCs w:val="22"/>
        </w:rPr>
        <w:t xml:space="preserve">Akce představuje přístavbu objektu základní školy za účelem navýšení kapacity </w:t>
      </w:r>
      <w:r w:rsidRPr="00D71325">
        <w:rPr>
          <w:rFonts w:ascii="Arial" w:hAnsi="Arial" w:cs="Arial"/>
          <w:bCs/>
          <w:sz w:val="22"/>
          <w:szCs w:val="22"/>
        </w:rPr>
        <w:br/>
        <w:t xml:space="preserve">a vybudování tělocvičny. S přístavbou bude nezbytné řešit vybudování výtahu, navýšení kapacity školní kuchyně, jídelny, šaten a počtu parkovacích stání. Součástí akce je </w:t>
      </w:r>
      <w:r w:rsidRPr="00D71325">
        <w:rPr>
          <w:rFonts w:ascii="Arial" w:hAnsi="Arial" w:cs="Arial"/>
          <w:bCs/>
          <w:sz w:val="22"/>
          <w:szCs w:val="22"/>
        </w:rPr>
        <w:br/>
        <w:t xml:space="preserve">i architektonická soutěž včetně navazující projektové a inženýrské činnosti nezbytné k realizaci díla. </w:t>
      </w:r>
      <w:r w:rsidRPr="00D71325">
        <w:rPr>
          <w:rFonts w:ascii="Arial" w:hAnsi="Arial" w:cs="Arial"/>
          <w:sz w:val="22"/>
          <w:szCs w:val="22"/>
        </w:rPr>
        <w:t xml:space="preserve">Odhadované celkové náklady jsou ve výši 174 500 000,- Kč. Vlastní realizace proběhne s ohledem na možné čerpání investičních </w:t>
      </w:r>
      <w:r w:rsidRPr="00D71325">
        <w:rPr>
          <w:rFonts w:ascii="Arial" w:hAnsi="Arial" w:cs="Arial"/>
          <w:bCs/>
          <w:sz w:val="22"/>
          <w:szCs w:val="22"/>
        </w:rPr>
        <w:t xml:space="preserve">prostředků formou dotačních žádostí HMP a Evropských strukturálních a investičních fondů (ESF) v rámci jednotlivých operačních programů. </w:t>
      </w:r>
    </w:p>
    <w:p w:rsidR="00ED3117" w:rsidRPr="00D2199C" w:rsidRDefault="00ED3117" w:rsidP="00ED3117">
      <w:pPr>
        <w:spacing w:line="276" w:lineRule="auto"/>
        <w:jc w:val="both"/>
        <w:rPr>
          <w:rFonts w:ascii="Arial" w:hAnsi="Arial" w:cs="Arial"/>
          <w:b/>
          <w:bCs/>
          <w:sz w:val="22"/>
          <w:szCs w:val="22"/>
          <w:highlight w:val="yellow"/>
          <w:u w:val="single"/>
        </w:rPr>
      </w:pPr>
    </w:p>
    <w:p w:rsidR="00ED3117" w:rsidRPr="00D71325" w:rsidRDefault="00ED3117" w:rsidP="00ED3117">
      <w:pPr>
        <w:spacing w:line="276" w:lineRule="auto"/>
        <w:jc w:val="both"/>
        <w:rPr>
          <w:rFonts w:ascii="Arial" w:hAnsi="Arial" w:cs="Arial"/>
          <w:b/>
          <w:bCs/>
          <w:sz w:val="22"/>
          <w:szCs w:val="22"/>
          <w:u w:val="single"/>
        </w:rPr>
      </w:pPr>
      <w:r w:rsidRPr="00D71325">
        <w:rPr>
          <w:rFonts w:ascii="Arial" w:hAnsi="Arial" w:cs="Arial"/>
          <w:b/>
          <w:bCs/>
          <w:sz w:val="22"/>
          <w:szCs w:val="22"/>
          <w:u w:val="single"/>
        </w:rPr>
        <w:t xml:space="preserve">MŠ Bubeníčkova – odvodnění ploch přiléhajících k objektu MŠ </w:t>
      </w:r>
      <w:r w:rsidRPr="00D71325">
        <w:rPr>
          <w:rFonts w:ascii="Arial" w:hAnsi="Arial" w:cs="Arial"/>
          <w:b/>
          <w:sz w:val="22"/>
          <w:szCs w:val="22"/>
          <w:u w:val="single"/>
        </w:rPr>
        <w:t xml:space="preserve">(akce č. </w:t>
      </w:r>
      <w:r w:rsidR="00B97800" w:rsidRPr="00D71325">
        <w:rPr>
          <w:rFonts w:ascii="Arial" w:hAnsi="Arial" w:cs="Arial"/>
          <w:b/>
          <w:sz w:val="22"/>
          <w:szCs w:val="22"/>
          <w:u w:val="single"/>
        </w:rPr>
        <w:t>45</w:t>
      </w:r>
      <w:r w:rsidRPr="00D71325">
        <w:rPr>
          <w:rFonts w:ascii="Arial" w:hAnsi="Arial" w:cs="Arial"/>
          <w:b/>
          <w:sz w:val="22"/>
          <w:szCs w:val="22"/>
          <w:u w:val="single"/>
        </w:rPr>
        <w:t xml:space="preserve"> v rámci kapitoly 04 – Školství a vzdělávání)</w:t>
      </w:r>
    </w:p>
    <w:p w:rsidR="00ED3117" w:rsidRPr="00D71325" w:rsidRDefault="00ED3117" w:rsidP="00ED3117">
      <w:pPr>
        <w:spacing w:line="276" w:lineRule="auto"/>
        <w:jc w:val="both"/>
        <w:rPr>
          <w:rFonts w:ascii="Arial" w:hAnsi="Arial" w:cs="Arial"/>
          <w:bCs/>
          <w:sz w:val="22"/>
          <w:szCs w:val="22"/>
        </w:rPr>
      </w:pPr>
      <w:r w:rsidRPr="00D71325">
        <w:rPr>
          <w:rFonts w:ascii="Arial" w:hAnsi="Arial" w:cs="Arial"/>
          <w:bCs/>
          <w:sz w:val="22"/>
          <w:szCs w:val="22"/>
        </w:rPr>
        <w:t xml:space="preserve">Akce představuje realizaci opatření proti přívalovému dešti, který opakovaně zaplavuje </w:t>
      </w:r>
      <w:r w:rsidRPr="00D71325">
        <w:rPr>
          <w:rFonts w:ascii="Arial" w:hAnsi="Arial" w:cs="Arial"/>
          <w:bCs/>
          <w:sz w:val="22"/>
          <w:szCs w:val="22"/>
        </w:rPr>
        <w:br/>
        <w:t xml:space="preserve">1. podzemního podlaží objektu mateřské školy. Součástí akce je i projektová a inženýrská činnost nezbytná k realizaci díla. </w:t>
      </w:r>
    </w:p>
    <w:p w:rsidR="00ED3117" w:rsidRPr="00D2199C" w:rsidRDefault="00ED3117" w:rsidP="00ED3117">
      <w:pPr>
        <w:spacing w:line="276" w:lineRule="auto"/>
        <w:jc w:val="both"/>
        <w:rPr>
          <w:rFonts w:ascii="Arial" w:hAnsi="Arial" w:cs="Arial"/>
          <w:bCs/>
          <w:sz w:val="22"/>
          <w:szCs w:val="22"/>
          <w:highlight w:val="yellow"/>
        </w:rPr>
      </w:pPr>
    </w:p>
    <w:p w:rsidR="00ED3117" w:rsidRPr="00D71325" w:rsidRDefault="00ED3117" w:rsidP="00ED3117">
      <w:pPr>
        <w:spacing w:line="276" w:lineRule="auto"/>
        <w:jc w:val="both"/>
        <w:rPr>
          <w:rFonts w:ascii="Arial" w:hAnsi="Arial" w:cs="Arial"/>
          <w:b/>
          <w:bCs/>
          <w:sz w:val="22"/>
          <w:szCs w:val="22"/>
          <w:u w:val="single"/>
        </w:rPr>
      </w:pPr>
      <w:r w:rsidRPr="00D71325">
        <w:rPr>
          <w:rFonts w:ascii="Arial" w:hAnsi="Arial" w:cs="Arial"/>
          <w:b/>
          <w:bCs/>
          <w:sz w:val="22"/>
          <w:szCs w:val="22"/>
          <w:u w:val="single"/>
        </w:rPr>
        <w:t xml:space="preserve">MŠ </w:t>
      </w:r>
      <w:proofErr w:type="spellStart"/>
      <w:r w:rsidRPr="00D71325">
        <w:rPr>
          <w:rFonts w:ascii="Arial" w:hAnsi="Arial" w:cs="Arial"/>
          <w:b/>
          <w:bCs/>
          <w:sz w:val="22"/>
          <w:szCs w:val="22"/>
          <w:u w:val="single"/>
        </w:rPr>
        <w:t>Juárezova</w:t>
      </w:r>
      <w:proofErr w:type="spellEnd"/>
      <w:r w:rsidRPr="00D71325">
        <w:rPr>
          <w:rFonts w:ascii="Arial" w:hAnsi="Arial" w:cs="Arial"/>
          <w:b/>
          <w:bCs/>
          <w:sz w:val="22"/>
          <w:szCs w:val="22"/>
          <w:u w:val="single"/>
        </w:rPr>
        <w:t xml:space="preserve"> – celková rekonstrukce </w:t>
      </w:r>
      <w:r w:rsidRPr="00D71325">
        <w:rPr>
          <w:rFonts w:ascii="Arial" w:hAnsi="Arial" w:cs="Arial"/>
          <w:b/>
          <w:sz w:val="22"/>
          <w:szCs w:val="22"/>
          <w:u w:val="single"/>
        </w:rPr>
        <w:t xml:space="preserve">(akce č. </w:t>
      </w:r>
      <w:r w:rsidR="00B97800" w:rsidRPr="00D71325">
        <w:rPr>
          <w:rFonts w:ascii="Arial" w:hAnsi="Arial" w:cs="Arial"/>
          <w:b/>
          <w:sz w:val="22"/>
          <w:szCs w:val="22"/>
          <w:u w:val="single"/>
        </w:rPr>
        <w:t>46</w:t>
      </w:r>
      <w:r w:rsidRPr="00D71325">
        <w:rPr>
          <w:rFonts w:ascii="Arial" w:hAnsi="Arial" w:cs="Arial"/>
          <w:b/>
          <w:sz w:val="22"/>
          <w:szCs w:val="22"/>
          <w:u w:val="single"/>
        </w:rPr>
        <w:t xml:space="preserve"> v rámci kapitoly 04 – Školství </w:t>
      </w:r>
      <w:r w:rsidR="00B97800" w:rsidRPr="00D71325">
        <w:rPr>
          <w:rFonts w:ascii="Arial" w:hAnsi="Arial" w:cs="Arial"/>
          <w:b/>
          <w:sz w:val="22"/>
          <w:szCs w:val="22"/>
          <w:u w:val="single"/>
        </w:rPr>
        <w:br/>
      </w:r>
      <w:r w:rsidRPr="00D71325">
        <w:rPr>
          <w:rFonts w:ascii="Arial" w:hAnsi="Arial" w:cs="Arial"/>
          <w:b/>
          <w:sz w:val="22"/>
          <w:szCs w:val="22"/>
          <w:u w:val="single"/>
        </w:rPr>
        <w:t>a vzdělávání)</w:t>
      </w:r>
    </w:p>
    <w:p w:rsidR="00045966" w:rsidRPr="00D2199C" w:rsidRDefault="00ED3117" w:rsidP="00045966">
      <w:pPr>
        <w:spacing w:line="276" w:lineRule="auto"/>
        <w:jc w:val="both"/>
        <w:rPr>
          <w:rFonts w:ascii="Arial" w:hAnsi="Arial" w:cs="Arial"/>
          <w:sz w:val="22"/>
          <w:szCs w:val="22"/>
          <w:highlight w:val="yellow"/>
        </w:rPr>
      </w:pPr>
      <w:r w:rsidRPr="00D71325">
        <w:rPr>
          <w:rFonts w:ascii="Arial" w:hAnsi="Arial" w:cs="Arial"/>
          <w:bCs/>
          <w:sz w:val="22"/>
          <w:szCs w:val="22"/>
        </w:rPr>
        <w:t xml:space="preserve">Akce představuje celkovou rekonstrukci MŠ </w:t>
      </w:r>
      <w:proofErr w:type="spellStart"/>
      <w:r w:rsidRPr="00D71325">
        <w:rPr>
          <w:rFonts w:ascii="Arial" w:hAnsi="Arial" w:cs="Arial"/>
          <w:bCs/>
          <w:sz w:val="22"/>
          <w:szCs w:val="22"/>
        </w:rPr>
        <w:t>Juárezova</w:t>
      </w:r>
      <w:proofErr w:type="spellEnd"/>
      <w:r w:rsidRPr="00D71325">
        <w:rPr>
          <w:rFonts w:ascii="Arial" w:hAnsi="Arial" w:cs="Arial"/>
          <w:bCs/>
          <w:sz w:val="22"/>
          <w:szCs w:val="22"/>
        </w:rPr>
        <w:t xml:space="preserve">. Součástí akce je i projektová </w:t>
      </w:r>
      <w:r w:rsidR="00B97800" w:rsidRPr="00D71325">
        <w:rPr>
          <w:rFonts w:ascii="Arial" w:hAnsi="Arial" w:cs="Arial"/>
          <w:bCs/>
          <w:sz w:val="22"/>
          <w:szCs w:val="22"/>
        </w:rPr>
        <w:br/>
      </w:r>
      <w:r w:rsidRPr="00D71325">
        <w:rPr>
          <w:rFonts w:ascii="Arial" w:hAnsi="Arial" w:cs="Arial"/>
          <w:bCs/>
          <w:sz w:val="22"/>
          <w:szCs w:val="22"/>
        </w:rPr>
        <w:t>a inženýrská či</w:t>
      </w:r>
      <w:r w:rsidR="00B64FAE">
        <w:rPr>
          <w:rFonts w:ascii="Arial" w:hAnsi="Arial" w:cs="Arial"/>
          <w:bCs/>
          <w:sz w:val="22"/>
          <w:szCs w:val="22"/>
        </w:rPr>
        <w:t>nnost nezbytná k realizaci díla</w:t>
      </w:r>
      <w:r w:rsidR="00045966" w:rsidRPr="00D71325">
        <w:rPr>
          <w:rFonts w:ascii="Arial" w:hAnsi="Arial" w:cs="Arial"/>
          <w:sz w:val="22"/>
          <w:szCs w:val="22"/>
        </w:rPr>
        <w:t>. Předpokládá se, že finanční prostředky ve výši 22.150 tis. Kč budou kryty z rozpočtu MČ Praha 6, zbylé finanční prostředky ve výši 20.000 tis. Kč budou kryty z jiných zdrojů.</w:t>
      </w:r>
    </w:p>
    <w:p w:rsidR="00ED3117" w:rsidRPr="00D2199C" w:rsidRDefault="00ED3117" w:rsidP="00ED3117">
      <w:pPr>
        <w:spacing w:line="276" w:lineRule="auto"/>
        <w:jc w:val="both"/>
        <w:rPr>
          <w:rFonts w:ascii="Arial" w:hAnsi="Arial" w:cs="Arial"/>
          <w:bCs/>
          <w:sz w:val="22"/>
          <w:szCs w:val="22"/>
          <w:highlight w:val="yellow"/>
        </w:rPr>
      </w:pPr>
    </w:p>
    <w:p w:rsidR="00ED3117" w:rsidRPr="00D71325" w:rsidRDefault="00ED3117" w:rsidP="00ED3117">
      <w:pPr>
        <w:spacing w:line="276" w:lineRule="auto"/>
        <w:jc w:val="both"/>
        <w:rPr>
          <w:rFonts w:ascii="Arial" w:hAnsi="Arial" w:cs="Arial"/>
          <w:b/>
          <w:bCs/>
          <w:sz w:val="22"/>
          <w:szCs w:val="22"/>
          <w:u w:val="single"/>
        </w:rPr>
      </w:pPr>
      <w:r w:rsidRPr="00D71325">
        <w:rPr>
          <w:rFonts w:ascii="Arial" w:hAnsi="Arial" w:cs="Arial"/>
          <w:b/>
          <w:bCs/>
          <w:sz w:val="22"/>
          <w:szCs w:val="22"/>
          <w:u w:val="single"/>
        </w:rPr>
        <w:t xml:space="preserve">MŠ Volavkova – odvodnění ploch přiléhajících k objektu MŠ </w:t>
      </w:r>
      <w:r w:rsidRPr="00D71325">
        <w:rPr>
          <w:rFonts w:ascii="Arial" w:hAnsi="Arial" w:cs="Arial"/>
          <w:b/>
          <w:sz w:val="22"/>
          <w:szCs w:val="22"/>
          <w:u w:val="single"/>
        </w:rPr>
        <w:t xml:space="preserve">(akce č. </w:t>
      </w:r>
      <w:r w:rsidR="00B97800" w:rsidRPr="00D71325">
        <w:rPr>
          <w:rFonts w:ascii="Arial" w:hAnsi="Arial" w:cs="Arial"/>
          <w:b/>
          <w:sz w:val="22"/>
          <w:szCs w:val="22"/>
          <w:u w:val="single"/>
        </w:rPr>
        <w:t>47</w:t>
      </w:r>
      <w:r w:rsidRPr="00D71325">
        <w:rPr>
          <w:rFonts w:ascii="Arial" w:hAnsi="Arial" w:cs="Arial"/>
          <w:b/>
          <w:sz w:val="22"/>
          <w:szCs w:val="22"/>
          <w:u w:val="single"/>
        </w:rPr>
        <w:t xml:space="preserve"> v rámci kapitoly 04 – Školství a vzdělávání)</w:t>
      </w:r>
    </w:p>
    <w:p w:rsidR="00ED3117" w:rsidRPr="00D71325" w:rsidRDefault="00ED3117" w:rsidP="00ED3117">
      <w:pPr>
        <w:spacing w:line="276" w:lineRule="auto"/>
        <w:jc w:val="both"/>
        <w:rPr>
          <w:rFonts w:ascii="Arial" w:hAnsi="Arial" w:cs="Arial"/>
          <w:bCs/>
          <w:sz w:val="22"/>
          <w:szCs w:val="22"/>
        </w:rPr>
      </w:pPr>
      <w:r w:rsidRPr="00D71325">
        <w:rPr>
          <w:rFonts w:ascii="Arial" w:hAnsi="Arial" w:cs="Arial"/>
          <w:bCs/>
          <w:sz w:val="22"/>
          <w:szCs w:val="22"/>
        </w:rPr>
        <w:t xml:space="preserve">Akce představuje realizaci opatření proti přívalovému dešti, který opakovaně zaplavuje </w:t>
      </w:r>
      <w:r w:rsidRPr="00D71325">
        <w:rPr>
          <w:rFonts w:ascii="Arial" w:hAnsi="Arial" w:cs="Arial"/>
          <w:bCs/>
          <w:sz w:val="22"/>
          <w:szCs w:val="22"/>
        </w:rPr>
        <w:br/>
      </w:r>
      <w:r w:rsidR="00DB3664" w:rsidRPr="00D71325">
        <w:rPr>
          <w:rFonts w:ascii="Arial" w:hAnsi="Arial" w:cs="Arial"/>
          <w:bCs/>
          <w:sz w:val="22"/>
          <w:szCs w:val="22"/>
        </w:rPr>
        <w:t>1. podzemní</w:t>
      </w:r>
      <w:r w:rsidRPr="00D71325">
        <w:rPr>
          <w:rFonts w:ascii="Arial" w:hAnsi="Arial" w:cs="Arial"/>
          <w:bCs/>
          <w:sz w:val="22"/>
          <w:szCs w:val="22"/>
        </w:rPr>
        <w:t xml:space="preserve"> podlaží objektu mateřské školy. Součástí akce je i projektová a inženýrská činnost nezbytná k realizaci díla. </w:t>
      </w:r>
    </w:p>
    <w:p w:rsidR="00ED3117" w:rsidRPr="00D2199C" w:rsidRDefault="00ED3117" w:rsidP="00ED3117">
      <w:pPr>
        <w:spacing w:line="276" w:lineRule="auto"/>
        <w:jc w:val="both"/>
        <w:rPr>
          <w:rFonts w:ascii="Arial" w:hAnsi="Arial" w:cs="Arial"/>
          <w:b/>
          <w:bCs/>
          <w:sz w:val="22"/>
          <w:szCs w:val="22"/>
          <w:highlight w:val="yellow"/>
          <w:u w:val="single"/>
        </w:rPr>
      </w:pPr>
    </w:p>
    <w:p w:rsidR="00ED3117" w:rsidRPr="00D71325" w:rsidRDefault="00ED3117" w:rsidP="00ED3117">
      <w:pPr>
        <w:spacing w:line="276" w:lineRule="auto"/>
        <w:jc w:val="both"/>
        <w:rPr>
          <w:rFonts w:ascii="Arial" w:hAnsi="Arial" w:cs="Arial"/>
          <w:b/>
          <w:bCs/>
          <w:sz w:val="22"/>
          <w:szCs w:val="22"/>
          <w:u w:val="single"/>
        </w:rPr>
      </w:pPr>
      <w:r w:rsidRPr="00D71325">
        <w:rPr>
          <w:rFonts w:ascii="Arial" w:hAnsi="Arial" w:cs="Arial"/>
          <w:b/>
          <w:bCs/>
          <w:sz w:val="22"/>
          <w:szCs w:val="22"/>
          <w:u w:val="single"/>
        </w:rPr>
        <w:lastRenderedPageBreak/>
        <w:t xml:space="preserve">MŠ Čínská – doplnění stínění do oken </w:t>
      </w:r>
      <w:r w:rsidRPr="00D71325">
        <w:rPr>
          <w:rFonts w:ascii="Arial" w:hAnsi="Arial" w:cs="Arial"/>
          <w:b/>
          <w:sz w:val="22"/>
          <w:szCs w:val="22"/>
          <w:u w:val="single"/>
        </w:rPr>
        <w:t xml:space="preserve">(akce č. </w:t>
      </w:r>
      <w:r w:rsidR="00D06DEF" w:rsidRPr="00D71325">
        <w:rPr>
          <w:rFonts w:ascii="Arial" w:hAnsi="Arial" w:cs="Arial"/>
          <w:b/>
          <w:sz w:val="22"/>
          <w:szCs w:val="22"/>
          <w:u w:val="single"/>
        </w:rPr>
        <w:t>4</w:t>
      </w:r>
      <w:r w:rsidR="00B97800" w:rsidRPr="00D71325">
        <w:rPr>
          <w:rFonts w:ascii="Arial" w:hAnsi="Arial" w:cs="Arial"/>
          <w:b/>
          <w:sz w:val="22"/>
          <w:szCs w:val="22"/>
          <w:u w:val="single"/>
        </w:rPr>
        <w:t>8</w:t>
      </w:r>
      <w:r w:rsidRPr="00D71325">
        <w:rPr>
          <w:rFonts w:ascii="Arial" w:hAnsi="Arial" w:cs="Arial"/>
          <w:b/>
          <w:sz w:val="22"/>
          <w:szCs w:val="22"/>
          <w:u w:val="single"/>
        </w:rPr>
        <w:t xml:space="preserve"> v rámci kapitoly 04 – Školství </w:t>
      </w:r>
      <w:r w:rsidR="00B97800" w:rsidRPr="00D71325">
        <w:rPr>
          <w:rFonts w:ascii="Arial" w:hAnsi="Arial" w:cs="Arial"/>
          <w:b/>
          <w:sz w:val="22"/>
          <w:szCs w:val="22"/>
          <w:u w:val="single"/>
        </w:rPr>
        <w:br/>
      </w:r>
      <w:r w:rsidRPr="00D71325">
        <w:rPr>
          <w:rFonts w:ascii="Arial" w:hAnsi="Arial" w:cs="Arial"/>
          <w:b/>
          <w:sz w:val="22"/>
          <w:szCs w:val="22"/>
          <w:u w:val="single"/>
        </w:rPr>
        <w:t>a vzdělávání)</w:t>
      </w:r>
    </w:p>
    <w:p w:rsidR="00ED3117" w:rsidRPr="00D2199C" w:rsidRDefault="00ED3117" w:rsidP="00ED3117">
      <w:pPr>
        <w:spacing w:line="276" w:lineRule="auto"/>
        <w:jc w:val="both"/>
        <w:rPr>
          <w:rFonts w:ascii="Arial" w:hAnsi="Arial" w:cs="Arial"/>
          <w:bCs/>
          <w:sz w:val="22"/>
          <w:szCs w:val="22"/>
          <w:highlight w:val="yellow"/>
        </w:rPr>
      </w:pPr>
      <w:r w:rsidRPr="00D71325">
        <w:rPr>
          <w:rFonts w:ascii="Arial" w:hAnsi="Arial" w:cs="Arial"/>
          <w:bCs/>
          <w:sz w:val="22"/>
          <w:szCs w:val="22"/>
        </w:rPr>
        <w:t>Akce představuje realizaci opatření proti přehřívání učeben a ostatních pobytových místností. Součástí akce je i projektová a inženýrská činnost nezbytná k realizaci díla.</w:t>
      </w:r>
      <w:r w:rsidRPr="00D2199C">
        <w:rPr>
          <w:rFonts w:ascii="Arial" w:hAnsi="Arial" w:cs="Arial"/>
          <w:bCs/>
          <w:sz w:val="22"/>
          <w:szCs w:val="22"/>
          <w:highlight w:val="yellow"/>
        </w:rPr>
        <w:t xml:space="preserve"> </w:t>
      </w:r>
    </w:p>
    <w:p w:rsidR="00ED3117" w:rsidRPr="00D2199C" w:rsidRDefault="00ED3117" w:rsidP="00ED3117">
      <w:pPr>
        <w:spacing w:line="276" w:lineRule="auto"/>
        <w:jc w:val="both"/>
        <w:rPr>
          <w:rFonts w:ascii="Arial" w:hAnsi="Arial" w:cs="Arial"/>
          <w:b/>
          <w:bCs/>
          <w:sz w:val="22"/>
          <w:szCs w:val="22"/>
          <w:highlight w:val="yellow"/>
          <w:u w:val="single"/>
        </w:rPr>
      </w:pPr>
    </w:p>
    <w:p w:rsidR="00ED3117" w:rsidRPr="00D71325" w:rsidRDefault="00ED3117" w:rsidP="00ED3117">
      <w:pPr>
        <w:spacing w:line="276" w:lineRule="auto"/>
        <w:jc w:val="both"/>
        <w:rPr>
          <w:rFonts w:ascii="Arial" w:hAnsi="Arial" w:cs="Arial"/>
          <w:b/>
          <w:bCs/>
          <w:sz w:val="22"/>
          <w:szCs w:val="22"/>
          <w:u w:val="single"/>
        </w:rPr>
      </w:pPr>
      <w:r w:rsidRPr="00D71325">
        <w:rPr>
          <w:rFonts w:ascii="Arial" w:hAnsi="Arial" w:cs="Arial"/>
          <w:b/>
          <w:bCs/>
          <w:sz w:val="22"/>
          <w:szCs w:val="22"/>
          <w:u w:val="single"/>
        </w:rPr>
        <w:t xml:space="preserve">MŠ Motýlek – doplnění stínění do oken </w:t>
      </w:r>
      <w:r w:rsidRPr="00D71325">
        <w:rPr>
          <w:rFonts w:ascii="Arial" w:hAnsi="Arial" w:cs="Arial"/>
          <w:b/>
          <w:sz w:val="22"/>
          <w:szCs w:val="22"/>
          <w:u w:val="single"/>
        </w:rPr>
        <w:t xml:space="preserve">(akce č. </w:t>
      </w:r>
      <w:r w:rsidR="00B97800" w:rsidRPr="00D71325">
        <w:rPr>
          <w:rFonts w:ascii="Arial" w:hAnsi="Arial" w:cs="Arial"/>
          <w:b/>
          <w:sz w:val="22"/>
          <w:szCs w:val="22"/>
          <w:u w:val="single"/>
        </w:rPr>
        <w:t>49</w:t>
      </w:r>
      <w:r w:rsidRPr="00D71325">
        <w:rPr>
          <w:rFonts w:ascii="Arial" w:hAnsi="Arial" w:cs="Arial"/>
          <w:b/>
          <w:sz w:val="22"/>
          <w:szCs w:val="22"/>
          <w:u w:val="single"/>
        </w:rPr>
        <w:t xml:space="preserve"> v rámci kapitoly 04 – Školství </w:t>
      </w:r>
      <w:r w:rsidR="00B97800" w:rsidRPr="00D71325">
        <w:rPr>
          <w:rFonts w:ascii="Arial" w:hAnsi="Arial" w:cs="Arial"/>
          <w:b/>
          <w:sz w:val="22"/>
          <w:szCs w:val="22"/>
          <w:u w:val="single"/>
        </w:rPr>
        <w:br/>
      </w:r>
      <w:r w:rsidRPr="00D71325">
        <w:rPr>
          <w:rFonts w:ascii="Arial" w:hAnsi="Arial" w:cs="Arial"/>
          <w:b/>
          <w:sz w:val="22"/>
          <w:szCs w:val="22"/>
          <w:u w:val="single"/>
        </w:rPr>
        <w:t>a vzdělávání)</w:t>
      </w:r>
    </w:p>
    <w:p w:rsidR="00ED3117" w:rsidRPr="00D71325" w:rsidRDefault="00ED3117" w:rsidP="00ED3117">
      <w:pPr>
        <w:spacing w:line="276" w:lineRule="auto"/>
        <w:jc w:val="both"/>
        <w:rPr>
          <w:rFonts w:ascii="Arial" w:hAnsi="Arial" w:cs="Arial"/>
          <w:bCs/>
          <w:sz w:val="22"/>
          <w:szCs w:val="22"/>
        </w:rPr>
      </w:pPr>
      <w:r w:rsidRPr="00D71325">
        <w:rPr>
          <w:rFonts w:ascii="Arial" w:hAnsi="Arial" w:cs="Arial"/>
          <w:bCs/>
          <w:sz w:val="22"/>
          <w:szCs w:val="22"/>
        </w:rPr>
        <w:t xml:space="preserve">Akce představuje realizaci opatření proti přehřívání učeben a ostatních pobytových místností. Součástí akce je i projektová a inženýrská činnost nezbytná k realizaci díla. </w:t>
      </w:r>
    </w:p>
    <w:p w:rsidR="00ED3117" w:rsidRPr="00D2199C" w:rsidRDefault="00ED3117" w:rsidP="00ED3117">
      <w:pPr>
        <w:spacing w:line="276" w:lineRule="auto"/>
        <w:jc w:val="both"/>
        <w:rPr>
          <w:rFonts w:ascii="Arial" w:hAnsi="Arial" w:cs="Arial"/>
          <w:b/>
          <w:bCs/>
          <w:sz w:val="22"/>
          <w:szCs w:val="22"/>
          <w:highlight w:val="yellow"/>
          <w:u w:val="single"/>
        </w:rPr>
      </w:pPr>
    </w:p>
    <w:p w:rsidR="00ED3117" w:rsidRPr="0007084B" w:rsidRDefault="00ED3117" w:rsidP="00ED3117">
      <w:pPr>
        <w:spacing w:line="276" w:lineRule="auto"/>
        <w:jc w:val="both"/>
        <w:rPr>
          <w:rFonts w:ascii="Arial" w:hAnsi="Arial" w:cs="Arial"/>
          <w:b/>
          <w:bCs/>
          <w:sz w:val="22"/>
          <w:szCs w:val="22"/>
          <w:u w:val="single"/>
        </w:rPr>
      </w:pPr>
      <w:r w:rsidRPr="0007084B">
        <w:rPr>
          <w:rFonts w:ascii="Arial" w:hAnsi="Arial" w:cs="Arial"/>
          <w:b/>
          <w:bCs/>
          <w:sz w:val="22"/>
          <w:szCs w:val="22"/>
          <w:u w:val="single"/>
        </w:rPr>
        <w:t xml:space="preserve">ZŠ </w:t>
      </w:r>
      <w:proofErr w:type="spellStart"/>
      <w:r w:rsidRPr="0007084B">
        <w:rPr>
          <w:rFonts w:ascii="Arial" w:hAnsi="Arial" w:cs="Arial"/>
          <w:b/>
          <w:bCs/>
          <w:sz w:val="22"/>
          <w:szCs w:val="22"/>
          <w:u w:val="single"/>
        </w:rPr>
        <w:t>Norbertov</w:t>
      </w:r>
      <w:proofErr w:type="spellEnd"/>
      <w:r w:rsidRPr="0007084B">
        <w:rPr>
          <w:rFonts w:ascii="Arial" w:hAnsi="Arial" w:cs="Arial"/>
          <w:b/>
          <w:bCs/>
          <w:sz w:val="22"/>
          <w:szCs w:val="22"/>
          <w:u w:val="single"/>
        </w:rPr>
        <w:t xml:space="preserve"> – vybudování venkovního sportoviště </w:t>
      </w:r>
      <w:r w:rsidRPr="0007084B">
        <w:rPr>
          <w:rFonts w:ascii="Arial" w:hAnsi="Arial" w:cs="Arial"/>
          <w:b/>
          <w:sz w:val="22"/>
          <w:szCs w:val="22"/>
          <w:u w:val="single"/>
        </w:rPr>
        <w:t xml:space="preserve">(akce č. </w:t>
      </w:r>
      <w:r w:rsidR="00904E77">
        <w:rPr>
          <w:rFonts w:ascii="Arial" w:hAnsi="Arial" w:cs="Arial"/>
          <w:b/>
          <w:sz w:val="22"/>
          <w:szCs w:val="22"/>
          <w:u w:val="single"/>
        </w:rPr>
        <w:t>50</w:t>
      </w:r>
      <w:r w:rsidRPr="0007084B">
        <w:rPr>
          <w:rFonts w:ascii="Arial" w:hAnsi="Arial" w:cs="Arial"/>
          <w:b/>
          <w:sz w:val="22"/>
          <w:szCs w:val="22"/>
          <w:u w:val="single"/>
        </w:rPr>
        <w:t xml:space="preserve"> v rámci kapitoly 04 – Školství a vzdělávání)</w:t>
      </w:r>
    </w:p>
    <w:p w:rsidR="00ED3117" w:rsidRPr="0007084B" w:rsidRDefault="00ED3117" w:rsidP="00ED3117">
      <w:pPr>
        <w:spacing w:line="276" w:lineRule="auto"/>
        <w:jc w:val="both"/>
        <w:rPr>
          <w:rFonts w:ascii="Arial" w:hAnsi="Arial" w:cs="Arial"/>
          <w:bCs/>
          <w:sz w:val="22"/>
          <w:szCs w:val="22"/>
        </w:rPr>
      </w:pPr>
      <w:r w:rsidRPr="0007084B">
        <w:rPr>
          <w:rFonts w:ascii="Arial" w:hAnsi="Arial" w:cs="Arial"/>
          <w:bCs/>
          <w:sz w:val="22"/>
          <w:szCs w:val="22"/>
        </w:rPr>
        <w:t xml:space="preserve">Akce představuje vybudování venkovního víceúčelového hřiště na pozemku přilehlém k ZŠ. Součástí akce je i projektová a inženýrská činnost nezbytná k realizaci díla. </w:t>
      </w:r>
    </w:p>
    <w:p w:rsidR="00ED3117" w:rsidRPr="00D2199C" w:rsidRDefault="00ED3117" w:rsidP="00ED3117">
      <w:pPr>
        <w:spacing w:line="276" w:lineRule="auto"/>
        <w:jc w:val="both"/>
        <w:rPr>
          <w:rFonts w:ascii="Arial" w:hAnsi="Arial" w:cs="Arial"/>
          <w:b/>
          <w:bCs/>
          <w:sz w:val="22"/>
          <w:szCs w:val="22"/>
          <w:highlight w:val="yellow"/>
          <w:u w:val="single"/>
        </w:rPr>
      </w:pPr>
    </w:p>
    <w:p w:rsidR="00ED3117" w:rsidRPr="0007084B" w:rsidRDefault="00ED3117" w:rsidP="00ED3117">
      <w:pPr>
        <w:spacing w:line="276" w:lineRule="auto"/>
        <w:jc w:val="both"/>
        <w:rPr>
          <w:rFonts w:ascii="Arial" w:hAnsi="Arial" w:cs="Arial"/>
          <w:b/>
          <w:bCs/>
          <w:sz w:val="22"/>
          <w:szCs w:val="22"/>
          <w:u w:val="single"/>
        </w:rPr>
      </w:pPr>
      <w:r w:rsidRPr="0007084B">
        <w:rPr>
          <w:rFonts w:ascii="Arial" w:hAnsi="Arial" w:cs="Arial"/>
          <w:b/>
          <w:bCs/>
          <w:sz w:val="22"/>
          <w:szCs w:val="22"/>
          <w:u w:val="single"/>
        </w:rPr>
        <w:t xml:space="preserve">MŠ Terronská – rekonstrukce teras </w:t>
      </w:r>
      <w:r w:rsidRPr="0007084B">
        <w:rPr>
          <w:rFonts w:ascii="Arial" w:hAnsi="Arial" w:cs="Arial"/>
          <w:b/>
          <w:sz w:val="22"/>
          <w:szCs w:val="22"/>
          <w:u w:val="single"/>
        </w:rPr>
        <w:t xml:space="preserve">(akce č. </w:t>
      </w:r>
      <w:r w:rsidR="00B97800" w:rsidRPr="0007084B">
        <w:rPr>
          <w:rFonts w:ascii="Arial" w:hAnsi="Arial" w:cs="Arial"/>
          <w:b/>
          <w:sz w:val="22"/>
          <w:szCs w:val="22"/>
          <w:u w:val="single"/>
        </w:rPr>
        <w:t>5</w:t>
      </w:r>
      <w:r w:rsidR="00904E77">
        <w:rPr>
          <w:rFonts w:ascii="Arial" w:hAnsi="Arial" w:cs="Arial"/>
          <w:b/>
          <w:sz w:val="22"/>
          <w:szCs w:val="22"/>
          <w:u w:val="single"/>
        </w:rPr>
        <w:t>1</w:t>
      </w:r>
      <w:r w:rsidRPr="0007084B">
        <w:rPr>
          <w:rFonts w:ascii="Arial" w:hAnsi="Arial" w:cs="Arial"/>
          <w:b/>
          <w:sz w:val="22"/>
          <w:szCs w:val="22"/>
          <w:u w:val="single"/>
        </w:rPr>
        <w:t xml:space="preserve"> v rámci kapitoly 04 – Školství </w:t>
      </w:r>
      <w:r w:rsidR="00B97800" w:rsidRPr="0007084B">
        <w:rPr>
          <w:rFonts w:ascii="Arial" w:hAnsi="Arial" w:cs="Arial"/>
          <w:b/>
          <w:sz w:val="22"/>
          <w:szCs w:val="22"/>
          <w:u w:val="single"/>
        </w:rPr>
        <w:br/>
      </w:r>
      <w:r w:rsidRPr="0007084B">
        <w:rPr>
          <w:rFonts w:ascii="Arial" w:hAnsi="Arial" w:cs="Arial"/>
          <w:b/>
          <w:sz w:val="22"/>
          <w:szCs w:val="22"/>
          <w:u w:val="single"/>
        </w:rPr>
        <w:t>a vzdělávání)</w:t>
      </w:r>
    </w:p>
    <w:p w:rsidR="00ED3117" w:rsidRPr="0007084B" w:rsidRDefault="00ED3117" w:rsidP="00ED3117">
      <w:pPr>
        <w:spacing w:line="276" w:lineRule="auto"/>
        <w:jc w:val="both"/>
        <w:rPr>
          <w:rFonts w:ascii="Arial" w:hAnsi="Arial" w:cs="Arial"/>
          <w:bCs/>
          <w:sz w:val="22"/>
          <w:szCs w:val="22"/>
        </w:rPr>
      </w:pPr>
      <w:r w:rsidRPr="0007084B">
        <w:rPr>
          <w:rFonts w:ascii="Arial" w:hAnsi="Arial" w:cs="Arial"/>
          <w:bCs/>
          <w:sz w:val="22"/>
          <w:szCs w:val="22"/>
        </w:rPr>
        <w:t xml:space="preserve">Akce představuje rekonstrukci teras související se zatékáním do vnitřních částí objektu MŠ. Součástí akce je i projektová a inženýrská činnost nezbytná k realizaci díla. </w:t>
      </w:r>
    </w:p>
    <w:p w:rsidR="00ED3117" w:rsidRPr="00D2199C" w:rsidRDefault="00ED3117" w:rsidP="00ED3117">
      <w:pPr>
        <w:spacing w:line="276" w:lineRule="auto"/>
        <w:jc w:val="both"/>
        <w:rPr>
          <w:rFonts w:ascii="Arial" w:hAnsi="Arial" w:cs="Arial"/>
          <w:bCs/>
          <w:sz w:val="22"/>
          <w:szCs w:val="22"/>
          <w:highlight w:val="yellow"/>
        </w:rPr>
      </w:pPr>
    </w:p>
    <w:p w:rsidR="00ED3117" w:rsidRPr="00777D44" w:rsidRDefault="00ED3117" w:rsidP="00ED3117">
      <w:pPr>
        <w:spacing w:line="276" w:lineRule="auto"/>
        <w:jc w:val="both"/>
        <w:rPr>
          <w:rFonts w:ascii="Arial" w:hAnsi="Arial" w:cs="Arial"/>
          <w:b/>
          <w:bCs/>
          <w:sz w:val="22"/>
          <w:szCs w:val="22"/>
          <w:u w:val="single"/>
        </w:rPr>
      </w:pPr>
      <w:r w:rsidRPr="00777D44">
        <w:rPr>
          <w:rFonts w:ascii="Arial" w:hAnsi="Arial" w:cs="Arial"/>
          <w:b/>
          <w:bCs/>
          <w:sz w:val="22"/>
          <w:szCs w:val="22"/>
          <w:u w:val="single"/>
        </w:rPr>
        <w:t xml:space="preserve">ZŠ Petřiny – sever – </w:t>
      </w:r>
      <w:r w:rsidR="00777D44" w:rsidRPr="00777D44">
        <w:rPr>
          <w:rFonts w:ascii="Arial" w:hAnsi="Arial" w:cs="Arial"/>
          <w:b/>
          <w:bCs/>
          <w:sz w:val="22"/>
          <w:szCs w:val="22"/>
          <w:u w:val="single"/>
        </w:rPr>
        <w:t xml:space="preserve">celková </w:t>
      </w:r>
      <w:r w:rsidRPr="00777D44">
        <w:rPr>
          <w:rFonts w:ascii="Arial" w:hAnsi="Arial" w:cs="Arial"/>
          <w:b/>
          <w:bCs/>
          <w:sz w:val="22"/>
          <w:szCs w:val="22"/>
          <w:u w:val="single"/>
        </w:rPr>
        <w:t>rekonstrukce střechy</w:t>
      </w:r>
      <w:r w:rsidR="00777D44" w:rsidRPr="00777D44">
        <w:rPr>
          <w:rFonts w:ascii="Arial" w:hAnsi="Arial" w:cs="Arial"/>
          <w:b/>
          <w:bCs/>
          <w:sz w:val="22"/>
          <w:szCs w:val="22"/>
          <w:u w:val="single"/>
        </w:rPr>
        <w:t xml:space="preserve"> tělocvičny</w:t>
      </w:r>
      <w:r w:rsidRPr="00777D44">
        <w:rPr>
          <w:rFonts w:ascii="Arial" w:hAnsi="Arial" w:cs="Arial"/>
          <w:b/>
          <w:bCs/>
          <w:sz w:val="22"/>
          <w:szCs w:val="22"/>
          <w:u w:val="single"/>
        </w:rPr>
        <w:t xml:space="preserve"> </w:t>
      </w:r>
      <w:r w:rsidRPr="00777D44">
        <w:rPr>
          <w:rFonts w:ascii="Arial" w:hAnsi="Arial" w:cs="Arial"/>
          <w:b/>
          <w:sz w:val="22"/>
          <w:szCs w:val="22"/>
          <w:u w:val="single"/>
        </w:rPr>
        <w:t xml:space="preserve">(akce č. </w:t>
      </w:r>
      <w:r w:rsidR="00904E77">
        <w:rPr>
          <w:rFonts w:ascii="Arial" w:hAnsi="Arial" w:cs="Arial"/>
          <w:b/>
          <w:sz w:val="22"/>
          <w:szCs w:val="22"/>
          <w:u w:val="single"/>
        </w:rPr>
        <w:t>52</w:t>
      </w:r>
      <w:r w:rsidRPr="00777D44">
        <w:rPr>
          <w:rFonts w:ascii="Arial" w:hAnsi="Arial" w:cs="Arial"/>
          <w:b/>
          <w:sz w:val="22"/>
          <w:szCs w:val="22"/>
          <w:u w:val="single"/>
        </w:rPr>
        <w:t xml:space="preserve"> v rámci kapitoly 04 – Školství a vzdělávání)</w:t>
      </w:r>
    </w:p>
    <w:p w:rsidR="00ED3117" w:rsidRPr="00D2199C" w:rsidRDefault="00ED3117" w:rsidP="00ED3117">
      <w:pPr>
        <w:spacing w:line="276" w:lineRule="auto"/>
        <w:jc w:val="both"/>
        <w:rPr>
          <w:rFonts w:ascii="Arial" w:hAnsi="Arial" w:cs="Arial"/>
          <w:bCs/>
          <w:sz w:val="22"/>
          <w:szCs w:val="22"/>
          <w:highlight w:val="yellow"/>
        </w:rPr>
      </w:pPr>
      <w:r w:rsidRPr="00777D44">
        <w:rPr>
          <w:rFonts w:ascii="Arial" w:hAnsi="Arial" w:cs="Arial"/>
          <w:bCs/>
          <w:sz w:val="22"/>
          <w:szCs w:val="22"/>
        </w:rPr>
        <w:t>Akce představuje kompletní výměnu střešního fóliového systému</w:t>
      </w:r>
      <w:r w:rsidR="00777D44" w:rsidRPr="00777D44">
        <w:rPr>
          <w:rFonts w:ascii="Arial" w:hAnsi="Arial" w:cs="Arial"/>
          <w:bCs/>
          <w:sz w:val="22"/>
          <w:szCs w:val="22"/>
        </w:rPr>
        <w:t xml:space="preserve"> tělocvičny</w:t>
      </w:r>
      <w:r w:rsidRPr="00777D44">
        <w:rPr>
          <w:rFonts w:ascii="Arial" w:hAnsi="Arial" w:cs="Arial"/>
          <w:bCs/>
          <w:sz w:val="22"/>
          <w:szCs w:val="22"/>
        </w:rPr>
        <w:t xml:space="preserve"> včetně doplnění tepelně izolační vrstvy a řešení nadstřešní části hromosvodů. Součástí akce je i projektová </w:t>
      </w:r>
      <w:r w:rsidR="00E52CE9" w:rsidRPr="00777D44">
        <w:rPr>
          <w:rFonts w:ascii="Arial" w:hAnsi="Arial" w:cs="Arial"/>
          <w:bCs/>
          <w:sz w:val="22"/>
          <w:szCs w:val="22"/>
        </w:rPr>
        <w:br/>
      </w:r>
      <w:r w:rsidRPr="00777D44">
        <w:rPr>
          <w:rFonts w:ascii="Arial" w:hAnsi="Arial" w:cs="Arial"/>
          <w:bCs/>
          <w:sz w:val="22"/>
          <w:szCs w:val="22"/>
        </w:rPr>
        <w:t xml:space="preserve">a inženýrská činnost nezbytná k realizaci díla. </w:t>
      </w:r>
    </w:p>
    <w:p w:rsidR="00ED3117" w:rsidRPr="00D2199C" w:rsidRDefault="00ED3117" w:rsidP="00ED3117">
      <w:pPr>
        <w:spacing w:line="276" w:lineRule="auto"/>
        <w:jc w:val="both"/>
        <w:rPr>
          <w:rFonts w:ascii="Arial" w:hAnsi="Arial" w:cs="Arial"/>
          <w:bCs/>
          <w:sz w:val="22"/>
          <w:szCs w:val="22"/>
          <w:highlight w:val="yellow"/>
        </w:rPr>
      </w:pPr>
    </w:p>
    <w:p w:rsidR="00ED3117" w:rsidRPr="00777D44" w:rsidRDefault="00ED3117" w:rsidP="00ED3117">
      <w:pPr>
        <w:spacing w:line="276" w:lineRule="auto"/>
        <w:jc w:val="both"/>
        <w:rPr>
          <w:rFonts w:ascii="Arial" w:hAnsi="Arial" w:cs="Arial"/>
          <w:b/>
          <w:bCs/>
          <w:sz w:val="22"/>
          <w:szCs w:val="22"/>
          <w:u w:val="single"/>
        </w:rPr>
      </w:pPr>
      <w:r w:rsidRPr="00777D44">
        <w:rPr>
          <w:rFonts w:ascii="Arial" w:hAnsi="Arial" w:cs="Arial"/>
          <w:b/>
          <w:bCs/>
          <w:sz w:val="22"/>
          <w:szCs w:val="22"/>
          <w:u w:val="single"/>
        </w:rPr>
        <w:t xml:space="preserve">ZŠ Hanspaulka – výměna části oken </w:t>
      </w:r>
      <w:r w:rsidRPr="00777D44">
        <w:rPr>
          <w:rFonts w:ascii="Arial" w:hAnsi="Arial" w:cs="Arial"/>
          <w:b/>
          <w:sz w:val="22"/>
          <w:szCs w:val="22"/>
          <w:u w:val="single"/>
        </w:rPr>
        <w:t xml:space="preserve">(akce č. </w:t>
      </w:r>
      <w:r w:rsidR="00904E77">
        <w:rPr>
          <w:rFonts w:ascii="Arial" w:hAnsi="Arial" w:cs="Arial"/>
          <w:b/>
          <w:sz w:val="22"/>
          <w:szCs w:val="22"/>
          <w:u w:val="single"/>
        </w:rPr>
        <w:t>53</w:t>
      </w:r>
      <w:r w:rsidRPr="00777D44">
        <w:rPr>
          <w:rFonts w:ascii="Arial" w:hAnsi="Arial" w:cs="Arial"/>
          <w:b/>
          <w:sz w:val="22"/>
          <w:szCs w:val="22"/>
          <w:u w:val="single"/>
        </w:rPr>
        <w:t xml:space="preserve"> v rámci kapitoly 04 – Školství </w:t>
      </w:r>
      <w:r w:rsidR="00E52CE9" w:rsidRPr="00777D44">
        <w:rPr>
          <w:rFonts w:ascii="Arial" w:hAnsi="Arial" w:cs="Arial"/>
          <w:b/>
          <w:sz w:val="22"/>
          <w:szCs w:val="22"/>
          <w:u w:val="single"/>
        </w:rPr>
        <w:br/>
      </w:r>
      <w:r w:rsidRPr="00777D44">
        <w:rPr>
          <w:rFonts w:ascii="Arial" w:hAnsi="Arial" w:cs="Arial"/>
          <w:b/>
          <w:sz w:val="22"/>
          <w:szCs w:val="22"/>
          <w:u w:val="single"/>
        </w:rPr>
        <w:t>a vzdělávání)</w:t>
      </w:r>
    </w:p>
    <w:p w:rsidR="00ED3117" w:rsidRPr="00777D44" w:rsidRDefault="00ED3117" w:rsidP="00ED3117">
      <w:pPr>
        <w:spacing w:line="276" w:lineRule="auto"/>
        <w:jc w:val="both"/>
        <w:rPr>
          <w:rFonts w:ascii="Arial" w:hAnsi="Arial" w:cs="Arial"/>
          <w:bCs/>
          <w:sz w:val="22"/>
          <w:szCs w:val="22"/>
        </w:rPr>
      </w:pPr>
      <w:r w:rsidRPr="00777D44">
        <w:rPr>
          <w:rFonts w:ascii="Arial" w:hAnsi="Arial" w:cs="Arial"/>
          <w:bCs/>
          <w:sz w:val="22"/>
          <w:szCs w:val="22"/>
        </w:rPr>
        <w:t xml:space="preserve">Akce představuje výměnu části dřevěných oken, které jsou v nevyhovujícím technickém stavu. Součástí akce je i projektová a inženýrská činnost nezbytná k realizaci díla. </w:t>
      </w:r>
    </w:p>
    <w:p w:rsidR="00ED3117" w:rsidRPr="00D2199C" w:rsidRDefault="00ED3117" w:rsidP="00ED3117">
      <w:pPr>
        <w:tabs>
          <w:tab w:val="left" w:pos="9072"/>
        </w:tabs>
        <w:spacing w:line="276" w:lineRule="auto"/>
        <w:jc w:val="both"/>
        <w:rPr>
          <w:rFonts w:ascii="Arial" w:hAnsi="Arial" w:cs="Arial"/>
          <w:sz w:val="22"/>
          <w:szCs w:val="22"/>
          <w:highlight w:val="yellow"/>
        </w:rPr>
      </w:pPr>
    </w:p>
    <w:p w:rsidR="00ED3117" w:rsidRPr="00777D44" w:rsidRDefault="00ED3117" w:rsidP="00ED3117">
      <w:pPr>
        <w:spacing w:line="276" w:lineRule="auto"/>
        <w:jc w:val="both"/>
        <w:rPr>
          <w:rFonts w:ascii="Arial" w:hAnsi="Arial" w:cs="Arial"/>
          <w:b/>
          <w:bCs/>
          <w:sz w:val="22"/>
          <w:szCs w:val="22"/>
          <w:u w:val="single"/>
        </w:rPr>
      </w:pPr>
      <w:r w:rsidRPr="00777D44">
        <w:rPr>
          <w:rFonts w:ascii="Arial" w:hAnsi="Arial" w:cs="Arial"/>
          <w:b/>
          <w:bCs/>
          <w:sz w:val="22"/>
          <w:szCs w:val="22"/>
          <w:u w:val="single"/>
        </w:rPr>
        <w:t xml:space="preserve">MŠ Sbíhavá – rozšíření zahrady a venkovních herních prvků </w:t>
      </w:r>
      <w:r w:rsidRPr="00777D44">
        <w:rPr>
          <w:rFonts w:ascii="Arial" w:hAnsi="Arial" w:cs="Arial"/>
          <w:b/>
          <w:sz w:val="22"/>
          <w:szCs w:val="22"/>
          <w:u w:val="single"/>
        </w:rPr>
        <w:t xml:space="preserve">(akce č. </w:t>
      </w:r>
      <w:r w:rsidR="00904E77">
        <w:rPr>
          <w:rFonts w:ascii="Arial" w:hAnsi="Arial" w:cs="Arial"/>
          <w:b/>
          <w:sz w:val="22"/>
          <w:szCs w:val="22"/>
          <w:u w:val="single"/>
        </w:rPr>
        <w:t>54</w:t>
      </w:r>
      <w:r w:rsidRPr="00777D44">
        <w:rPr>
          <w:rFonts w:ascii="Arial" w:hAnsi="Arial" w:cs="Arial"/>
          <w:b/>
          <w:sz w:val="22"/>
          <w:szCs w:val="22"/>
          <w:u w:val="single"/>
        </w:rPr>
        <w:t xml:space="preserve"> v rámci kapitoly 04 – Školství a vzdělávání)</w:t>
      </w:r>
    </w:p>
    <w:p w:rsidR="00ED3117" w:rsidRPr="00777D44" w:rsidRDefault="00ED3117" w:rsidP="00ED3117">
      <w:pPr>
        <w:spacing w:line="276" w:lineRule="auto"/>
        <w:jc w:val="both"/>
        <w:rPr>
          <w:rFonts w:ascii="Arial" w:hAnsi="Arial" w:cs="Arial"/>
          <w:bCs/>
          <w:sz w:val="22"/>
          <w:szCs w:val="22"/>
        </w:rPr>
      </w:pPr>
      <w:r w:rsidRPr="00777D44">
        <w:rPr>
          <w:rFonts w:ascii="Arial" w:hAnsi="Arial" w:cs="Arial"/>
          <w:bCs/>
          <w:sz w:val="22"/>
          <w:szCs w:val="22"/>
        </w:rPr>
        <w:t xml:space="preserve">Akce představuje využití přilehlého pozemku za účelem rozšíření zahrady včetně doplnění venkovních herních prvků. Součástí akce je i projektová a inženýrská činnost nezbytná k realizaci díla. </w:t>
      </w:r>
    </w:p>
    <w:p w:rsidR="00ED3117" w:rsidRPr="00D2199C" w:rsidRDefault="00ED3117" w:rsidP="00ED3117">
      <w:pPr>
        <w:tabs>
          <w:tab w:val="left" w:pos="9072"/>
        </w:tabs>
        <w:spacing w:line="276" w:lineRule="auto"/>
        <w:jc w:val="both"/>
        <w:rPr>
          <w:rFonts w:ascii="Arial" w:hAnsi="Arial" w:cs="Arial"/>
          <w:sz w:val="22"/>
          <w:szCs w:val="22"/>
          <w:highlight w:val="yellow"/>
        </w:rPr>
      </w:pPr>
    </w:p>
    <w:p w:rsidR="00ED3117" w:rsidRPr="00777D44" w:rsidRDefault="00ED3117" w:rsidP="00ED3117">
      <w:pPr>
        <w:spacing w:line="276" w:lineRule="auto"/>
        <w:jc w:val="both"/>
        <w:rPr>
          <w:rFonts w:ascii="Arial" w:hAnsi="Arial" w:cs="Arial"/>
          <w:b/>
          <w:bCs/>
          <w:sz w:val="22"/>
          <w:szCs w:val="22"/>
          <w:u w:val="single"/>
        </w:rPr>
      </w:pPr>
      <w:r w:rsidRPr="00777D44">
        <w:rPr>
          <w:rFonts w:ascii="Arial" w:hAnsi="Arial" w:cs="Arial"/>
          <w:b/>
          <w:bCs/>
          <w:sz w:val="22"/>
          <w:szCs w:val="22"/>
          <w:u w:val="single"/>
        </w:rPr>
        <w:t xml:space="preserve">MŠ Na Okraji – celková modernizace zahrady </w:t>
      </w:r>
      <w:r w:rsidRPr="00777D44">
        <w:rPr>
          <w:rFonts w:ascii="Arial" w:hAnsi="Arial" w:cs="Arial"/>
          <w:b/>
          <w:sz w:val="22"/>
          <w:szCs w:val="22"/>
          <w:u w:val="single"/>
        </w:rPr>
        <w:t xml:space="preserve">(akce č. </w:t>
      </w:r>
      <w:r w:rsidR="00904E77">
        <w:rPr>
          <w:rFonts w:ascii="Arial" w:hAnsi="Arial" w:cs="Arial"/>
          <w:b/>
          <w:sz w:val="22"/>
          <w:szCs w:val="22"/>
          <w:u w:val="single"/>
        </w:rPr>
        <w:t>55</w:t>
      </w:r>
      <w:r w:rsidRPr="00777D44">
        <w:rPr>
          <w:rFonts w:ascii="Arial" w:hAnsi="Arial" w:cs="Arial"/>
          <w:b/>
          <w:sz w:val="22"/>
          <w:szCs w:val="22"/>
          <w:u w:val="single"/>
        </w:rPr>
        <w:t xml:space="preserve"> v rámci kapitoly 04 – Školství </w:t>
      </w:r>
      <w:r w:rsidR="00E52CE9" w:rsidRPr="00777D44">
        <w:rPr>
          <w:rFonts w:ascii="Arial" w:hAnsi="Arial" w:cs="Arial"/>
          <w:b/>
          <w:sz w:val="22"/>
          <w:szCs w:val="22"/>
          <w:u w:val="single"/>
        </w:rPr>
        <w:br/>
      </w:r>
      <w:r w:rsidRPr="00777D44">
        <w:rPr>
          <w:rFonts w:ascii="Arial" w:hAnsi="Arial" w:cs="Arial"/>
          <w:b/>
          <w:sz w:val="22"/>
          <w:szCs w:val="22"/>
          <w:u w:val="single"/>
        </w:rPr>
        <w:t>a vzdělávání)</w:t>
      </w:r>
    </w:p>
    <w:p w:rsidR="004C5B3E" w:rsidRPr="00777D44" w:rsidRDefault="00ED3117" w:rsidP="00ED3117">
      <w:pPr>
        <w:spacing w:line="276" w:lineRule="auto"/>
        <w:jc w:val="both"/>
        <w:rPr>
          <w:rFonts w:ascii="Arial" w:hAnsi="Arial" w:cs="Arial"/>
          <w:bCs/>
          <w:sz w:val="22"/>
          <w:szCs w:val="22"/>
        </w:rPr>
      </w:pPr>
      <w:r w:rsidRPr="00777D44">
        <w:rPr>
          <w:rFonts w:ascii="Arial" w:hAnsi="Arial" w:cs="Arial"/>
          <w:bCs/>
          <w:sz w:val="22"/>
          <w:szCs w:val="22"/>
        </w:rPr>
        <w:t>Akce představuje celkovou modernizace zahrady MŠ včetně zpevněných ploch a venkovních herních prvků. Součástí akce je i projektová a inženýrská činnost nezbytná k realizaci díla.</w:t>
      </w:r>
    </w:p>
    <w:p w:rsidR="00ED3117" w:rsidRPr="00D2199C" w:rsidRDefault="00ED3117" w:rsidP="00ED3117">
      <w:pPr>
        <w:spacing w:line="276" w:lineRule="auto"/>
        <w:jc w:val="both"/>
        <w:rPr>
          <w:rFonts w:ascii="Arial" w:hAnsi="Arial" w:cs="Arial"/>
          <w:bCs/>
          <w:sz w:val="22"/>
          <w:szCs w:val="22"/>
          <w:highlight w:val="yellow"/>
        </w:rPr>
      </w:pPr>
      <w:r w:rsidRPr="00D2199C">
        <w:rPr>
          <w:rFonts w:ascii="Arial" w:hAnsi="Arial" w:cs="Arial"/>
          <w:bCs/>
          <w:sz w:val="22"/>
          <w:szCs w:val="22"/>
          <w:highlight w:val="yellow"/>
        </w:rPr>
        <w:t xml:space="preserve"> </w:t>
      </w:r>
    </w:p>
    <w:p w:rsidR="004C5B3E" w:rsidRPr="00777D44" w:rsidRDefault="004C5B3E" w:rsidP="004C5B3E">
      <w:pPr>
        <w:spacing w:line="276" w:lineRule="auto"/>
        <w:jc w:val="both"/>
        <w:rPr>
          <w:rFonts w:ascii="Arial" w:hAnsi="Arial" w:cs="Arial"/>
          <w:b/>
          <w:sz w:val="22"/>
          <w:szCs w:val="22"/>
          <w:u w:val="single"/>
        </w:rPr>
      </w:pPr>
      <w:r w:rsidRPr="00777D44">
        <w:rPr>
          <w:rFonts w:ascii="Arial" w:hAnsi="Arial" w:cs="Arial"/>
          <w:b/>
          <w:bCs/>
          <w:sz w:val="22"/>
          <w:szCs w:val="22"/>
          <w:u w:val="single"/>
        </w:rPr>
        <w:t xml:space="preserve">Navýšení kapacity ZŠ </w:t>
      </w:r>
      <w:proofErr w:type="gramStart"/>
      <w:r w:rsidRPr="00777D44">
        <w:rPr>
          <w:rFonts w:ascii="Arial" w:hAnsi="Arial" w:cs="Arial"/>
          <w:b/>
          <w:bCs/>
          <w:sz w:val="22"/>
          <w:szCs w:val="22"/>
          <w:u w:val="single"/>
        </w:rPr>
        <w:t>T.G.</w:t>
      </w:r>
      <w:proofErr w:type="gramEnd"/>
      <w:r w:rsidRPr="00777D44">
        <w:rPr>
          <w:rFonts w:ascii="Arial" w:hAnsi="Arial" w:cs="Arial"/>
          <w:b/>
          <w:bCs/>
          <w:sz w:val="22"/>
          <w:szCs w:val="22"/>
          <w:u w:val="single"/>
        </w:rPr>
        <w:t xml:space="preserve"> Masaryka o 2 třídy – vila Pamela </w:t>
      </w:r>
      <w:r w:rsidRPr="00777D44">
        <w:rPr>
          <w:rFonts w:ascii="Arial" w:hAnsi="Arial" w:cs="Arial"/>
          <w:b/>
          <w:sz w:val="22"/>
          <w:szCs w:val="22"/>
          <w:u w:val="single"/>
        </w:rPr>
        <w:t xml:space="preserve">(akce č. </w:t>
      </w:r>
      <w:r w:rsidR="00904E77">
        <w:rPr>
          <w:rFonts w:ascii="Arial" w:hAnsi="Arial" w:cs="Arial"/>
          <w:b/>
          <w:sz w:val="22"/>
          <w:szCs w:val="22"/>
          <w:u w:val="single"/>
        </w:rPr>
        <w:t>56</w:t>
      </w:r>
      <w:r w:rsidRPr="00777D44">
        <w:rPr>
          <w:rFonts w:ascii="Arial" w:hAnsi="Arial" w:cs="Arial"/>
          <w:b/>
          <w:sz w:val="22"/>
          <w:szCs w:val="22"/>
          <w:u w:val="single"/>
        </w:rPr>
        <w:t xml:space="preserve"> v rámci kapitoly 04 – Školství a vzdělávání)</w:t>
      </w:r>
    </w:p>
    <w:p w:rsidR="004C5B3E" w:rsidRPr="00904E77" w:rsidRDefault="004C5B3E" w:rsidP="004C5B3E">
      <w:pPr>
        <w:spacing w:line="276" w:lineRule="auto"/>
        <w:jc w:val="both"/>
        <w:rPr>
          <w:rFonts w:ascii="Arial" w:hAnsi="Arial" w:cs="Arial"/>
          <w:bCs/>
          <w:sz w:val="22"/>
          <w:szCs w:val="22"/>
        </w:rPr>
      </w:pPr>
      <w:r w:rsidRPr="00777D44">
        <w:rPr>
          <w:rFonts w:ascii="Arial" w:hAnsi="Arial" w:cs="Arial"/>
          <w:bCs/>
          <w:sz w:val="22"/>
          <w:szCs w:val="22"/>
        </w:rPr>
        <w:t xml:space="preserve">Akce představuje </w:t>
      </w:r>
      <w:r w:rsidRPr="00777D44">
        <w:rPr>
          <w:rFonts w:ascii="Arial" w:hAnsi="Arial" w:cs="Arial"/>
          <w:sz w:val="22"/>
          <w:szCs w:val="22"/>
        </w:rPr>
        <w:t>vybudování 2 třídní základní školy v objektu Ruzyňská 253/26 (vila Pamela)</w:t>
      </w:r>
      <w:r w:rsidRPr="00777D44">
        <w:rPr>
          <w:rFonts w:ascii="Arial" w:hAnsi="Arial" w:cs="Arial"/>
          <w:bCs/>
          <w:sz w:val="22"/>
          <w:szCs w:val="22"/>
        </w:rPr>
        <w:t xml:space="preserve">. Součástí akce je i projektová a inženýrská činnost nezbytná k realizaci díla, </w:t>
      </w:r>
      <w:r w:rsidRPr="00904E77">
        <w:rPr>
          <w:rFonts w:ascii="Arial" w:hAnsi="Arial" w:cs="Arial"/>
          <w:bCs/>
          <w:sz w:val="22"/>
          <w:szCs w:val="22"/>
        </w:rPr>
        <w:t xml:space="preserve">která je součástí návrhu rozpočtu kapitálových výdajů </w:t>
      </w:r>
      <w:r w:rsidR="00904E77" w:rsidRPr="00904E77">
        <w:rPr>
          <w:rFonts w:ascii="Arial" w:hAnsi="Arial" w:cs="Arial"/>
          <w:bCs/>
          <w:sz w:val="22"/>
          <w:szCs w:val="22"/>
        </w:rPr>
        <w:t xml:space="preserve">roku </w:t>
      </w:r>
      <w:r w:rsidR="00777D44" w:rsidRPr="00904E77">
        <w:rPr>
          <w:rFonts w:ascii="Arial" w:hAnsi="Arial" w:cs="Arial"/>
          <w:bCs/>
          <w:sz w:val="22"/>
          <w:szCs w:val="22"/>
        </w:rPr>
        <w:t>2021.</w:t>
      </w:r>
    </w:p>
    <w:p w:rsidR="00ED3117" w:rsidRPr="00D2199C" w:rsidRDefault="00ED3117" w:rsidP="00ED3117">
      <w:pPr>
        <w:spacing w:line="276" w:lineRule="auto"/>
        <w:jc w:val="both"/>
        <w:rPr>
          <w:rFonts w:ascii="Arial" w:hAnsi="Arial" w:cs="Arial"/>
          <w:bCs/>
          <w:sz w:val="22"/>
          <w:szCs w:val="22"/>
          <w:highlight w:val="yellow"/>
        </w:rPr>
      </w:pPr>
    </w:p>
    <w:p w:rsidR="00777D44" w:rsidRPr="00A25477" w:rsidRDefault="00777D44" w:rsidP="00777D44">
      <w:pPr>
        <w:spacing w:line="276" w:lineRule="auto"/>
        <w:jc w:val="both"/>
        <w:rPr>
          <w:rFonts w:ascii="Arial" w:hAnsi="Arial" w:cs="Arial"/>
          <w:b/>
          <w:sz w:val="22"/>
          <w:szCs w:val="22"/>
          <w:u w:val="single"/>
        </w:rPr>
      </w:pPr>
      <w:r w:rsidRPr="00A25477">
        <w:rPr>
          <w:rFonts w:ascii="Arial" w:hAnsi="Arial" w:cs="Arial"/>
          <w:b/>
          <w:bCs/>
          <w:sz w:val="22"/>
          <w:szCs w:val="22"/>
          <w:u w:val="single"/>
        </w:rPr>
        <w:lastRenderedPageBreak/>
        <w:t xml:space="preserve">ZŠ Dědina - nástavba </w:t>
      </w:r>
      <w:r w:rsidR="00904E77">
        <w:rPr>
          <w:rFonts w:ascii="Arial" w:hAnsi="Arial" w:cs="Arial"/>
          <w:b/>
          <w:sz w:val="22"/>
          <w:szCs w:val="22"/>
          <w:u w:val="single"/>
        </w:rPr>
        <w:t>(akce č. 57</w:t>
      </w:r>
      <w:r w:rsidRPr="00A25477">
        <w:rPr>
          <w:rFonts w:ascii="Arial" w:hAnsi="Arial" w:cs="Arial"/>
          <w:b/>
          <w:sz w:val="22"/>
          <w:szCs w:val="22"/>
          <w:u w:val="single"/>
        </w:rPr>
        <w:t xml:space="preserve"> v rámci kapitoly 04 – Školství a vzdělávání)</w:t>
      </w:r>
    </w:p>
    <w:p w:rsidR="00777D44" w:rsidRPr="00A25477" w:rsidRDefault="00777D44" w:rsidP="00777D44">
      <w:pPr>
        <w:spacing w:line="276" w:lineRule="auto"/>
        <w:jc w:val="both"/>
        <w:rPr>
          <w:rFonts w:ascii="Arial" w:hAnsi="Arial" w:cs="Arial"/>
          <w:bCs/>
          <w:sz w:val="22"/>
          <w:szCs w:val="22"/>
        </w:rPr>
      </w:pPr>
      <w:r w:rsidRPr="00A25477">
        <w:rPr>
          <w:rFonts w:ascii="Arial" w:hAnsi="Arial" w:cs="Arial"/>
          <w:bCs/>
          <w:sz w:val="22"/>
          <w:szCs w:val="22"/>
        </w:rPr>
        <w:t xml:space="preserve">Akce představuje navýšení kapacity ZŠ Dědina formou nástavby v zadním traktu objektu na jednopodlažní budově „C“. Součástí akce bude i rekonstrukce přízemní části jednopodlažní části budovy „C“. Součástí akce je i projektová a inženýrská činnost nezbytná k realizaci díla. </w:t>
      </w:r>
    </w:p>
    <w:p w:rsidR="00777D44" w:rsidRPr="004212D8" w:rsidRDefault="00777D44" w:rsidP="00777D44">
      <w:pPr>
        <w:spacing w:line="276" w:lineRule="auto"/>
        <w:jc w:val="both"/>
        <w:rPr>
          <w:rFonts w:ascii="Arial" w:hAnsi="Arial" w:cs="Arial"/>
          <w:bCs/>
          <w:color w:val="C00000"/>
          <w:sz w:val="22"/>
          <w:szCs w:val="22"/>
          <w:highlight w:val="green"/>
        </w:rPr>
      </w:pPr>
    </w:p>
    <w:p w:rsidR="00777D44" w:rsidRPr="00A25477" w:rsidRDefault="00A25477" w:rsidP="00777D44">
      <w:pPr>
        <w:spacing w:line="276" w:lineRule="auto"/>
        <w:jc w:val="both"/>
        <w:rPr>
          <w:rFonts w:ascii="Arial" w:hAnsi="Arial" w:cs="Arial"/>
          <w:b/>
          <w:sz w:val="22"/>
          <w:szCs w:val="22"/>
          <w:u w:val="single"/>
        </w:rPr>
      </w:pPr>
      <w:r w:rsidRPr="00A25477">
        <w:rPr>
          <w:rFonts w:ascii="Arial" w:hAnsi="Arial" w:cs="Arial"/>
          <w:b/>
          <w:bCs/>
          <w:sz w:val="22"/>
          <w:szCs w:val="22"/>
          <w:u w:val="single"/>
        </w:rPr>
        <w:t xml:space="preserve">ZŠ </w:t>
      </w:r>
      <w:proofErr w:type="spellStart"/>
      <w:proofErr w:type="gramStart"/>
      <w:r w:rsidRPr="00A25477">
        <w:rPr>
          <w:rFonts w:ascii="Arial" w:hAnsi="Arial" w:cs="Arial"/>
          <w:b/>
          <w:bCs/>
          <w:sz w:val="22"/>
          <w:szCs w:val="22"/>
          <w:u w:val="single"/>
        </w:rPr>
        <w:t>T.G.Masaryka</w:t>
      </w:r>
      <w:proofErr w:type="spellEnd"/>
      <w:proofErr w:type="gramEnd"/>
      <w:r w:rsidRPr="00A25477">
        <w:rPr>
          <w:rFonts w:ascii="Arial" w:hAnsi="Arial" w:cs="Arial"/>
          <w:b/>
          <w:bCs/>
          <w:sz w:val="22"/>
          <w:szCs w:val="22"/>
          <w:u w:val="single"/>
        </w:rPr>
        <w:t xml:space="preserve"> – rekonstrukce školní kuchyně </w:t>
      </w:r>
      <w:r w:rsidR="00904E77">
        <w:rPr>
          <w:rFonts w:ascii="Arial" w:hAnsi="Arial" w:cs="Arial"/>
          <w:b/>
          <w:sz w:val="22"/>
          <w:szCs w:val="22"/>
          <w:u w:val="single"/>
        </w:rPr>
        <w:t>(akce č. 58</w:t>
      </w:r>
      <w:r w:rsidRPr="00A25477">
        <w:rPr>
          <w:rFonts w:ascii="Arial" w:hAnsi="Arial" w:cs="Arial"/>
          <w:b/>
          <w:sz w:val="22"/>
          <w:szCs w:val="22"/>
          <w:u w:val="single"/>
        </w:rPr>
        <w:t xml:space="preserve"> v rámci kapitoly 04 – Školství a vzdělávání)</w:t>
      </w:r>
      <w:r w:rsidR="00777D44" w:rsidRPr="00A25477">
        <w:rPr>
          <w:rFonts w:ascii="Arial" w:hAnsi="Arial" w:cs="Arial"/>
          <w:b/>
          <w:bCs/>
          <w:sz w:val="22"/>
          <w:szCs w:val="22"/>
          <w:u w:val="single"/>
        </w:rPr>
        <w:t xml:space="preserve"> </w:t>
      </w:r>
    </w:p>
    <w:p w:rsidR="00777D44" w:rsidRPr="00A25477" w:rsidRDefault="00777D44" w:rsidP="00777D44">
      <w:pPr>
        <w:spacing w:line="276" w:lineRule="auto"/>
        <w:jc w:val="both"/>
        <w:rPr>
          <w:rFonts w:ascii="Arial" w:hAnsi="Arial" w:cs="Arial"/>
          <w:bCs/>
          <w:sz w:val="22"/>
          <w:szCs w:val="22"/>
        </w:rPr>
      </w:pPr>
      <w:r w:rsidRPr="00A25477">
        <w:rPr>
          <w:rFonts w:ascii="Arial" w:hAnsi="Arial" w:cs="Arial"/>
          <w:bCs/>
          <w:sz w:val="22"/>
          <w:szCs w:val="22"/>
        </w:rPr>
        <w:t xml:space="preserve">Akce představuje částečnou rekonstrukci a navýšení kapacity školní kuchyně ZŠ TGM včetně vybudování nového lapače tuků. Stávající kapacita varny je nevyhovující a v souvislosti s vybudováním dvoutřídní základní školy v nedalekém objektu Pamela je nutné zajistit navýšení kapacity varny. Součástí akce je i projektová a inženýrská činnost nezbytná k realizaci díla. </w:t>
      </w:r>
    </w:p>
    <w:p w:rsidR="00777D44" w:rsidRPr="004212D8" w:rsidRDefault="00777D44" w:rsidP="00777D44">
      <w:pPr>
        <w:spacing w:line="276" w:lineRule="auto"/>
        <w:jc w:val="both"/>
        <w:rPr>
          <w:rFonts w:ascii="Arial" w:hAnsi="Arial" w:cs="Arial"/>
          <w:bCs/>
          <w:sz w:val="22"/>
          <w:szCs w:val="22"/>
          <w:highlight w:val="green"/>
        </w:rPr>
      </w:pPr>
    </w:p>
    <w:p w:rsidR="00777D44" w:rsidRPr="00A25477" w:rsidRDefault="00A25477" w:rsidP="00777D44">
      <w:pPr>
        <w:spacing w:line="276" w:lineRule="auto"/>
        <w:jc w:val="both"/>
        <w:rPr>
          <w:rFonts w:ascii="Arial" w:hAnsi="Arial" w:cs="Arial"/>
          <w:b/>
          <w:bCs/>
          <w:sz w:val="22"/>
          <w:szCs w:val="22"/>
          <w:u w:val="single"/>
        </w:rPr>
      </w:pPr>
      <w:r w:rsidRPr="00A25477">
        <w:rPr>
          <w:rFonts w:ascii="Arial" w:hAnsi="Arial" w:cs="Arial"/>
          <w:b/>
          <w:bCs/>
          <w:sz w:val="22"/>
          <w:szCs w:val="22"/>
          <w:u w:val="single"/>
        </w:rPr>
        <w:t xml:space="preserve">ZŠ Věry Čáslavské – modernizace atletického oválu a sektoru pro skok daleký </w:t>
      </w:r>
      <w:r w:rsidR="00904E77">
        <w:rPr>
          <w:rFonts w:ascii="Arial" w:hAnsi="Arial" w:cs="Arial"/>
          <w:b/>
          <w:sz w:val="22"/>
          <w:szCs w:val="22"/>
          <w:u w:val="single"/>
        </w:rPr>
        <w:t>(akce č. 59</w:t>
      </w:r>
      <w:r w:rsidRPr="00A25477">
        <w:rPr>
          <w:rFonts w:ascii="Arial" w:hAnsi="Arial" w:cs="Arial"/>
          <w:b/>
          <w:sz w:val="22"/>
          <w:szCs w:val="22"/>
          <w:u w:val="single"/>
        </w:rPr>
        <w:t xml:space="preserve"> v rámci kapitoly 04 – Školství a vzdělávání)</w:t>
      </w:r>
    </w:p>
    <w:p w:rsidR="00777D44" w:rsidRPr="00A25477" w:rsidRDefault="00777D44" w:rsidP="00777D44">
      <w:pPr>
        <w:spacing w:line="276" w:lineRule="auto"/>
        <w:jc w:val="both"/>
        <w:rPr>
          <w:rFonts w:ascii="Arial" w:hAnsi="Arial" w:cs="Arial"/>
          <w:bCs/>
          <w:sz w:val="22"/>
          <w:szCs w:val="22"/>
        </w:rPr>
      </w:pPr>
      <w:r w:rsidRPr="00A25477">
        <w:rPr>
          <w:rFonts w:ascii="Arial" w:hAnsi="Arial" w:cs="Arial"/>
          <w:bCs/>
          <w:sz w:val="22"/>
          <w:szCs w:val="22"/>
        </w:rPr>
        <w:t>Akce představuje celkovou rekonstrukci atletického oválu s rovinkou a sektorem pro skok daleký. Stávající polyuretanový povrch je na hranici životnosti a dochází k jeho poškozování kořenovým systémem okolních stromů. Součástí akce je i projektová a inženýrská činnost nezbytná k realizaci díla.</w:t>
      </w:r>
    </w:p>
    <w:p w:rsidR="00777D44" w:rsidRDefault="00777D44" w:rsidP="00ED3117">
      <w:pPr>
        <w:spacing w:line="276" w:lineRule="auto"/>
        <w:jc w:val="both"/>
        <w:rPr>
          <w:rFonts w:ascii="Arial" w:hAnsi="Arial" w:cs="Arial"/>
          <w:b/>
          <w:bCs/>
          <w:sz w:val="22"/>
          <w:szCs w:val="22"/>
          <w:highlight w:val="yellow"/>
          <w:u w:val="single"/>
        </w:rPr>
      </w:pPr>
    </w:p>
    <w:p w:rsidR="00ED3117" w:rsidRPr="00A25477" w:rsidRDefault="00ED3117" w:rsidP="00ED3117">
      <w:pPr>
        <w:spacing w:line="276" w:lineRule="auto"/>
        <w:jc w:val="both"/>
        <w:rPr>
          <w:rFonts w:ascii="Arial" w:hAnsi="Arial" w:cs="Arial"/>
          <w:b/>
          <w:bCs/>
          <w:sz w:val="22"/>
          <w:szCs w:val="22"/>
          <w:u w:val="single"/>
        </w:rPr>
      </w:pPr>
      <w:r w:rsidRPr="00A25477">
        <w:rPr>
          <w:rFonts w:ascii="Arial" w:hAnsi="Arial" w:cs="Arial"/>
          <w:b/>
          <w:bCs/>
          <w:sz w:val="22"/>
          <w:szCs w:val="22"/>
          <w:u w:val="single"/>
        </w:rPr>
        <w:t xml:space="preserve">Novostavba 4 třídní MŠ v areálu ZŠ Červený vrch </w:t>
      </w:r>
      <w:r w:rsidRPr="00A25477">
        <w:rPr>
          <w:rFonts w:ascii="Arial" w:hAnsi="Arial" w:cs="Arial"/>
          <w:b/>
          <w:sz w:val="22"/>
          <w:szCs w:val="22"/>
          <w:u w:val="single"/>
        </w:rPr>
        <w:t xml:space="preserve">(akce č. </w:t>
      </w:r>
      <w:r w:rsidR="00904E77">
        <w:rPr>
          <w:rFonts w:ascii="Arial" w:hAnsi="Arial" w:cs="Arial"/>
          <w:b/>
          <w:sz w:val="22"/>
          <w:szCs w:val="22"/>
          <w:u w:val="single"/>
        </w:rPr>
        <w:t>60</w:t>
      </w:r>
      <w:r w:rsidRPr="00A25477">
        <w:rPr>
          <w:rFonts w:ascii="Arial" w:hAnsi="Arial" w:cs="Arial"/>
          <w:b/>
          <w:sz w:val="22"/>
          <w:szCs w:val="22"/>
          <w:u w:val="single"/>
        </w:rPr>
        <w:t xml:space="preserve"> v rámci kapitoly 04 – Školství a vzdělávání)</w:t>
      </w:r>
    </w:p>
    <w:p w:rsidR="00D06DEF" w:rsidRPr="00A25477" w:rsidRDefault="00ED3117" w:rsidP="00D06DEF">
      <w:pPr>
        <w:spacing w:line="276" w:lineRule="auto"/>
        <w:jc w:val="both"/>
        <w:rPr>
          <w:rFonts w:ascii="Arial" w:hAnsi="Arial" w:cs="Arial"/>
          <w:sz w:val="22"/>
          <w:szCs w:val="22"/>
        </w:rPr>
      </w:pPr>
      <w:r w:rsidRPr="00A25477">
        <w:rPr>
          <w:rFonts w:ascii="Arial" w:hAnsi="Arial" w:cs="Arial"/>
          <w:bCs/>
          <w:sz w:val="22"/>
          <w:szCs w:val="22"/>
        </w:rPr>
        <w:t xml:space="preserve">Akce představuje novostavbu 4 třídní MŠ v areálu základní školy Červený vrch včetně úprav venkovních zpevněných ploch a zahrady. </w:t>
      </w:r>
      <w:r w:rsidRPr="00904E77">
        <w:rPr>
          <w:rFonts w:ascii="Arial" w:hAnsi="Arial" w:cs="Arial"/>
          <w:bCs/>
          <w:sz w:val="22"/>
          <w:szCs w:val="22"/>
        </w:rPr>
        <w:t>Architektonickou soutěž zajišťuje OÚR ÚMČ.</w:t>
      </w:r>
      <w:r w:rsidR="00D06DEF" w:rsidRPr="00904E77">
        <w:rPr>
          <w:rFonts w:ascii="Arial" w:hAnsi="Arial" w:cs="Arial"/>
          <w:bCs/>
          <w:sz w:val="22"/>
          <w:szCs w:val="22"/>
        </w:rPr>
        <w:t xml:space="preserve"> </w:t>
      </w:r>
      <w:r w:rsidR="00A31BC3" w:rsidRPr="00904E77">
        <w:rPr>
          <w:rFonts w:ascii="Arial" w:hAnsi="Arial" w:cs="Arial"/>
          <w:bCs/>
          <w:sz w:val="22"/>
          <w:szCs w:val="22"/>
        </w:rPr>
        <w:t>Částka ve výši 7.0</w:t>
      </w:r>
      <w:r w:rsidR="00D06DEF" w:rsidRPr="00904E77">
        <w:rPr>
          <w:rFonts w:ascii="Arial" w:hAnsi="Arial" w:cs="Arial"/>
          <w:bCs/>
          <w:sz w:val="22"/>
          <w:szCs w:val="22"/>
        </w:rPr>
        <w:t>00 tis. Kč je zařazena v návrhu rozpočtu na rok 202</w:t>
      </w:r>
      <w:r w:rsidR="00A31BC3" w:rsidRPr="00904E77">
        <w:rPr>
          <w:rFonts w:ascii="Arial" w:hAnsi="Arial" w:cs="Arial"/>
          <w:bCs/>
          <w:sz w:val="22"/>
          <w:szCs w:val="22"/>
        </w:rPr>
        <w:t>1</w:t>
      </w:r>
      <w:r w:rsidR="00D06DEF" w:rsidRPr="00904E77">
        <w:rPr>
          <w:rFonts w:ascii="Arial" w:hAnsi="Arial" w:cs="Arial"/>
          <w:bCs/>
          <w:sz w:val="22"/>
          <w:szCs w:val="22"/>
        </w:rPr>
        <w:t>.</w:t>
      </w:r>
      <w:r w:rsidRPr="00A25477">
        <w:rPr>
          <w:rFonts w:ascii="Arial" w:hAnsi="Arial" w:cs="Arial"/>
          <w:bCs/>
          <w:sz w:val="22"/>
          <w:szCs w:val="22"/>
        </w:rPr>
        <w:t xml:space="preserve"> Součástí akce je </w:t>
      </w:r>
      <w:r w:rsidR="00E52CE9" w:rsidRPr="00A25477">
        <w:rPr>
          <w:rFonts w:ascii="Arial" w:hAnsi="Arial" w:cs="Arial"/>
          <w:bCs/>
          <w:sz w:val="22"/>
          <w:szCs w:val="22"/>
        </w:rPr>
        <w:br/>
      </w:r>
      <w:r w:rsidRPr="00A25477">
        <w:rPr>
          <w:rFonts w:ascii="Arial" w:hAnsi="Arial" w:cs="Arial"/>
          <w:bCs/>
          <w:sz w:val="22"/>
          <w:szCs w:val="22"/>
        </w:rPr>
        <w:t xml:space="preserve">i projektová a inženýrská činnost nezbytná k realizaci díla. </w:t>
      </w:r>
      <w:r w:rsidR="00D06DEF" w:rsidRPr="00A25477">
        <w:rPr>
          <w:rFonts w:ascii="Arial" w:hAnsi="Arial" w:cs="Arial"/>
          <w:sz w:val="22"/>
          <w:szCs w:val="22"/>
        </w:rPr>
        <w:t>Předpokládá se, ž</w:t>
      </w:r>
      <w:r w:rsidR="00A25477">
        <w:rPr>
          <w:rFonts w:ascii="Arial" w:hAnsi="Arial" w:cs="Arial"/>
          <w:sz w:val="22"/>
          <w:szCs w:val="22"/>
        </w:rPr>
        <w:t>e finanční prostředky ve výši 30</w:t>
      </w:r>
      <w:r w:rsidR="00D06DEF" w:rsidRPr="00A25477">
        <w:rPr>
          <w:rFonts w:ascii="Arial" w:hAnsi="Arial" w:cs="Arial"/>
          <w:sz w:val="22"/>
          <w:szCs w:val="22"/>
        </w:rPr>
        <w:t>.000 tis. Kč budou kryty z rozpočtu MČ Praha 6, zbylé finanční prostředky ve výši 25.000 tis. Kč budou kryty z jiných zdrojů.</w:t>
      </w:r>
    </w:p>
    <w:p w:rsidR="00ED3117" w:rsidRPr="00D2199C" w:rsidRDefault="00ED3117" w:rsidP="00ED3117">
      <w:pPr>
        <w:spacing w:line="276" w:lineRule="auto"/>
        <w:jc w:val="both"/>
        <w:rPr>
          <w:rFonts w:ascii="Arial" w:hAnsi="Arial" w:cs="Arial"/>
          <w:b/>
          <w:bCs/>
          <w:sz w:val="22"/>
          <w:szCs w:val="22"/>
          <w:highlight w:val="yellow"/>
          <w:u w:val="single"/>
        </w:rPr>
      </w:pPr>
    </w:p>
    <w:p w:rsidR="00ED3117" w:rsidRPr="00A25477" w:rsidRDefault="00ED3117" w:rsidP="00ED3117">
      <w:pPr>
        <w:spacing w:line="276" w:lineRule="auto"/>
        <w:jc w:val="both"/>
        <w:rPr>
          <w:rFonts w:ascii="Arial" w:hAnsi="Arial" w:cs="Arial"/>
          <w:b/>
          <w:bCs/>
          <w:sz w:val="22"/>
          <w:szCs w:val="22"/>
          <w:u w:val="single"/>
        </w:rPr>
      </w:pPr>
      <w:r w:rsidRPr="00A25477">
        <w:rPr>
          <w:rFonts w:ascii="Arial" w:hAnsi="Arial" w:cs="Arial"/>
          <w:b/>
          <w:bCs/>
          <w:sz w:val="22"/>
          <w:szCs w:val="22"/>
          <w:u w:val="single"/>
        </w:rPr>
        <w:t xml:space="preserve">Novostavba 2 třídní MŠ Na Marně </w:t>
      </w:r>
      <w:r w:rsidRPr="00A25477">
        <w:rPr>
          <w:rFonts w:ascii="Arial" w:hAnsi="Arial" w:cs="Arial"/>
          <w:b/>
          <w:sz w:val="22"/>
          <w:szCs w:val="22"/>
          <w:u w:val="single"/>
        </w:rPr>
        <w:t xml:space="preserve">(akce č. </w:t>
      </w:r>
      <w:r w:rsidR="00904E77">
        <w:rPr>
          <w:rFonts w:ascii="Arial" w:hAnsi="Arial" w:cs="Arial"/>
          <w:b/>
          <w:sz w:val="22"/>
          <w:szCs w:val="22"/>
          <w:u w:val="single"/>
        </w:rPr>
        <w:t>61</w:t>
      </w:r>
      <w:r w:rsidRPr="00A25477">
        <w:rPr>
          <w:rFonts w:ascii="Arial" w:hAnsi="Arial" w:cs="Arial"/>
          <w:b/>
          <w:sz w:val="22"/>
          <w:szCs w:val="22"/>
          <w:u w:val="single"/>
        </w:rPr>
        <w:t xml:space="preserve"> v rámci kapitoly 04 – Školství </w:t>
      </w:r>
      <w:r w:rsidRPr="00A25477">
        <w:rPr>
          <w:rFonts w:ascii="Arial" w:hAnsi="Arial" w:cs="Arial"/>
          <w:b/>
          <w:sz w:val="22"/>
          <w:szCs w:val="22"/>
          <w:u w:val="single"/>
        </w:rPr>
        <w:br/>
        <w:t>a vzdělávání)</w:t>
      </w:r>
    </w:p>
    <w:p w:rsidR="00ED3117" w:rsidRPr="00A25477" w:rsidRDefault="00ED3117" w:rsidP="00ED3117">
      <w:pPr>
        <w:spacing w:line="276" w:lineRule="auto"/>
        <w:jc w:val="both"/>
        <w:rPr>
          <w:rFonts w:ascii="Arial" w:hAnsi="Arial" w:cs="Arial"/>
          <w:sz w:val="22"/>
          <w:szCs w:val="22"/>
        </w:rPr>
      </w:pPr>
      <w:r w:rsidRPr="00A25477">
        <w:rPr>
          <w:rFonts w:ascii="Arial" w:hAnsi="Arial" w:cs="Arial"/>
          <w:bCs/>
          <w:sz w:val="22"/>
          <w:szCs w:val="22"/>
        </w:rPr>
        <w:t>Akce představuje novostavbu 2 třídní MŠ včetně úprav venkovních ploch pro potřeby dětského hřiště a zahrady MŠ. Součástí akce je i projektová a inženýrská činnost nezbytná k realizaci díla.</w:t>
      </w:r>
      <w:r w:rsidR="00D06DEF" w:rsidRPr="00A25477">
        <w:rPr>
          <w:rFonts w:ascii="Arial" w:hAnsi="Arial" w:cs="Arial"/>
          <w:bCs/>
          <w:sz w:val="22"/>
          <w:szCs w:val="22"/>
        </w:rPr>
        <w:t xml:space="preserve"> </w:t>
      </w:r>
      <w:r w:rsidR="00D06DEF" w:rsidRPr="00A25477">
        <w:rPr>
          <w:rFonts w:ascii="Arial" w:hAnsi="Arial" w:cs="Arial"/>
          <w:sz w:val="22"/>
          <w:szCs w:val="22"/>
        </w:rPr>
        <w:t>Předpokládá se, ž</w:t>
      </w:r>
      <w:r w:rsidR="00F94583" w:rsidRPr="00A25477">
        <w:rPr>
          <w:rFonts w:ascii="Arial" w:hAnsi="Arial" w:cs="Arial"/>
          <w:sz w:val="22"/>
          <w:szCs w:val="22"/>
        </w:rPr>
        <w:t>e finanční prostředky ve výši 25.00</w:t>
      </w:r>
      <w:r w:rsidR="00D06DEF" w:rsidRPr="00A25477">
        <w:rPr>
          <w:rFonts w:ascii="Arial" w:hAnsi="Arial" w:cs="Arial"/>
          <w:sz w:val="22"/>
          <w:szCs w:val="22"/>
        </w:rPr>
        <w:t>0 tis. Kč budou kryty z rozpočtu MČ Praha 6, zbylé finanční prostře</w:t>
      </w:r>
      <w:r w:rsidR="00F94583" w:rsidRPr="00A25477">
        <w:rPr>
          <w:rFonts w:ascii="Arial" w:hAnsi="Arial" w:cs="Arial"/>
          <w:sz w:val="22"/>
          <w:szCs w:val="22"/>
        </w:rPr>
        <w:t>dky ve výši 15</w:t>
      </w:r>
      <w:r w:rsidR="00D06DEF" w:rsidRPr="00A25477">
        <w:rPr>
          <w:rFonts w:ascii="Arial" w:hAnsi="Arial" w:cs="Arial"/>
          <w:sz w:val="22"/>
          <w:szCs w:val="22"/>
        </w:rPr>
        <w:t xml:space="preserve">.000 tis. </w:t>
      </w:r>
      <w:r w:rsidR="00F94583" w:rsidRPr="00A25477">
        <w:rPr>
          <w:rFonts w:ascii="Arial" w:hAnsi="Arial" w:cs="Arial"/>
          <w:sz w:val="22"/>
          <w:szCs w:val="22"/>
        </w:rPr>
        <w:t>Kč budou kryty z jiných zdrojů.</w:t>
      </w:r>
    </w:p>
    <w:p w:rsidR="00690267" w:rsidRPr="00D2199C" w:rsidRDefault="00690267" w:rsidP="00ED3117">
      <w:pPr>
        <w:spacing w:line="276" w:lineRule="auto"/>
        <w:jc w:val="both"/>
        <w:rPr>
          <w:rFonts w:ascii="Arial" w:hAnsi="Arial" w:cs="Arial"/>
          <w:b/>
          <w:bCs/>
          <w:sz w:val="22"/>
          <w:szCs w:val="22"/>
          <w:highlight w:val="yellow"/>
          <w:u w:val="single"/>
        </w:rPr>
      </w:pPr>
    </w:p>
    <w:p w:rsidR="00ED3117" w:rsidRPr="0092135C" w:rsidRDefault="00ED3117" w:rsidP="00ED3117">
      <w:pPr>
        <w:spacing w:line="276" w:lineRule="auto"/>
        <w:jc w:val="both"/>
        <w:rPr>
          <w:rFonts w:ascii="Arial" w:hAnsi="Arial" w:cs="Arial"/>
          <w:b/>
          <w:bCs/>
          <w:sz w:val="22"/>
          <w:szCs w:val="22"/>
          <w:u w:val="single"/>
        </w:rPr>
      </w:pPr>
      <w:r w:rsidRPr="0092135C">
        <w:rPr>
          <w:rFonts w:ascii="Arial" w:hAnsi="Arial" w:cs="Arial"/>
          <w:b/>
          <w:bCs/>
          <w:sz w:val="22"/>
          <w:szCs w:val="22"/>
          <w:u w:val="single"/>
        </w:rPr>
        <w:t xml:space="preserve">Novostavba 4 třídní MŠ Sibeliova </w:t>
      </w:r>
      <w:r w:rsidRPr="0092135C">
        <w:rPr>
          <w:rFonts w:ascii="Arial" w:hAnsi="Arial" w:cs="Arial"/>
          <w:b/>
          <w:sz w:val="22"/>
          <w:szCs w:val="22"/>
          <w:u w:val="single"/>
        </w:rPr>
        <w:t xml:space="preserve">(akce č. </w:t>
      </w:r>
      <w:r w:rsidR="00904E77">
        <w:rPr>
          <w:rFonts w:ascii="Arial" w:hAnsi="Arial" w:cs="Arial"/>
          <w:b/>
          <w:sz w:val="22"/>
          <w:szCs w:val="22"/>
          <w:u w:val="single"/>
        </w:rPr>
        <w:t>62</w:t>
      </w:r>
      <w:r w:rsidRPr="0092135C">
        <w:rPr>
          <w:rFonts w:ascii="Arial" w:hAnsi="Arial" w:cs="Arial"/>
          <w:b/>
          <w:sz w:val="22"/>
          <w:szCs w:val="22"/>
          <w:u w:val="single"/>
        </w:rPr>
        <w:t xml:space="preserve"> v rámci kapitoly 04 – Školství a vzdělávání)</w:t>
      </w:r>
    </w:p>
    <w:p w:rsidR="00ED3117" w:rsidRPr="0092135C" w:rsidRDefault="00ED3117" w:rsidP="00ED3117">
      <w:pPr>
        <w:spacing w:line="276" w:lineRule="auto"/>
        <w:jc w:val="both"/>
        <w:rPr>
          <w:rFonts w:ascii="Arial" w:hAnsi="Arial" w:cs="Arial"/>
          <w:bCs/>
          <w:sz w:val="22"/>
          <w:szCs w:val="22"/>
        </w:rPr>
      </w:pPr>
      <w:r w:rsidRPr="0092135C">
        <w:rPr>
          <w:rFonts w:ascii="Arial" w:hAnsi="Arial" w:cs="Arial"/>
          <w:bCs/>
          <w:sz w:val="22"/>
          <w:szCs w:val="22"/>
        </w:rPr>
        <w:t>Akce představuje novostavbu 4 třídní MŠ včetně úprav venkovních ploch pro potřeby dětského hřiště a zahrady MŠ. Součástí akce je i projektová a inženýrská činnost nezbytná k realizaci díla.</w:t>
      </w:r>
      <w:r w:rsidR="00F94583" w:rsidRPr="0092135C">
        <w:rPr>
          <w:rFonts w:ascii="Arial" w:hAnsi="Arial" w:cs="Arial"/>
          <w:sz w:val="22"/>
          <w:szCs w:val="22"/>
        </w:rPr>
        <w:t xml:space="preserve"> </w:t>
      </w:r>
      <w:r w:rsidR="00E52CE9" w:rsidRPr="00904E77">
        <w:rPr>
          <w:rFonts w:ascii="Arial" w:hAnsi="Arial" w:cs="Arial"/>
          <w:bCs/>
          <w:sz w:val="22"/>
          <w:szCs w:val="22"/>
        </w:rPr>
        <w:t>Architektonická soutěž je zařazena v rámci kapitoly 01 – Územní rozvoj (akce č. 10).</w:t>
      </w:r>
      <w:r w:rsidR="00E52CE9" w:rsidRPr="00904E77">
        <w:rPr>
          <w:rFonts w:ascii="Arial" w:hAnsi="Arial" w:cs="Arial"/>
          <w:sz w:val="22"/>
          <w:szCs w:val="22"/>
        </w:rPr>
        <w:t xml:space="preserve"> </w:t>
      </w:r>
      <w:r w:rsidR="00F94583" w:rsidRPr="00904E77">
        <w:rPr>
          <w:rFonts w:ascii="Arial" w:hAnsi="Arial" w:cs="Arial"/>
          <w:sz w:val="22"/>
          <w:szCs w:val="22"/>
        </w:rPr>
        <w:t>Př</w:t>
      </w:r>
      <w:r w:rsidR="00F94583" w:rsidRPr="0092135C">
        <w:rPr>
          <w:rFonts w:ascii="Arial" w:hAnsi="Arial" w:cs="Arial"/>
          <w:sz w:val="22"/>
          <w:szCs w:val="22"/>
        </w:rPr>
        <w:t>edpokládá se, že finanční prostředky ve výši 35.000 tis. Kč budou kryty z rozpočtu MČ Praha 6, zbylé finanční prostředky ve výši 25.000 tis. Kč budou kryty z jiných zdrojů.</w:t>
      </w:r>
    </w:p>
    <w:p w:rsidR="00F651FF" w:rsidRPr="00D2199C" w:rsidRDefault="00F651FF" w:rsidP="00342AAB">
      <w:pPr>
        <w:spacing w:line="276" w:lineRule="auto"/>
        <w:jc w:val="both"/>
        <w:rPr>
          <w:rFonts w:ascii="Arial" w:hAnsi="Arial" w:cs="Arial"/>
          <w:b/>
          <w:sz w:val="22"/>
          <w:szCs w:val="22"/>
          <w:highlight w:val="yellow"/>
          <w:u w:val="single"/>
        </w:rPr>
      </w:pPr>
    </w:p>
    <w:p w:rsidR="00106CCF" w:rsidRPr="00B37C75" w:rsidRDefault="00E52CE9" w:rsidP="00106CCF">
      <w:pPr>
        <w:spacing w:line="276" w:lineRule="auto"/>
        <w:rPr>
          <w:rFonts w:ascii="Arial" w:hAnsi="Arial" w:cs="Arial"/>
          <w:sz w:val="22"/>
          <w:szCs w:val="22"/>
          <w:u w:val="single"/>
        </w:rPr>
      </w:pPr>
      <w:r w:rsidRPr="00B37C75">
        <w:rPr>
          <w:rFonts w:ascii="Arial" w:hAnsi="Arial" w:cs="Arial"/>
          <w:b/>
          <w:sz w:val="22"/>
          <w:szCs w:val="22"/>
          <w:u w:val="single"/>
        </w:rPr>
        <w:t>Rekonstrukce polikliniky</w:t>
      </w:r>
      <w:r w:rsidR="00106CCF" w:rsidRPr="00B37C75">
        <w:rPr>
          <w:rFonts w:ascii="Arial" w:hAnsi="Arial" w:cs="Arial"/>
          <w:b/>
          <w:sz w:val="22"/>
          <w:szCs w:val="22"/>
          <w:u w:val="single"/>
        </w:rPr>
        <w:t xml:space="preserve"> Pod Marjánkou (akce </w:t>
      </w:r>
      <w:r w:rsidR="00F94583" w:rsidRPr="00B37C75">
        <w:rPr>
          <w:rFonts w:ascii="Arial" w:hAnsi="Arial" w:cs="Arial"/>
          <w:b/>
          <w:sz w:val="22"/>
          <w:szCs w:val="22"/>
          <w:u w:val="single"/>
        </w:rPr>
        <w:t>č.</w:t>
      </w:r>
      <w:r w:rsidR="00106CCF" w:rsidRPr="00B37C75">
        <w:rPr>
          <w:rFonts w:ascii="Arial" w:hAnsi="Arial" w:cs="Arial"/>
          <w:b/>
          <w:sz w:val="22"/>
          <w:szCs w:val="22"/>
          <w:u w:val="single"/>
        </w:rPr>
        <w:t xml:space="preserve"> </w:t>
      </w:r>
      <w:r w:rsidR="00904E77">
        <w:rPr>
          <w:rFonts w:ascii="Arial" w:hAnsi="Arial" w:cs="Arial"/>
          <w:b/>
          <w:sz w:val="22"/>
          <w:szCs w:val="22"/>
          <w:u w:val="single"/>
        </w:rPr>
        <w:t>63</w:t>
      </w:r>
      <w:r w:rsidR="00F94583" w:rsidRPr="00B37C75">
        <w:rPr>
          <w:rFonts w:ascii="Arial" w:hAnsi="Arial" w:cs="Arial"/>
          <w:b/>
          <w:sz w:val="22"/>
          <w:szCs w:val="22"/>
          <w:u w:val="single"/>
        </w:rPr>
        <w:t xml:space="preserve"> </w:t>
      </w:r>
      <w:r w:rsidR="00106CCF" w:rsidRPr="00B37C75">
        <w:rPr>
          <w:rFonts w:ascii="Arial" w:hAnsi="Arial" w:cs="Arial"/>
          <w:b/>
          <w:sz w:val="22"/>
          <w:szCs w:val="22"/>
          <w:u w:val="single"/>
        </w:rPr>
        <w:t>v rámci kapitoly 05 – Zdravotnictví a sociální věci)</w:t>
      </w:r>
    </w:p>
    <w:p w:rsidR="00690267" w:rsidRPr="00B37C75" w:rsidRDefault="00690267" w:rsidP="00690267">
      <w:pPr>
        <w:spacing w:line="276" w:lineRule="auto"/>
        <w:jc w:val="both"/>
        <w:rPr>
          <w:rFonts w:ascii="Arial" w:hAnsi="Arial" w:cs="Arial"/>
          <w:sz w:val="22"/>
          <w:szCs w:val="22"/>
        </w:rPr>
      </w:pPr>
      <w:r w:rsidRPr="00B37C75">
        <w:rPr>
          <w:rFonts w:ascii="Arial" w:hAnsi="Arial" w:cs="Arial"/>
          <w:sz w:val="22"/>
          <w:szCs w:val="22"/>
        </w:rPr>
        <w:t xml:space="preserve">Na základě zpracovaných statických posudků vyplývá, že budova polikliniky </w:t>
      </w:r>
      <w:proofErr w:type="gramStart"/>
      <w:r w:rsidRPr="00B37C75">
        <w:rPr>
          <w:rFonts w:ascii="Arial" w:hAnsi="Arial" w:cs="Arial"/>
          <w:sz w:val="22"/>
          <w:szCs w:val="22"/>
        </w:rPr>
        <w:t>je</w:t>
      </w:r>
      <w:proofErr w:type="gramEnd"/>
      <w:r w:rsidRPr="00B37C75">
        <w:rPr>
          <w:rFonts w:ascii="Arial" w:hAnsi="Arial" w:cs="Arial"/>
          <w:sz w:val="22"/>
          <w:szCs w:val="22"/>
        </w:rPr>
        <w:t xml:space="preserve"> v podmínečně havarijním stavu Z posudků rovněž vyplynulo, že rekonstrukci budovy polikliniky nelze </w:t>
      </w:r>
      <w:r w:rsidRPr="00B37C75">
        <w:rPr>
          <w:rFonts w:ascii="Arial" w:hAnsi="Arial" w:cs="Arial"/>
          <w:sz w:val="22"/>
          <w:szCs w:val="22"/>
        </w:rPr>
        <w:lastRenderedPageBreak/>
        <w:t>provádět za provozu, tak jak bylo původně předpokládáno. Z to</w:t>
      </w:r>
      <w:r w:rsidR="00B37C75">
        <w:rPr>
          <w:rFonts w:ascii="Arial" w:hAnsi="Arial" w:cs="Arial"/>
          <w:sz w:val="22"/>
          <w:szCs w:val="22"/>
        </w:rPr>
        <w:t xml:space="preserve">hoto důvodu se v období </w:t>
      </w:r>
      <w:r w:rsidR="00B37C75" w:rsidRPr="00CB13F1">
        <w:rPr>
          <w:rFonts w:ascii="Arial" w:hAnsi="Arial" w:cs="Arial"/>
          <w:sz w:val="22"/>
          <w:szCs w:val="22"/>
        </w:rPr>
        <w:t>let 2022</w:t>
      </w:r>
      <w:r w:rsidRPr="00CB13F1">
        <w:rPr>
          <w:rFonts w:ascii="Arial" w:hAnsi="Arial" w:cs="Arial"/>
          <w:sz w:val="22"/>
          <w:szCs w:val="22"/>
        </w:rPr>
        <w:t xml:space="preserve"> -</w:t>
      </w:r>
      <w:r w:rsidR="00B37C75" w:rsidRPr="00CB13F1">
        <w:rPr>
          <w:rFonts w:ascii="Arial" w:hAnsi="Arial" w:cs="Arial"/>
          <w:sz w:val="22"/>
          <w:szCs w:val="22"/>
        </w:rPr>
        <w:t xml:space="preserve"> 2026</w:t>
      </w:r>
      <w:r w:rsidRPr="00B37C75">
        <w:rPr>
          <w:rFonts w:ascii="Arial" w:hAnsi="Arial" w:cs="Arial"/>
          <w:sz w:val="22"/>
          <w:szCs w:val="22"/>
        </w:rPr>
        <w:t xml:space="preserve"> budou s největší pravděpodobností provádět </w:t>
      </w:r>
      <w:r w:rsidR="00E52CE9" w:rsidRPr="00B37C75">
        <w:rPr>
          <w:rFonts w:ascii="Arial" w:hAnsi="Arial" w:cs="Arial"/>
          <w:sz w:val="22"/>
          <w:szCs w:val="22"/>
        </w:rPr>
        <w:t xml:space="preserve">zabezpečovací práce k zajištění </w:t>
      </w:r>
      <w:r w:rsidRPr="00B37C75">
        <w:rPr>
          <w:rFonts w:ascii="Arial" w:hAnsi="Arial" w:cs="Arial"/>
          <w:sz w:val="22"/>
          <w:szCs w:val="22"/>
        </w:rPr>
        <w:t xml:space="preserve">bezproblémového provozu a po důkladné analýze se vybere nejvhodnější varianta dalšího řešení. </w:t>
      </w:r>
    </w:p>
    <w:p w:rsidR="00690267" w:rsidRPr="00D2199C" w:rsidRDefault="00690267" w:rsidP="00342AAB">
      <w:pPr>
        <w:spacing w:line="276" w:lineRule="auto"/>
        <w:rPr>
          <w:rFonts w:ascii="Arial" w:hAnsi="Arial" w:cs="Arial"/>
          <w:b/>
          <w:color w:val="FF0000"/>
          <w:sz w:val="22"/>
          <w:szCs w:val="22"/>
          <w:highlight w:val="yellow"/>
          <w:u w:val="single"/>
        </w:rPr>
      </w:pPr>
    </w:p>
    <w:p w:rsidR="00106CCF" w:rsidRPr="003528E9" w:rsidRDefault="00106CCF" w:rsidP="00106CCF">
      <w:pPr>
        <w:spacing w:line="276" w:lineRule="auto"/>
        <w:jc w:val="both"/>
        <w:rPr>
          <w:rFonts w:ascii="Arial" w:hAnsi="Arial" w:cs="Arial"/>
          <w:i/>
          <w:color w:val="B2A1C7" w:themeColor="accent4" w:themeTint="99"/>
          <w:sz w:val="22"/>
          <w:szCs w:val="22"/>
          <w:u w:val="single"/>
        </w:rPr>
      </w:pPr>
      <w:r w:rsidRPr="003528E9">
        <w:rPr>
          <w:rFonts w:ascii="Arial" w:hAnsi="Arial" w:cs="Arial"/>
          <w:b/>
          <w:i/>
          <w:color w:val="B2A1C7" w:themeColor="accent4" w:themeTint="99"/>
          <w:sz w:val="22"/>
          <w:szCs w:val="22"/>
          <w:u w:val="single"/>
        </w:rPr>
        <w:t xml:space="preserve">Přístavba polikliniky Pod Marjánkou </w:t>
      </w:r>
      <w:r w:rsidR="00ED3117" w:rsidRPr="003528E9">
        <w:rPr>
          <w:rFonts w:ascii="Arial" w:hAnsi="Arial" w:cs="Arial"/>
          <w:b/>
          <w:i/>
          <w:color w:val="B2A1C7" w:themeColor="accent4" w:themeTint="99"/>
          <w:sz w:val="22"/>
          <w:szCs w:val="22"/>
          <w:u w:val="single"/>
        </w:rPr>
        <w:t>(akce č.</w:t>
      </w:r>
      <w:r w:rsidRPr="003528E9">
        <w:rPr>
          <w:rFonts w:ascii="Arial" w:hAnsi="Arial" w:cs="Arial"/>
          <w:b/>
          <w:i/>
          <w:color w:val="B2A1C7" w:themeColor="accent4" w:themeTint="99"/>
          <w:sz w:val="22"/>
          <w:szCs w:val="22"/>
          <w:u w:val="single"/>
        </w:rPr>
        <w:t xml:space="preserve"> </w:t>
      </w:r>
      <w:r w:rsidR="00904E77">
        <w:rPr>
          <w:rFonts w:ascii="Arial" w:hAnsi="Arial" w:cs="Arial"/>
          <w:b/>
          <w:i/>
          <w:color w:val="B2A1C7" w:themeColor="accent4" w:themeTint="99"/>
          <w:sz w:val="22"/>
          <w:szCs w:val="22"/>
          <w:u w:val="single"/>
        </w:rPr>
        <w:t>64</w:t>
      </w:r>
      <w:r w:rsidR="00F94583" w:rsidRPr="003528E9">
        <w:rPr>
          <w:rFonts w:ascii="Arial" w:hAnsi="Arial" w:cs="Arial"/>
          <w:b/>
          <w:i/>
          <w:color w:val="B2A1C7" w:themeColor="accent4" w:themeTint="99"/>
          <w:sz w:val="22"/>
          <w:szCs w:val="22"/>
          <w:u w:val="single"/>
        </w:rPr>
        <w:t xml:space="preserve"> </w:t>
      </w:r>
      <w:r w:rsidRPr="003528E9">
        <w:rPr>
          <w:rFonts w:ascii="Arial" w:hAnsi="Arial" w:cs="Arial"/>
          <w:b/>
          <w:i/>
          <w:color w:val="B2A1C7" w:themeColor="accent4" w:themeTint="99"/>
          <w:sz w:val="22"/>
          <w:szCs w:val="22"/>
          <w:u w:val="single"/>
        </w:rPr>
        <w:t xml:space="preserve">v rámci kapitoly 05 – Zdravotnictví </w:t>
      </w:r>
      <w:r w:rsidRPr="003528E9">
        <w:rPr>
          <w:rFonts w:ascii="Arial" w:hAnsi="Arial" w:cs="Arial"/>
          <w:b/>
          <w:i/>
          <w:color w:val="B2A1C7" w:themeColor="accent4" w:themeTint="99"/>
          <w:sz w:val="22"/>
          <w:szCs w:val="22"/>
          <w:u w:val="single"/>
        </w:rPr>
        <w:br/>
        <w:t>a sociální věci)</w:t>
      </w:r>
    </w:p>
    <w:p w:rsidR="00690267" w:rsidRPr="003528E9" w:rsidRDefault="00B46C5A" w:rsidP="00690267">
      <w:pPr>
        <w:spacing w:line="276" w:lineRule="auto"/>
        <w:jc w:val="both"/>
        <w:rPr>
          <w:rFonts w:ascii="Arial" w:hAnsi="Arial" w:cs="Arial"/>
          <w:sz w:val="22"/>
          <w:szCs w:val="22"/>
        </w:rPr>
      </w:pPr>
      <w:r w:rsidRPr="003528E9">
        <w:rPr>
          <w:rFonts w:ascii="Arial" w:hAnsi="Arial" w:cs="Arial"/>
          <w:sz w:val="22"/>
          <w:szCs w:val="22"/>
        </w:rPr>
        <w:t xml:space="preserve">Vychází </w:t>
      </w:r>
      <w:r w:rsidR="00904E77">
        <w:rPr>
          <w:rFonts w:ascii="Arial" w:hAnsi="Arial" w:cs="Arial"/>
          <w:sz w:val="22"/>
          <w:szCs w:val="22"/>
        </w:rPr>
        <w:t xml:space="preserve">se </w:t>
      </w:r>
      <w:r w:rsidRPr="003528E9">
        <w:rPr>
          <w:rFonts w:ascii="Arial" w:hAnsi="Arial" w:cs="Arial"/>
          <w:sz w:val="22"/>
          <w:szCs w:val="22"/>
        </w:rPr>
        <w:t>z předpokladu, že Praha 6 a ostatní orgány</w:t>
      </w:r>
      <w:r w:rsidR="00DB3664" w:rsidRPr="003528E9">
        <w:rPr>
          <w:rFonts w:ascii="Arial" w:hAnsi="Arial" w:cs="Arial"/>
          <w:sz w:val="22"/>
          <w:szCs w:val="22"/>
        </w:rPr>
        <w:t xml:space="preserve"> státní správy</w:t>
      </w:r>
      <w:r w:rsidRPr="003528E9">
        <w:rPr>
          <w:rFonts w:ascii="Arial" w:hAnsi="Arial" w:cs="Arial"/>
          <w:sz w:val="22"/>
          <w:szCs w:val="22"/>
        </w:rPr>
        <w:t>, včetně občanské společnosti, přijmou záměr postupné náhrady stávající polikliniky za nový komplex realizovaný etapově</w:t>
      </w:r>
      <w:r w:rsidR="00B37C75" w:rsidRPr="003528E9">
        <w:rPr>
          <w:rFonts w:ascii="Arial" w:hAnsi="Arial" w:cs="Arial"/>
          <w:sz w:val="22"/>
          <w:szCs w:val="22"/>
        </w:rPr>
        <w:t xml:space="preserve"> ve variantě E (tento záměr byl schválen Usnesením ZMČ č. 295/20 ze dne </w:t>
      </w:r>
      <w:proofErr w:type="gramStart"/>
      <w:r w:rsidR="00B37C75" w:rsidRPr="003528E9">
        <w:rPr>
          <w:rFonts w:ascii="Arial" w:hAnsi="Arial" w:cs="Arial"/>
          <w:sz w:val="22"/>
          <w:szCs w:val="22"/>
        </w:rPr>
        <w:t>25.9.2020</w:t>
      </w:r>
      <w:proofErr w:type="gramEnd"/>
      <w:r w:rsidR="00B37C75" w:rsidRPr="003528E9">
        <w:rPr>
          <w:rFonts w:ascii="Arial" w:hAnsi="Arial" w:cs="Arial"/>
          <w:sz w:val="22"/>
          <w:szCs w:val="22"/>
        </w:rPr>
        <w:t>)</w:t>
      </w:r>
      <w:r w:rsidRPr="003528E9">
        <w:rPr>
          <w:rFonts w:ascii="Arial" w:hAnsi="Arial" w:cs="Arial"/>
          <w:sz w:val="22"/>
          <w:szCs w:val="22"/>
        </w:rPr>
        <w:t>.</w:t>
      </w:r>
      <w:r w:rsidR="00B37C75" w:rsidRPr="003528E9">
        <w:rPr>
          <w:rFonts w:ascii="Arial" w:hAnsi="Arial" w:cs="Arial"/>
          <w:sz w:val="22"/>
          <w:szCs w:val="22"/>
        </w:rPr>
        <w:t xml:space="preserve"> Tato varianta předpokládá kompletní zbourání nízkých částí a výstavbu nové části polikliniky, která by byla schopna pojmout všechny stávající provozy, včetně jejich požadavku na rozšíření, včetně parkovacích stání (120 – 170 parkovacích míst). Je předpoklad, že architektonická soutěž, která proběhne ve II. a III. </w:t>
      </w:r>
      <w:r w:rsidR="003528E9" w:rsidRPr="003528E9">
        <w:rPr>
          <w:rFonts w:ascii="Arial" w:hAnsi="Arial" w:cs="Arial"/>
          <w:sz w:val="22"/>
          <w:szCs w:val="22"/>
        </w:rPr>
        <w:t>čtvrtle</w:t>
      </w:r>
      <w:r w:rsidR="00B37C75" w:rsidRPr="003528E9">
        <w:rPr>
          <w:rFonts w:ascii="Arial" w:hAnsi="Arial" w:cs="Arial"/>
          <w:sz w:val="22"/>
          <w:szCs w:val="22"/>
        </w:rPr>
        <w:t xml:space="preserve">tí </w:t>
      </w:r>
      <w:r w:rsidR="004251B4">
        <w:rPr>
          <w:rFonts w:ascii="Arial" w:hAnsi="Arial" w:cs="Arial"/>
          <w:sz w:val="22"/>
          <w:szCs w:val="22"/>
        </w:rPr>
        <w:t>roku</w:t>
      </w:r>
      <w:r w:rsidR="00904E77">
        <w:rPr>
          <w:rFonts w:ascii="Arial" w:hAnsi="Arial" w:cs="Arial"/>
          <w:sz w:val="22"/>
          <w:szCs w:val="22"/>
        </w:rPr>
        <w:t xml:space="preserve"> 2021, musí ř</w:t>
      </w:r>
      <w:r w:rsidR="003528E9" w:rsidRPr="003528E9">
        <w:rPr>
          <w:rFonts w:ascii="Arial" w:hAnsi="Arial" w:cs="Arial"/>
          <w:sz w:val="22"/>
          <w:szCs w:val="22"/>
        </w:rPr>
        <w:t>ešit areál jako celek, jeho rozdělení na etapy a postupnou realizaci. Pro období 2022 – 2026</w:t>
      </w:r>
      <w:r w:rsidRPr="003528E9">
        <w:rPr>
          <w:rFonts w:ascii="Arial" w:hAnsi="Arial" w:cs="Arial"/>
          <w:sz w:val="22"/>
          <w:szCs w:val="22"/>
        </w:rPr>
        <w:t xml:space="preserve"> je předpokládána realizace nového objektu se zachováním provozu polikliniky (včetně odbornost</w:t>
      </w:r>
      <w:r w:rsidR="003528E9" w:rsidRPr="003528E9">
        <w:rPr>
          <w:rFonts w:ascii="Arial" w:hAnsi="Arial" w:cs="Arial"/>
          <w:sz w:val="22"/>
          <w:szCs w:val="22"/>
        </w:rPr>
        <w:t>í stanovených věcným břemenem).</w:t>
      </w:r>
      <w:r w:rsidR="00CB13F1">
        <w:rPr>
          <w:rFonts w:ascii="Arial" w:hAnsi="Arial" w:cs="Arial"/>
          <w:sz w:val="22"/>
          <w:szCs w:val="22"/>
        </w:rPr>
        <w:t xml:space="preserve"> </w:t>
      </w:r>
      <w:r w:rsidR="00CB13F1" w:rsidRPr="00904E77">
        <w:rPr>
          <w:rFonts w:ascii="Arial" w:hAnsi="Arial" w:cs="Arial"/>
          <w:sz w:val="22"/>
          <w:szCs w:val="22"/>
        </w:rPr>
        <w:t>Akce je zařazena do rozpočtového výhledu s tím, že není zahrnuta do celkového součtu investičních výdajů. O dalším postupu v rámci této akce bude rozhodnuto až po jejím projednání v orgánech MČ Praha 6.</w:t>
      </w:r>
    </w:p>
    <w:p w:rsidR="00B46C5A" w:rsidRPr="00D2199C" w:rsidRDefault="00B46C5A" w:rsidP="00B46C5A">
      <w:pPr>
        <w:jc w:val="both"/>
        <w:rPr>
          <w:rFonts w:ascii="Arial" w:hAnsi="Arial" w:cs="Arial"/>
          <w:sz w:val="22"/>
          <w:szCs w:val="22"/>
          <w:highlight w:val="yellow"/>
        </w:rPr>
      </w:pPr>
    </w:p>
    <w:p w:rsidR="00B46C5A" w:rsidRPr="00924A1D" w:rsidRDefault="00ED3117" w:rsidP="00B46C5A">
      <w:pPr>
        <w:spacing w:line="276" w:lineRule="auto"/>
        <w:jc w:val="both"/>
        <w:rPr>
          <w:rFonts w:ascii="Arial" w:hAnsi="Arial" w:cs="Arial"/>
          <w:i/>
          <w:color w:val="B2A1C7" w:themeColor="accent4" w:themeTint="99"/>
          <w:sz w:val="22"/>
          <w:szCs w:val="22"/>
          <w:u w:val="single"/>
        </w:rPr>
      </w:pPr>
      <w:r w:rsidRPr="00924A1D">
        <w:rPr>
          <w:rFonts w:ascii="Arial" w:hAnsi="Arial" w:cs="Arial"/>
          <w:b/>
          <w:i/>
          <w:color w:val="B2A1C7" w:themeColor="accent4" w:themeTint="99"/>
          <w:sz w:val="22"/>
          <w:szCs w:val="22"/>
          <w:u w:val="single"/>
        </w:rPr>
        <w:t xml:space="preserve">Šatovka (akce č. </w:t>
      </w:r>
      <w:r w:rsidR="00904E77">
        <w:rPr>
          <w:rFonts w:ascii="Arial" w:hAnsi="Arial" w:cs="Arial"/>
          <w:b/>
          <w:i/>
          <w:color w:val="B2A1C7" w:themeColor="accent4" w:themeTint="99"/>
          <w:sz w:val="22"/>
          <w:szCs w:val="22"/>
          <w:u w:val="single"/>
        </w:rPr>
        <w:t>65</w:t>
      </w:r>
      <w:r w:rsidR="00B860E2" w:rsidRPr="00924A1D">
        <w:rPr>
          <w:rFonts w:ascii="Arial" w:hAnsi="Arial" w:cs="Arial"/>
          <w:b/>
          <w:i/>
          <w:color w:val="B2A1C7" w:themeColor="accent4" w:themeTint="99"/>
          <w:sz w:val="22"/>
          <w:szCs w:val="22"/>
          <w:u w:val="single"/>
        </w:rPr>
        <w:t xml:space="preserve"> </w:t>
      </w:r>
      <w:r w:rsidR="00B46C5A" w:rsidRPr="00924A1D">
        <w:rPr>
          <w:rFonts w:ascii="Arial" w:hAnsi="Arial" w:cs="Arial"/>
          <w:b/>
          <w:i/>
          <w:color w:val="B2A1C7" w:themeColor="accent4" w:themeTint="99"/>
          <w:sz w:val="22"/>
          <w:szCs w:val="22"/>
          <w:u w:val="single"/>
        </w:rPr>
        <w:t>v rámci kapitoly 05 – Zdravotnictví a sociální věci)</w:t>
      </w:r>
    </w:p>
    <w:p w:rsidR="00B46C5A" w:rsidRPr="00924A1D" w:rsidRDefault="00B46C5A" w:rsidP="000E4DA0">
      <w:pPr>
        <w:spacing w:line="276" w:lineRule="auto"/>
        <w:jc w:val="both"/>
        <w:rPr>
          <w:rFonts w:ascii="Arial" w:hAnsi="Arial" w:cs="Arial"/>
          <w:sz w:val="22"/>
          <w:szCs w:val="22"/>
        </w:rPr>
      </w:pPr>
      <w:r w:rsidRPr="004251B4">
        <w:rPr>
          <w:rFonts w:ascii="Arial" w:hAnsi="Arial" w:cs="Arial"/>
          <w:sz w:val="22"/>
          <w:szCs w:val="22"/>
        </w:rPr>
        <w:t>Areál Šatovky má soudem zrušenou změnu územního plánu HMP, kterým stabilizoval areál z plochy OB a PS na VV. Bez této nebo jiné eventuální změny územního plánu nelze projekt realizovat.</w:t>
      </w:r>
      <w:r w:rsidR="00B860E2" w:rsidRPr="004251B4">
        <w:rPr>
          <w:rFonts w:ascii="Arial" w:hAnsi="Arial" w:cs="Arial"/>
          <w:sz w:val="22"/>
          <w:szCs w:val="22"/>
        </w:rPr>
        <w:t xml:space="preserve"> </w:t>
      </w:r>
      <w:r w:rsidR="003528E9" w:rsidRPr="004251B4">
        <w:rPr>
          <w:rFonts w:ascii="Arial" w:hAnsi="Arial" w:cs="Arial"/>
          <w:sz w:val="22"/>
          <w:szCs w:val="22"/>
        </w:rPr>
        <w:t>Je předpoklad, že v</w:t>
      </w:r>
      <w:r w:rsidR="004251B4" w:rsidRPr="004251B4">
        <w:rPr>
          <w:rFonts w:ascii="Arial" w:hAnsi="Arial" w:cs="Arial"/>
          <w:sz w:val="22"/>
          <w:szCs w:val="22"/>
        </w:rPr>
        <w:t> </w:t>
      </w:r>
      <w:r w:rsidR="003528E9" w:rsidRPr="004251B4">
        <w:rPr>
          <w:rFonts w:ascii="Arial" w:hAnsi="Arial" w:cs="Arial"/>
          <w:sz w:val="22"/>
          <w:szCs w:val="22"/>
        </w:rPr>
        <w:t>r</w:t>
      </w:r>
      <w:r w:rsidR="004251B4" w:rsidRPr="004251B4">
        <w:rPr>
          <w:rFonts w:ascii="Arial" w:hAnsi="Arial" w:cs="Arial"/>
          <w:sz w:val="22"/>
          <w:szCs w:val="22"/>
        </w:rPr>
        <w:t>oce 2021 by změna územního plánu mohla proběhnout, a tím by se mohly zahájit další práce. MČ Praha 6 požádala o změnu územního plánu HMP v upraveném nároku (v roce 2020).</w:t>
      </w:r>
      <w:r w:rsidR="00924A1D">
        <w:rPr>
          <w:rFonts w:ascii="Arial" w:hAnsi="Arial" w:cs="Arial"/>
          <w:sz w:val="22"/>
          <w:szCs w:val="22"/>
        </w:rPr>
        <w:t xml:space="preserve"> </w:t>
      </w:r>
      <w:r w:rsidR="00B860E2" w:rsidRPr="00904E77">
        <w:rPr>
          <w:rFonts w:ascii="Arial" w:hAnsi="Arial" w:cs="Arial"/>
          <w:sz w:val="22"/>
          <w:szCs w:val="22"/>
        </w:rPr>
        <w:t xml:space="preserve">Akce je zařazena do rozpočtového výhledu s tím, že není zahrnuta do celkového součtu investičních výdajů. O dalším postupu v rámci této akce bude rozhodnuto až po </w:t>
      </w:r>
      <w:r w:rsidR="00924A1D" w:rsidRPr="00904E77">
        <w:rPr>
          <w:rFonts w:ascii="Arial" w:hAnsi="Arial" w:cs="Arial"/>
          <w:sz w:val="22"/>
          <w:szCs w:val="22"/>
        </w:rPr>
        <w:t>rozhodnutí o změně územního plánu</w:t>
      </w:r>
      <w:r w:rsidR="000E4DA0" w:rsidRPr="00904E77">
        <w:rPr>
          <w:rFonts w:ascii="Arial" w:hAnsi="Arial" w:cs="Arial"/>
          <w:sz w:val="22"/>
          <w:szCs w:val="22"/>
        </w:rPr>
        <w:t>.</w:t>
      </w:r>
    </w:p>
    <w:p w:rsidR="00B46C5A" w:rsidRPr="00D2199C" w:rsidRDefault="00B46C5A" w:rsidP="00B46C5A">
      <w:pPr>
        <w:jc w:val="both"/>
        <w:rPr>
          <w:rFonts w:ascii="Arial" w:hAnsi="Arial" w:cs="Arial"/>
          <w:sz w:val="22"/>
          <w:szCs w:val="22"/>
          <w:highlight w:val="yellow"/>
        </w:rPr>
      </w:pPr>
    </w:p>
    <w:p w:rsidR="00B46C5A" w:rsidRPr="004251B4" w:rsidRDefault="00ED3117" w:rsidP="00B46C5A">
      <w:pPr>
        <w:spacing w:line="276" w:lineRule="auto"/>
        <w:jc w:val="both"/>
        <w:rPr>
          <w:rFonts w:ascii="Arial" w:hAnsi="Arial" w:cs="Arial"/>
          <w:sz w:val="22"/>
          <w:szCs w:val="22"/>
          <w:u w:val="single"/>
        </w:rPr>
      </w:pPr>
      <w:r w:rsidRPr="004251B4">
        <w:rPr>
          <w:rFonts w:ascii="Arial" w:hAnsi="Arial" w:cs="Arial"/>
          <w:b/>
          <w:sz w:val="22"/>
          <w:szCs w:val="22"/>
          <w:u w:val="single"/>
        </w:rPr>
        <w:t>LDN Drnovská (akce č.</w:t>
      </w:r>
      <w:r w:rsidR="00B46C5A" w:rsidRPr="004251B4">
        <w:rPr>
          <w:rFonts w:ascii="Arial" w:hAnsi="Arial" w:cs="Arial"/>
          <w:b/>
          <w:sz w:val="22"/>
          <w:szCs w:val="22"/>
          <w:u w:val="single"/>
        </w:rPr>
        <w:t xml:space="preserve"> </w:t>
      </w:r>
      <w:r w:rsidR="00904E77">
        <w:rPr>
          <w:rFonts w:ascii="Arial" w:hAnsi="Arial" w:cs="Arial"/>
          <w:b/>
          <w:sz w:val="22"/>
          <w:szCs w:val="22"/>
          <w:u w:val="single"/>
        </w:rPr>
        <w:t>66</w:t>
      </w:r>
      <w:r w:rsidR="00B860E2" w:rsidRPr="004251B4">
        <w:rPr>
          <w:rFonts w:ascii="Arial" w:hAnsi="Arial" w:cs="Arial"/>
          <w:b/>
          <w:sz w:val="22"/>
          <w:szCs w:val="22"/>
          <w:u w:val="single"/>
        </w:rPr>
        <w:t xml:space="preserve"> </w:t>
      </w:r>
      <w:r w:rsidR="00B46C5A" w:rsidRPr="004251B4">
        <w:rPr>
          <w:rFonts w:ascii="Arial" w:hAnsi="Arial" w:cs="Arial"/>
          <w:b/>
          <w:sz w:val="22"/>
          <w:szCs w:val="22"/>
          <w:u w:val="single"/>
        </w:rPr>
        <w:t>v rámci kapitoly 05 – Zdravotnictví a sociální věci)</w:t>
      </w:r>
    </w:p>
    <w:p w:rsidR="00B860E2" w:rsidRPr="004251B4" w:rsidRDefault="00B46C5A" w:rsidP="00B860E2">
      <w:pPr>
        <w:spacing w:line="276" w:lineRule="auto"/>
        <w:jc w:val="both"/>
        <w:rPr>
          <w:rFonts w:ascii="Arial" w:hAnsi="Arial" w:cs="Arial"/>
          <w:sz w:val="22"/>
          <w:szCs w:val="22"/>
        </w:rPr>
      </w:pPr>
      <w:r w:rsidRPr="004251B4">
        <w:rPr>
          <w:rFonts w:ascii="Arial" w:hAnsi="Arial" w:cs="Arial"/>
          <w:sz w:val="22"/>
          <w:szCs w:val="22"/>
        </w:rPr>
        <w:t>Při plánování kapitálových výdajů na další období vycházíme z příslibu procesu změny územního plánu HMP, která by měla být schválena do jara 2020.</w:t>
      </w:r>
      <w:r w:rsidR="00B860E2" w:rsidRPr="004251B4">
        <w:rPr>
          <w:rFonts w:ascii="Arial" w:hAnsi="Arial" w:cs="Arial"/>
          <w:sz w:val="22"/>
          <w:szCs w:val="22"/>
        </w:rPr>
        <w:t xml:space="preserve"> </w:t>
      </w:r>
      <w:r w:rsidR="007151E4" w:rsidRPr="004251B4">
        <w:rPr>
          <w:rFonts w:ascii="Arial" w:hAnsi="Arial" w:cs="Arial"/>
          <w:sz w:val="22"/>
          <w:szCs w:val="22"/>
        </w:rPr>
        <w:t>V</w:t>
      </w:r>
      <w:r w:rsidR="004251B4" w:rsidRPr="004251B4">
        <w:rPr>
          <w:rFonts w:ascii="Arial" w:hAnsi="Arial" w:cs="Arial"/>
          <w:sz w:val="22"/>
          <w:szCs w:val="22"/>
        </w:rPr>
        <w:t xml:space="preserve"> roce 2021 by měla být </w:t>
      </w:r>
      <w:r w:rsidR="00904E77">
        <w:rPr>
          <w:rFonts w:ascii="Arial" w:hAnsi="Arial" w:cs="Arial"/>
          <w:sz w:val="22"/>
          <w:szCs w:val="22"/>
        </w:rPr>
        <w:br/>
      </w:r>
      <w:r w:rsidR="004251B4" w:rsidRPr="004251B4">
        <w:rPr>
          <w:rFonts w:ascii="Arial" w:hAnsi="Arial" w:cs="Arial"/>
          <w:sz w:val="22"/>
          <w:szCs w:val="22"/>
        </w:rPr>
        <w:t xml:space="preserve">v I. pololetí vyhodnocena architektonická soutěž o návrh, ze které se bude následně odvíjet další realizace. </w:t>
      </w:r>
      <w:r w:rsidR="00B860E2" w:rsidRPr="004251B4">
        <w:rPr>
          <w:rFonts w:ascii="Arial" w:hAnsi="Arial" w:cs="Arial"/>
          <w:sz w:val="22"/>
          <w:szCs w:val="22"/>
        </w:rPr>
        <w:t>Předpokládá se, že</w:t>
      </w:r>
      <w:r w:rsidR="004251B4" w:rsidRPr="004251B4">
        <w:rPr>
          <w:rFonts w:ascii="Arial" w:hAnsi="Arial" w:cs="Arial"/>
          <w:sz w:val="22"/>
          <w:szCs w:val="22"/>
        </w:rPr>
        <w:t xml:space="preserve"> finanční prostředky ve výši 124</w:t>
      </w:r>
      <w:r w:rsidR="00B860E2" w:rsidRPr="004251B4">
        <w:rPr>
          <w:rFonts w:ascii="Arial" w:hAnsi="Arial" w:cs="Arial"/>
          <w:sz w:val="22"/>
          <w:szCs w:val="22"/>
        </w:rPr>
        <w:t>.000 tis. Kč budou kryty z rozpočtu MČ Praha 6, zbylé finanční prostředky ve výši 100.000 tis. Kč budou kryty z jiných zdrojů.</w:t>
      </w:r>
    </w:p>
    <w:p w:rsidR="00ED3117" w:rsidRPr="004251B4" w:rsidRDefault="00ED3117" w:rsidP="005D0A9C">
      <w:pPr>
        <w:spacing w:line="276" w:lineRule="auto"/>
        <w:jc w:val="both"/>
        <w:rPr>
          <w:rFonts w:ascii="Arial" w:hAnsi="Arial" w:cs="Arial"/>
          <w:sz w:val="22"/>
          <w:szCs w:val="22"/>
        </w:rPr>
      </w:pPr>
    </w:p>
    <w:p w:rsidR="004251B4" w:rsidRPr="004251B4" w:rsidRDefault="004251B4" w:rsidP="005D0A9C">
      <w:pPr>
        <w:spacing w:line="276" w:lineRule="auto"/>
        <w:jc w:val="both"/>
        <w:rPr>
          <w:rFonts w:ascii="Arial" w:hAnsi="Arial" w:cs="Arial"/>
          <w:sz w:val="22"/>
          <w:szCs w:val="22"/>
        </w:rPr>
      </w:pPr>
      <w:r w:rsidRPr="004251B4">
        <w:rPr>
          <w:rFonts w:ascii="Arial" w:hAnsi="Arial" w:cs="Arial"/>
          <w:sz w:val="22"/>
          <w:szCs w:val="22"/>
        </w:rPr>
        <w:t>U všech projektů nepředpokládáme v celém procesu lhůty na odvolání účastníků ve správním řízení</w:t>
      </w:r>
    </w:p>
    <w:p w:rsidR="004251B4" w:rsidRDefault="004251B4" w:rsidP="005D0A9C">
      <w:pPr>
        <w:spacing w:line="276" w:lineRule="auto"/>
        <w:jc w:val="both"/>
        <w:rPr>
          <w:rFonts w:ascii="Arial" w:hAnsi="Arial" w:cs="Arial"/>
          <w:sz w:val="22"/>
          <w:szCs w:val="22"/>
          <w:highlight w:val="yellow"/>
        </w:rPr>
      </w:pPr>
    </w:p>
    <w:p w:rsidR="00ED3117" w:rsidRPr="00CD54B7" w:rsidRDefault="00ED3117" w:rsidP="005D0A9C">
      <w:pPr>
        <w:spacing w:line="276" w:lineRule="auto"/>
        <w:jc w:val="both"/>
        <w:rPr>
          <w:rFonts w:ascii="Arial" w:hAnsi="Arial" w:cs="Arial"/>
          <w:b/>
          <w:sz w:val="22"/>
          <w:szCs w:val="22"/>
          <w:u w:val="single"/>
        </w:rPr>
      </w:pPr>
      <w:r w:rsidRPr="00CD54B7">
        <w:rPr>
          <w:rFonts w:ascii="Arial" w:hAnsi="Arial" w:cs="Arial"/>
          <w:b/>
          <w:sz w:val="22"/>
          <w:szCs w:val="22"/>
          <w:u w:val="single"/>
        </w:rPr>
        <w:t>Pamětní desky (akce č.</w:t>
      </w:r>
      <w:r w:rsidR="00904E77">
        <w:rPr>
          <w:rFonts w:ascii="Arial" w:hAnsi="Arial" w:cs="Arial"/>
          <w:b/>
          <w:sz w:val="22"/>
          <w:szCs w:val="22"/>
          <w:u w:val="single"/>
        </w:rPr>
        <w:t xml:space="preserve"> 67</w:t>
      </w:r>
      <w:r w:rsidR="007151E4" w:rsidRPr="00CD54B7">
        <w:rPr>
          <w:rFonts w:ascii="Arial" w:hAnsi="Arial" w:cs="Arial"/>
          <w:b/>
          <w:sz w:val="22"/>
          <w:szCs w:val="22"/>
          <w:u w:val="single"/>
        </w:rPr>
        <w:t xml:space="preserve"> </w:t>
      </w:r>
      <w:r w:rsidRPr="00CD54B7">
        <w:rPr>
          <w:rFonts w:ascii="Arial" w:hAnsi="Arial" w:cs="Arial"/>
          <w:b/>
          <w:sz w:val="22"/>
          <w:szCs w:val="22"/>
          <w:u w:val="single"/>
        </w:rPr>
        <w:t>v rámci kapitoly 06 – Kultura)</w:t>
      </w:r>
    </w:p>
    <w:p w:rsidR="00ED3117" w:rsidRPr="00CD54B7" w:rsidRDefault="000D0480" w:rsidP="005D0A9C">
      <w:pPr>
        <w:spacing w:line="276" w:lineRule="auto"/>
        <w:jc w:val="both"/>
        <w:rPr>
          <w:rFonts w:ascii="Arial" w:hAnsi="Arial" w:cs="Arial"/>
          <w:sz w:val="22"/>
          <w:szCs w:val="22"/>
        </w:rPr>
      </w:pPr>
      <w:r w:rsidRPr="00CD54B7">
        <w:rPr>
          <w:rFonts w:ascii="Arial" w:hAnsi="Arial" w:cs="Arial"/>
          <w:sz w:val="22"/>
          <w:szCs w:val="22"/>
        </w:rPr>
        <w:t xml:space="preserve">Výběr </w:t>
      </w:r>
      <w:r w:rsidR="00ED3117" w:rsidRPr="00CD54B7">
        <w:rPr>
          <w:rFonts w:ascii="Arial" w:hAnsi="Arial" w:cs="Arial"/>
          <w:sz w:val="22"/>
          <w:szCs w:val="22"/>
        </w:rPr>
        <w:t>konkrétních osobn</w:t>
      </w:r>
      <w:r w:rsidRPr="00CD54B7">
        <w:rPr>
          <w:rFonts w:ascii="Arial" w:hAnsi="Arial" w:cs="Arial"/>
          <w:sz w:val="22"/>
          <w:szCs w:val="22"/>
        </w:rPr>
        <w:t xml:space="preserve">ostí probíhá operativně, </w:t>
      </w:r>
      <w:r w:rsidR="00ED3117" w:rsidRPr="00CD54B7">
        <w:rPr>
          <w:rFonts w:ascii="Arial" w:hAnsi="Arial" w:cs="Arial"/>
          <w:sz w:val="22"/>
          <w:szCs w:val="22"/>
        </w:rPr>
        <w:t>každoročně.</w:t>
      </w:r>
    </w:p>
    <w:p w:rsidR="00ED3117" w:rsidRPr="00D2199C" w:rsidRDefault="00ED3117" w:rsidP="005D0A9C">
      <w:pPr>
        <w:spacing w:line="276" w:lineRule="auto"/>
        <w:jc w:val="both"/>
        <w:rPr>
          <w:rFonts w:ascii="Arial" w:hAnsi="Arial" w:cs="Arial"/>
          <w:sz w:val="22"/>
          <w:szCs w:val="22"/>
          <w:highlight w:val="yellow"/>
        </w:rPr>
      </w:pPr>
    </w:p>
    <w:p w:rsidR="000D0480" w:rsidRPr="00CD54B7" w:rsidRDefault="000D0480" w:rsidP="005D0A9C">
      <w:pPr>
        <w:spacing w:line="276" w:lineRule="auto"/>
        <w:jc w:val="both"/>
        <w:rPr>
          <w:rFonts w:ascii="Arial" w:hAnsi="Arial" w:cs="Arial"/>
          <w:b/>
          <w:sz w:val="22"/>
          <w:szCs w:val="22"/>
          <w:u w:val="single"/>
        </w:rPr>
      </w:pPr>
      <w:r w:rsidRPr="00CD54B7">
        <w:rPr>
          <w:rFonts w:ascii="Arial" w:hAnsi="Arial" w:cs="Arial"/>
          <w:b/>
          <w:sz w:val="22"/>
          <w:szCs w:val="22"/>
          <w:u w:val="single"/>
        </w:rPr>
        <w:t xml:space="preserve">Modely (akce č. </w:t>
      </w:r>
      <w:r w:rsidR="00904E77">
        <w:rPr>
          <w:rFonts w:ascii="Arial" w:hAnsi="Arial" w:cs="Arial"/>
          <w:b/>
          <w:sz w:val="22"/>
          <w:szCs w:val="22"/>
          <w:u w:val="single"/>
        </w:rPr>
        <w:t>68</w:t>
      </w:r>
      <w:r w:rsidRPr="00CD54B7">
        <w:rPr>
          <w:rFonts w:ascii="Arial" w:hAnsi="Arial" w:cs="Arial"/>
          <w:b/>
          <w:sz w:val="22"/>
          <w:szCs w:val="22"/>
          <w:u w:val="single"/>
        </w:rPr>
        <w:t xml:space="preserve"> v rámci kapitoly 06 – Kultura)</w:t>
      </w:r>
    </w:p>
    <w:p w:rsidR="000D0480" w:rsidRPr="00CD54B7" w:rsidRDefault="005D0A9C" w:rsidP="005D0A9C">
      <w:pPr>
        <w:spacing w:line="276" w:lineRule="auto"/>
        <w:jc w:val="both"/>
        <w:rPr>
          <w:rFonts w:ascii="Arial" w:hAnsi="Arial" w:cs="Arial"/>
          <w:sz w:val="22"/>
          <w:szCs w:val="22"/>
        </w:rPr>
      </w:pPr>
      <w:r w:rsidRPr="00CD54B7">
        <w:rPr>
          <w:rFonts w:ascii="Arial" w:hAnsi="Arial" w:cs="Arial"/>
          <w:sz w:val="22"/>
          <w:szCs w:val="22"/>
        </w:rPr>
        <w:t>Každoročně je do rozpočtu zařazována částka na výrobu 2 modelů významných objektů Prahy 6</w:t>
      </w:r>
      <w:r w:rsidR="000D0480" w:rsidRPr="00CD54B7">
        <w:rPr>
          <w:rFonts w:ascii="Arial" w:hAnsi="Arial" w:cs="Arial"/>
          <w:sz w:val="22"/>
          <w:szCs w:val="22"/>
        </w:rPr>
        <w:t xml:space="preserve">. </w:t>
      </w:r>
      <w:r w:rsidRPr="00CD54B7">
        <w:rPr>
          <w:rFonts w:ascii="Arial" w:hAnsi="Arial" w:cs="Arial"/>
          <w:sz w:val="22"/>
          <w:szCs w:val="22"/>
        </w:rPr>
        <w:t xml:space="preserve">Tím je doplňována a postupně kompletizována kolekce modelů reprezentujících MČ P6 na mezinárodních i tuzemských výstavách. </w:t>
      </w:r>
    </w:p>
    <w:p w:rsidR="000D0480" w:rsidRPr="00D2199C" w:rsidRDefault="000D0480" w:rsidP="005D0A9C">
      <w:pPr>
        <w:spacing w:line="276" w:lineRule="auto"/>
        <w:jc w:val="both"/>
        <w:rPr>
          <w:rFonts w:ascii="Arial" w:hAnsi="Arial" w:cs="Arial"/>
          <w:sz w:val="22"/>
          <w:szCs w:val="22"/>
          <w:highlight w:val="yellow"/>
        </w:rPr>
      </w:pPr>
    </w:p>
    <w:p w:rsidR="000D0480" w:rsidRPr="00605311" w:rsidRDefault="005D0A9C" w:rsidP="005D0A9C">
      <w:pPr>
        <w:spacing w:line="276" w:lineRule="auto"/>
        <w:rPr>
          <w:rFonts w:ascii="Arial" w:hAnsi="Arial" w:cs="Arial"/>
          <w:b/>
          <w:sz w:val="22"/>
          <w:szCs w:val="22"/>
          <w:u w:val="single"/>
        </w:rPr>
      </w:pPr>
      <w:r w:rsidRPr="00605311">
        <w:rPr>
          <w:rFonts w:ascii="Arial" w:hAnsi="Arial" w:cs="Arial"/>
          <w:b/>
          <w:sz w:val="22"/>
          <w:szCs w:val="22"/>
          <w:u w:val="single"/>
        </w:rPr>
        <w:lastRenderedPageBreak/>
        <w:t xml:space="preserve">Poutní cesta </w:t>
      </w:r>
      <w:r w:rsidR="00BB1305" w:rsidRPr="00605311">
        <w:rPr>
          <w:rFonts w:ascii="Arial" w:hAnsi="Arial" w:cs="Arial"/>
          <w:b/>
          <w:sz w:val="22"/>
          <w:szCs w:val="22"/>
          <w:u w:val="single"/>
        </w:rPr>
        <w:t>Loreta - Hájek</w:t>
      </w:r>
      <w:r w:rsidR="000D0480" w:rsidRPr="00605311">
        <w:rPr>
          <w:rFonts w:ascii="Arial" w:hAnsi="Arial" w:cs="Arial"/>
          <w:b/>
          <w:sz w:val="22"/>
          <w:szCs w:val="22"/>
          <w:u w:val="single"/>
        </w:rPr>
        <w:t xml:space="preserve"> (akce č. </w:t>
      </w:r>
      <w:r w:rsidR="00904E77">
        <w:rPr>
          <w:rFonts w:ascii="Arial" w:hAnsi="Arial" w:cs="Arial"/>
          <w:b/>
          <w:sz w:val="22"/>
          <w:szCs w:val="22"/>
          <w:u w:val="single"/>
        </w:rPr>
        <w:t>69</w:t>
      </w:r>
      <w:r w:rsidR="000D0480" w:rsidRPr="00605311">
        <w:rPr>
          <w:rFonts w:ascii="Arial" w:hAnsi="Arial" w:cs="Arial"/>
          <w:b/>
          <w:sz w:val="22"/>
          <w:szCs w:val="22"/>
          <w:u w:val="single"/>
        </w:rPr>
        <w:t xml:space="preserve"> v rámci kapitoly 06 – Kultura)</w:t>
      </w:r>
    </w:p>
    <w:p w:rsidR="005D0A9C" w:rsidRPr="00605311" w:rsidRDefault="000D0480" w:rsidP="00904E77">
      <w:pPr>
        <w:spacing w:line="276" w:lineRule="auto"/>
        <w:jc w:val="both"/>
        <w:rPr>
          <w:rFonts w:ascii="Arial" w:hAnsi="Arial" w:cs="Arial"/>
          <w:sz w:val="22"/>
          <w:szCs w:val="22"/>
        </w:rPr>
      </w:pPr>
      <w:r w:rsidRPr="00605311">
        <w:rPr>
          <w:rFonts w:ascii="Arial" w:hAnsi="Arial" w:cs="Arial"/>
          <w:sz w:val="22"/>
          <w:szCs w:val="22"/>
        </w:rPr>
        <w:t>D</w:t>
      </w:r>
      <w:r w:rsidR="005D0A9C" w:rsidRPr="00605311">
        <w:rPr>
          <w:rFonts w:ascii="Arial" w:hAnsi="Arial" w:cs="Arial"/>
          <w:sz w:val="22"/>
          <w:szCs w:val="22"/>
        </w:rPr>
        <w:t>louhodobým záměrem MČ P6 je obnova trasy poutní cesty v úseku Vypich - Bílá hora (za Kauflandem), předprojektová a proje</w:t>
      </w:r>
      <w:r w:rsidR="00605311" w:rsidRPr="00605311">
        <w:rPr>
          <w:rFonts w:ascii="Arial" w:hAnsi="Arial" w:cs="Arial"/>
          <w:sz w:val="22"/>
          <w:szCs w:val="22"/>
        </w:rPr>
        <w:t>ktová příprava a realizace (2022 - 2025</w:t>
      </w:r>
      <w:r w:rsidR="005D0A9C" w:rsidRPr="00605311">
        <w:rPr>
          <w:rFonts w:ascii="Arial" w:hAnsi="Arial" w:cs="Arial"/>
          <w:sz w:val="22"/>
          <w:szCs w:val="22"/>
        </w:rPr>
        <w:t>).</w:t>
      </w:r>
    </w:p>
    <w:p w:rsidR="00B46C5A" w:rsidRPr="00D2199C" w:rsidRDefault="00B46C5A" w:rsidP="00342AAB">
      <w:pPr>
        <w:spacing w:line="276" w:lineRule="auto"/>
        <w:jc w:val="both"/>
        <w:rPr>
          <w:rFonts w:ascii="Arial" w:hAnsi="Arial" w:cs="Arial"/>
          <w:b/>
          <w:color w:val="FF0000"/>
          <w:sz w:val="22"/>
          <w:szCs w:val="22"/>
          <w:highlight w:val="yellow"/>
          <w:u w:val="single"/>
        </w:rPr>
      </w:pPr>
    </w:p>
    <w:p w:rsidR="00F07460" w:rsidRPr="00F41406" w:rsidRDefault="00F07460" w:rsidP="00F07460">
      <w:pPr>
        <w:autoSpaceDE w:val="0"/>
        <w:autoSpaceDN w:val="0"/>
        <w:adjustRightInd w:val="0"/>
        <w:spacing w:line="276" w:lineRule="auto"/>
        <w:jc w:val="both"/>
        <w:rPr>
          <w:rFonts w:ascii="Arial" w:hAnsi="Arial" w:cs="Arial"/>
          <w:b/>
          <w:bCs/>
          <w:sz w:val="22"/>
          <w:szCs w:val="22"/>
          <w:u w:val="single"/>
        </w:rPr>
      </w:pPr>
      <w:r w:rsidRPr="00F41406">
        <w:rPr>
          <w:rFonts w:ascii="Arial" w:hAnsi="Arial" w:cs="Arial"/>
          <w:b/>
          <w:bCs/>
          <w:sz w:val="22"/>
          <w:szCs w:val="22"/>
          <w:u w:val="single"/>
        </w:rPr>
        <w:t xml:space="preserve">Rekonstrukce zdravotně - technických instalací v bytovém domě náměstí Svobody 728/1 </w:t>
      </w:r>
      <w:r w:rsidRPr="00F41406">
        <w:rPr>
          <w:rFonts w:ascii="Arial" w:hAnsi="Arial" w:cs="Arial"/>
          <w:b/>
          <w:sz w:val="22"/>
          <w:szCs w:val="22"/>
          <w:u w:val="single"/>
        </w:rPr>
        <w:t xml:space="preserve">(akce č. </w:t>
      </w:r>
      <w:r w:rsidR="006A2C39">
        <w:rPr>
          <w:rFonts w:ascii="Arial" w:hAnsi="Arial" w:cs="Arial"/>
          <w:b/>
          <w:sz w:val="22"/>
          <w:szCs w:val="22"/>
          <w:u w:val="single"/>
        </w:rPr>
        <w:t>70</w:t>
      </w:r>
      <w:r w:rsidR="00B860E2" w:rsidRPr="00F41406">
        <w:rPr>
          <w:rFonts w:ascii="Arial" w:hAnsi="Arial" w:cs="Arial"/>
          <w:b/>
          <w:sz w:val="22"/>
          <w:szCs w:val="22"/>
          <w:u w:val="single"/>
        </w:rPr>
        <w:t xml:space="preserve"> </w:t>
      </w:r>
      <w:r w:rsidRPr="00F41406">
        <w:rPr>
          <w:rFonts w:ascii="Arial" w:hAnsi="Arial" w:cs="Arial"/>
          <w:b/>
          <w:sz w:val="22"/>
          <w:szCs w:val="22"/>
          <w:u w:val="single"/>
        </w:rPr>
        <w:t>v rámci kapitoly 08 – Hospodářství)</w:t>
      </w:r>
    </w:p>
    <w:p w:rsidR="00F41406" w:rsidRPr="00F41406" w:rsidRDefault="00F41406" w:rsidP="00F41406">
      <w:pPr>
        <w:tabs>
          <w:tab w:val="left" w:pos="9072"/>
          <w:tab w:val="left" w:pos="9720"/>
        </w:tabs>
        <w:spacing w:line="276" w:lineRule="auto"/>
        <w:jc w:val="both"/>
        <w:rPr>
          <w:rFonts w:ascii="Arial" w:hAnsi="Arial" w:cs="Arial"/>
          <w:color w:val="000000" w:themeColor="text1"/>
          <w:sz w:val="22"/>
          <w:szCs w:val="22"/>
        </w:rPr>
      </w:pPr>
      <w:r w:rsidRPr="00F41406">
        <w:rPr>
          <w:rFonts w:ascii="Arial" w:hAnsi="Arial" w:cs="Arial"/>
          <w:color w:val="000000" w:themeColor="text1"/>
          <w:sz w:val="22"/>
          <w:szCs w:val="22"/>
        </w:rPr>
        <w:t>Akce představuje zpracování projektové dokumentace na rekonstrukci rozvodů vnitřních instalací vody a kanalizace. Součástí projektu bude kompletní pasportizace technického stavu těchto instalací ve společných prostorách domu a v jednotlivých bytových jednotkách nájemníků. V rámci rozsahu úprav bude nutné jednat s orgány památkové péče a stavebním úřadem.</w:t>
      </w:r>
    </w:p>
    <w:p w:rsidR="00F41406" w:rsidRPr="00F41406" w:rsidRDefault="00F41406" w:rsidP="00F41406">
      <w:pPr>
        <w:tabs>
          <w:tab w:val="left" w:pos="9072"/>
        </w:tabs>
        <w:spacing w:line="276" w:lineRule="auto"/>
        <w:jc w:val="both"/>
        <w:rPr>
          <w:rFonts w:ascii="Arial" w:hAnsi="Arial" w:cs="Arial"/>
          <w:color w:val="000000" w:themeColor="text1"/>
          <w:sz w:val="22"/>
          <w:szCs w:val="22"/>
        </w:rPr>
      </w:pPr>
      <w:r w:rsidRPr="00F41406">
        <w:rPr>
          <w:rFonts w:ascii="Arial" w:hAnsi="Arial" w:cs="Arial"/>
          <w:color w:val="000000" w:themeColor="text1"/>
          <w:sz w:val="22"/>
          <w:szCs w:val="22"/>
        </w:rPr>
        <w:t xml:space="preserve">Při poptávání a konzultaci s odbornými projekčními společnostmi vyplynulo, že vzhledem k tomu, že bytový dům náměstí Svobody 728/1 je nemovitá kulturní památka, jsou veškeré stavební zásahy podmíněny zpracováním stavebně historického průzkumu a souhlasu orgánů památkové péče. Bez zpracování stavebně historického průzkumu nelze zahájit projektové práce. </w:t>
      </w:r>
    </w:p>
    <w:p w:rsidR="00F41406" w:rsidRPr="00F41406" w:rsidRDefault="00F41406" w:rsidP="00F41406">
      <w:pPr>
        <w:tabs>
          <w:tab w:val="left" w:pos="9072"/>
        </w:tabs>
        <w:spacing w:line="276" w:lineRule="auto"/>
        <w:jc w:val="both"/>
        <w:rPr>
          <w:rFonts w:ascii="Arial" w:hAnsi="Arial" w:cs="Arial"/>
          <w:color w:val="000000" w:themeColor="text1"/>
          <w:sz w:val="22"/>
          <w:szCs w:val="22"/>
        </w:rPr>
      </w:pPr>
      <w:r w:rsidRPr="00F41406">
        <w:rPr>
          <w:rFonts w:ascii="Arial" w:hAnsi="Arial" w:cs="Arial"/>
          <w:color w:val="000000" w:themeColor="text1"/>
          <w:sz w:val="22"/>
          <w:szCs w:val="22"/>
        </w:rPr>
        <w:t>S ohledem na výše uvedené bylo dohodnuto pozastavení akce a zadání vypracování stavebně historického průzkumu celého objektu. V souvislosti s nutností přesunutí původních rozvodů a instalací z výtahových šachet do jiných prostor domu, bylo v závěru roku 2019 pro nalezení vhodných tras instalací objednáno provedení průzkumných sond. Po jejich vyhodnocení a stanovení funkčnosti původních rozvodů elektro a plynu bude možné vypsat výběrové řízení na projektovou dokumentaci k rekonstrukci zdravotně – technických instalací v domě.</w:t>
      </w:r>
    </w:p>
    <w:p w:rsidR="00F41406" w:rsidRPr="008B382A" w:rsidRDefault="00F41406" w:rsidP="00F41406">
      <w:pPr>
        <w:tabs>
          <w:tab w:val="left" w:pos="9072"/>
        </w:tabs>
        <w:spacing w:line="276" w:lineRule="auto"/>
        <w:jc w:val="both"/>
        <w:rPr>
          <w:rFonts w:ascii="Arial" w:hAnsi="Arial" w:cs="Arial"/>
          <w:color w:val="000000" w:themeColor="text1"/>
          <w:sz w:val="22"/>
          <w:szCs w:val="22"/>
        </w:rPr>
      </w:pPr>
      <w:r w:rsidRPr="00F41406">
        <w:rPr>
          <w:rFonts w:ascii="Arial" w:hAnsi="Arial" w:cs="Arial"/>
          <w:color w:val="000000" w:themeColor="text1"/>
          <w:sz w:val="22"/>
          <w:szCs w:val="22"/>
        </w:rPr>
        <w:t xml:space="preserve">Výběrové řízení na zakázku malého rozsahu - projekční příprava akce bude zahájena </w:t>
      </w:r>
      <w:r w:rsidRPr="00F41406">
        <w:rPr>
          <w:rFonts w:ascii="Arial" w:hAnsi="Arial" w:cs="Arial"/>
          <w:color w:val="000000" w:themeColor="text1"/>
          <w:sz w:val="22"/>
          <w:szCs w:val="22"/>
        </w:rPr>
        <w:br/>
        <w:t xml:space="preserve">ve  4. čtvrtletí 2020 v závislosti na kontrole výstupu z geodetického zaměření z 4/2020 a další koordinací s PD výtahových kabin, která je momentálně projednávána s památkáři. Dokončení projekční přípravy se předpokládá v 1. čtvrtletí r. 2021 a následně dojde k vypsání výběrového řízení na realizaci stavebních prací. Zahájení stavebních prací se předpokládá v roce 2021 </w:t>
      </w:r>
      <w:r w:rsidR="006A2C39">
        <w:rPr>
          <w:rFonts w:ascii="Arial" w:hAnsi="Arial" w:cs="Arial"/>
          <w:color w:val="000000" w:themeColor="text1"/>
          <w:sz w:val="22"/>
          <w:szCs w:val="22"/>
        </w:rPr>
        <w:br/>
      </w:r>
      <w:r w:rsidRPr="00F41406">
        <w:rPr>
          <w:rFonts w:ascii="Arial" w:hAnsi="Arial" w:cs="Arial"/>
          <w:color w:val="000000" w:themeColor="text1"/>
          <w:sz w:val="22"/>
          <w:szCs w:val="22"/>
        </w:rPr>
        <w:t>a dokončení akce je předpokládáno v roce 2023</w:t>
      </w:r>
      <w:r w:rsidRPr="00F94CA4">
        <w:rPr>
          <w:color w:val="000000" w:themeColor="text1"/>
        </w:rPr>
        <w:t xml:space="preserve">.    </w:t>
      </w:r>
    </w:p>
    <w:p w:rsidR="00F07460" w:rsidRPr="00D2199C" w:rsidRDefault="00F07460" w:rsidP="00F07460">
      <w:pPr>
        <w:autoSpaceDE w:val="0"/>
        <w:autoSpaceDN w:val="0"/>
        <w:adjustRightInd w:val="0"/>
        <w:spacing w:line="276" w:lineRule="auto"/>
        <w:jc w:val="both"/>
        <w:rPr>
          <w:rFonts w:ascii="Arial" w:hAnsi="Arial" w:cs="Arial"/>
          <w:b/>
          <w:bCs/>
          <w:sz w:val="22"/>
          <w:szCs w:val="22"/>
          <w:highlight w:val="yellow"/>
        </w:rPr>
      </w:pPr>
    </w:p>
    <w:p w:rsidR="00F07460" w:rsidRPr="00133799" w:rsidRDefault="00F07460" w:rsidP="00F07460">
      <w:pPr>
        <w:autoSpaceDE w:val="0"/>
        <w:autoSpaceDN w:val="0"/>
        <w:adjustRightInd w:val="0"/>
        <w:spacing w:line="276" w:lineRule="auto"/>
        <w:jc w:val="both"/>
        <w:rPr>
          <w:rFonts w:ascii="Arial" w:hAnsi="Arial" w:cs="Arial"/>
          <w:b/>
          <w:bCs/>
          <w:sz w:val="22"/>
          <w:szCs w:val="22"/>
          <w:u w:val="single"/>
        </w:rPr>
      </w:pPr>
      <w:r w:rsidRPr="00133799">
        <w:rPr>
          <w:rFonts w:ascii="Arial" w:hAnsi="Arial" w:cs="Arial"/>
          <w:b/>
          <w:bCs/>
          <w:sz w:val="22"/>
          <w:szCs w:val="22"/>
          <w:u w:val="single"/>
        </w:rPr>
        <w:t xml:space="preserve">Rekonstrukce výtahových kabin v bytovém domě náměstí Svobody 728/1 </w:t>
      </w:r>
      <w:r w:rsidRPr="00133799">
        <w:rPr>
          <w:rFonts w:ascii="Arial" w:hAnsi="Arial" w:cs="Arial"/>
          <w:b/>
          <w:sz w:val="22"/>
          <w:szCs w:val="22"/>
          <w:u w:val="single"/>
        </w:rPr>
        <w:t xml:space="preserve">(akce č. </w:t>
      </w:r>
      <w:r w:rsidR="006A2C39">
        <w:rPr>
          <w:rFonts w:ascii="Arial" w:hAnsi="Arial" w:cs="Arial"/>
          <w:b/>
          <w:sz w:val="22"/>
          <w:szCs w:val="22"/>
          <w:u w:val="single"/>
        </w:rPr>
        <w:t>71</w:t>
      </w:r>
      <w:r w:rsidRPr="00133799">
        <w:rPr>
          <w:rFonts w:ascii="Arial" w:hAnsi="Arial" w:cs="Arial"/>
          <w:b/>
          <w:sz w:val="22"/>
          <w:szCs w:val="22"/>
          <w:u w:val="single"/>
        </w:rPr>
        <w:t xml:space="preserve"> v rámci kapitoly 08 – Hospodářství)</w:t>
      </w:r>
    </w:p>
    <w:p w:rsidR="00F41406" w:rsidRPr="008B382A" w:rsidRDefault="00F41406" w:rsidP="008B382A">
      <w:pPr>
        <w:tabs>
          <w:tab w:val="left" w:pos="9072"/>
        </w:tabs>
        <w:spacing w:line="276" w:lineRule="auto"/>
        <w:jc w:val="both"/>
        <w:rPr>
          <w:rFonts w:ascii="Arial" w:hAnsi="Arial" w:cs="Arial"/>
          <w:color w:val="000000" w:themeColor="text1"/>
          <w:sz w:val="22"/>
          <w:szCs w:val="22"/>
        </w:rPr>
      </w:pPr>
      <w:r w:rsidRPr="008D0C0C">
        <w:rPr>
          <w:rFonts w:ascii="Arial" w:hAnsi="Arial" w:cs="Arial"/>
          <w:color w:val="000000" w:themeColor="text1"/>
          <w:sz w:val="22"/>
          <w:szCs w:val="22"/>
        </w:rPr>
        <w:t>Akce představuje celkovou modernizaci výtahů související s průběžným odstraňováním provozních rizik a uvedením technického stavu do souladu s aktuálně platnými normami. Zpracování projektové dokumentace navazuje na stavebně historický průzkum výtahových kabin realizovaný v roce 2018.</w:t>
      </w:r>
      <w:r w:rsidR="008B382A">
        <w:rPr>
          <w:rFonts w:ascii="Arial" w:hAnsi="Arial" w:cs="Arial"/>
          <w:color w:val="000000" w:themeColor="text1"/>
          <w:sz w:val="22"/>
          <w:szCs w:val="22"/>
        </w:rPr>
        <w:t xml:space="preserve"> </w:t>
      </w:r>
      <w:r w:rsidRPr="008D0C0C">
        <w:rPr>
          <w:rFonts w:ascii="Arial" w:hAnsi="Arial" w:cs="Arial"/>
          <w:color w:val="000000" w:themeColor="text1"/>
          <w:sz w:val="22"/>
          <w:szCs w:val="22"/>
        </w:rPr>
        <w:t xml:space="preserve">Projekční práce byly zahájeny v červnu 2019, dokončení projektové dokumentace včetně kontrolního rozpočtu projektanta a kladných stanovisek dotčených orgánů státní správy je předpokládáno do konce roku 2020, následně bude vypsáno výběrové řízení na zhotovitele stavebně montážních prací. </w:t>
      </w:r>
      <w:r w:rsidRPr="008D0C0C">
        <w:rPr>
          <w:rFonts w:ascii="Arial" w:hAnsi="Arial" w:cs="Arial"/>
          <w:sz w:val="22"/>
          <w:szCs w:val="22"/>
        </w:rPr>
        <w:t xml:space="preserve">Rozsah rekonstrukce (případně výměny) bude upřesněn po dopracování technické dokumentace a stanovení provozních rizik. </w:t>
      </w:r>
      <w:r w:rsidRPr="008D0C0C">
        <w:rPr>
          <w:rFonts w:ascii="Arial" w:hAnsi="Arial" w:cs="Arial"/>
          <w:color w:val="000000" w:themeColor="text1"/>
          <w:sz w:val="22"/>
          <w:szCs w:val="22"/>
        </w:rPr>
        <w:t>Vlastní rekonstrukce výtahů je plánována postupně v letech 2021 - 2022.</w:t>
      </w:r>
    </w:p>
    <w:p w:rsidR="00F07460" w:rsidRPr="00D2199C" w:rsidRDefault="00F07460" w:rsidP="00F07460">
      <w:pPr>
        <w:tabs>
          <w:tab w:val="left" w:pos="9072"/>
        </w:tabs>
        <w:spacing w:line="276" w:lineRule="auto"/>
        <w:jc w:val="both"/>
        <w:rPr>
          <w:rFonts w:ascii="Arial" w:hAnsi="Arial" w:cs="Arial"/>
          <w:sz w:val="22"/>
          <w:szCs w:val="22"/>
          <w:highlight w:val="yellow"/>
        </w:rPr>
      </w:pPr>
    </w:p>
    <w:p w:rsidR="00F07460" w:rsidRPr="00133799" w:rsidRDefault="00F07460" w:rsidP="00F07460">
      <w:pPr>
        <w:autoSpaceDE w:val="0"/>
        <w:autoSpaceDN w:val="0"/>
        <w:adjustRightInd w:val="0"/>
        <w:spacing w:line="276" w:lineRule="auto"/>
        <w:jc w:val="both"/>
        <w:rPr>
          <w:rFonts w:ascii="Arial" w:hAnsi="Arial" w:cs="Arial"/>
          <w:b/>
          <w:bCs/>
          <w:sz w:val="22"/>
          <w:szCs w:val="22"/>
          <w:u w:val="single"/>
        </w:rPr>
      </w:pPr>
      <w:r w:rsidRPr="00133799">
        <w:rPr>
          <w:rFonts w:ascii="Arial" w:hAnsi="Arial" w:cs="Arial"/>
          <w:b/>
          <w:bCs/>
          <w:sz w:val="22"/>
          <w:szCs w:val="22"/>
          <w:u w:val="single"/>
        </w:rPr>
        <w:t xml:space="preserve">Modernizace elektroinstalace společných prostor bytového domu náměstí Svobody 728/1 </w:t>
      </w:r>
      <w:r w:rsidRPr="00133799">
        <w:rPr>
          <w:rFonts w:ascii="Arial" w:hAnsi="Arial" w:cs="Arial"/>
          <w:b/>
          <w:sz w:val="22"/>
          <w:szCs w:val="22"/>
          <w:u w:val="single"/>
        </w:rPr>
        <w:t xml:space="preserve">(akce č. </w:t>
      </w:r>
      <w:r w:rsidR="006A2C39">
        <w:rPr>
          <w:rFonts w:ascii="Arial" w:hAnsi="Arial" w:cs="Arial"/>
          <w:b/>
          <w:sz w:val="22"/>
          <w:szCs w:val="22"/>
          <w:u w:val="single"/>
        </w:rPr>
        <w:t>72</w:t>
      </w:r>
      <w:r w:rsidRPr="00133799">
        <w:rPr>
          <w:rFonts w:ascii="Arial" w:hAnsi="Arial" w:cs="Arial"/>
          <w:b/>
          <w:sz w:val="22"/>
          <w:szCs w:val="22"/>
          <w:u w:val="single"/>
        </w:rPr>
        <w:t xml:space="preserve"> v rámci kapitoly 08 – Hospodářství)</w:t>
      </w:r>
    </w:p>
    <w:p w:rsidR="00F41406" w:rsidRPr="008D0C0C" w:rsidRDefault="00F41406" w:rsidP="00F41406">
      <w:pPr>
        <w:tabs>
          <w:tab w:val="left" w:pos="9072"/>
        </w:tabs>
        <w:spacing w:line="276" w:lineRule="auto"/>
        <w:jc w:val="both"/>
        <w:rPr>
          <w:rFonts w:ascii="Arial" w:hAnsi="Arial" w:cs="Arial"/>
          <w:color w:val="000000" w:themeColor="text1"/>
          <w:sz w:val="22"/>
          <w:szCs w:val="22"/>
        </w:rPr>
      </w:pPr>
      <w:r w:rsidRPr="008D0C0C">
        <w:rPr>
          <w:rFonts w:ascii="Arial" w:hAnsi="Arial" w:cs="Arial"/>
          <w:color w:val="000000" w:themeColor="text1"/>
          <w:sz w:val="22"/>
          <w:szCs w:val="22"/>
        </w:rPr>
        <w:t>Akce představuje zpracování zadávací realizační projektové dokumentace a následnou kompletní výměnu silnoproudé elektroinstalace a doplnění slaboproudé elektroinstalace (zvonky) ve společných prostorách bytového domu. Součástí prací bude úprava rozváděčů dle současných platných norem.</w:t>
      </w:r>
    </w:p>
    <w:p w:rsidR="00F41406" w:rsidRPr="008D0C0C" w:rsidRDefault="00F41406" w:rsidP="00F41406">
      <w:pPr>
        <w:tabs>
          <w:tab w:val="left" w:pos="9072"/>
        </w:tabs>
        <w:spacing w:line="276" w:lineRule="auto"/>
        <w:jc w:val="both"/>
        <w:rPr>
          <w:rFonts w:ascii="Arial" w:hAnsi="Arial" w:cs="Arial"/>
          <w:color w:val="000000" w:themeColor="text1"/>
          <w:sz w:val="22"/>
          <w:szCs w:val="22"/>
        </w:rPr>
      </w:pPr>
      <w:r w:rsidRPr="008D0C0C">
        <w:rPr>
          <w:rFonts w:ascii="Arial" w:hAnsi="Arial" w:cs="Arial"/>
          <w:color w:val="000000" w:themeColor="text1"/>
          <w:sz w:val="22"/>
          <w:szCs w:val="22"/>
        </w:rPr>
        <w:lastRenderedPageBreak/>
        <w:t xml:space="preserve">Zahájení projekčních prací bylo podmíněno zpracováním stavebně historického průzkumu celého objektu, který je kulturní památkou. Stavebně historický průzkum objektu, jehož výstupy budou použity jako podklad pro zpracování projektové dokumentace modernizace elektroinstalace, byl ukončen až v samém závěru roku 2019. </w:t>
      </w:r>
    </w:p>
    <w:p w:rsidR="00F41406" w:rsidRPr="008D0C0C" w:rsidRDefault="00F41406" w:rsidP="00F41406">
      <w:pPr>
        <w:tabs>
          <w:tab w:val="left" w:pos="9072"/>
        </w:tabs>
        <w:spacing w:line="276" w:lineRule="auto"/>
        <w:jc w:val="both"/>
        <w:rPr>
          <w:rFonts w:ascii="Arial" w:hAnsi="Arial" w:cs="Arial"/>
          <w:color w:val="FF0000"/>
          <w:sz w:val="22"/>
          <w:szCs w:val="22"/>
        </w:rPr>
      </w:pPr>
    </w:p>
    <w:p w:rsidR="00F41406" w:rsidRPr="008B382A" w:rsidRDefault="00F41406" w:rsidP="008B382A">
      <w:pPr>
        <w:tabs>
          <w:tab w:val="left" w:pos="9072"/>
        </w:tabs>
        <w:spacing w:line="276" w:lineRule="auto"/>
        <w:jc w:val="both"/>
        <w:rPr>
          <w:rFonts w:ascii="Arial" w:hAnsi="Arial" w:cs="Arial"/>
          <w:sz w:val="22"/>
          <w:szCs w:val="22"/>
        </w:rPr>
      </w:pPr>
      <w:r w:rsidRPr="008D0C0C">
        <w:rPr>
          <w:rFonts w:ascii="Arial" w:hAnsi="Arial" w:cs="Arial"/>
          <w:sz w:val="22"/>
          <w:szCs w:val="22"/>
        </w:rPr>
        <w:t xml:space="preserve">Vypsání výběrového řízení na zakázku malého rozsahu - projekční příprava akce „Modernizace elektroinstalace společných prostor bytového domu náměstí Svobody 728/1 – </w:t>
      </w:r>
      <w:r w:rsidRPr="00B71A6C">
        <w:rPr>
          <w:rFonts w:ascii="Arial" w:hAnsi="Arial" w:cs="Arial"/>
          <w:sz w:val="22"/>
          <w:szCs w:val="22"/>
        </w:rPr>
        <w:t xml:space="preserve">PD by měla být zahájena v 1. čtvrtletí 2021. </w:t>
      </w:r>
      <w:r w:rsidRPr="00B71A6C">
        <w:rPr>
          <w:rFonts w:ascii="Arial" w:hAnsi="Arial" w:cs="Arial"/>
          <w:color w:val="000000" w:themeColor="text1"/>
          <w:sz w:val="22"/>
          <w:szCs w:val="22"/>
        </w:rPr>
        <w:t>Realizace stavebních prací je plánována v letech 2021 - 2022.</w:t>
      </w:r>
    </w:p>
    <w:p w:rsidR="00F07460" w:rsidRPr="00B71A6C" w:rsidRDefault="00F07460" w:rsidP="00F07460">
      <w:pPr>
        <w:tabs>
          <w:tab w:val="left" w:pos="9072"/>
        </w:tabs>
        <w:spacing w:line="276" w:lineRule="auto"/>
        <w:jc w:val="both"/>
        <w:rPr>
          <w:rFonts w:ascii="Arial" w:hAnsi="Arial" w:cs="Arial"/>
          <w:b/>
          <w:sz w:val="22"/>
          <w:szCs w:val="22"/>
          <w:highlight w:val="yellow"/>
        </w:rPr>
      </w:pPr>
    </w:p>
    <w:p w:rsidR="00A02E55" w:rsidRPr="00133799" w:rsidRDefault="00F07460" w:rsidP="00F07460">
      <w:pPr>
        <w:tabs>
          <w:tab w:val="left" w:pos="9072"/>
        </w:tabs>
        <w:spacing w:line="276" w:lineRule="auto"/>
        <w:jc w:val="both"/>
        <w:rPr>
          <w:rFonts w:ascii="Arial" w:hAnsi="Arial" w:cs="Arial"/>
          <w:sz w:val="22"/>
          <w:szCs w:val="22"/>
          <w:u w:val="single"/>
          <w:lang w:eastAsia="en-US"/>
        </w:rPr>
      </w:pPr>
      <w:r w:rsidRPr="00133799">
        <w:rPr>
          <w:rFonts w:ascii="Arial" w:hAnsi="Arial" w:cs="Arial"/>
          <w:b/>
          <w:sz w:val="22"/>
          <w:szCs w:val="22"/>
          <w:u w:val="single"/>
          <w:lang w:eastAsia="en-US"/>
        </w:rPr>
        <w:t>Výstavba půdních bytů v bytovém domě Střešovická 532/23</w:t>
      </w:r>
      <w:r w:rsidRPr="00133799">
        <w:rPr>
          <w:rFonts w:ascii="Arial" w:hAnsi="Arial" w:cs="Arial"/>
          <w:sz w:val="22"/>
          <w:szCs w:val="22"/>
          <w:u w:val="single"/>
          <w:lang w:eastAsia="en-US"/>
        </w:rPr>
        <w:t xml:space="preserve"> </w:t>
      </w:r>
      <w:r w:rsidR="006A2C39">
        <w:rPr>
          <w:rFonts w:ascii="Arial" w:hAnsi="Arial" w:cs="Arial"/>
          <w:b/>
          <w:sz w:val="22"/>
          <w:szCs w:val="22"/>
          <w:u w:val="single"/>
        </w:rPr>
        <w:t>(akce č. 73</w:t>
      </w:r>
      <w:r w:rsidRPr="00133799">
        <w:rPr>
          <w:rFonts w:ascii="Arial" w:hAnsi="Arial" w:cs="Arial"/>
          <w:b/>
          <w:sz w:val="22"/>
          <w:szCs w:val="22"/>
          <w:u w:val="single"/>
        </w:rPr>
        <w:t xml:space="preserve"> v rámci kapitoly 08 – Hospodářství)</w:t>
      </w:r>
    </w:p>
    <w:p w:rsidR="00F41406" w:rsidRPr="008B382A" w:rsidRDefault="00F41406" w:rsidP="00F41406">
      <w:pPr>
        <w:tabs>
          <w:tab w:val="left" w:pos="9072"/>
        </w:tabs>
        <w:spacing w:line="276" w:lineRule="auto"/>
        <w:jc w:val="both"/>
        <w:rPr>
          <w:rFonts w:ascii="Arial" w:hAnsi="Arial" w:cs="Arial"/>
          <w:color w:val="000000"/>
          <w:sz w:val="22"/>
          <w:szCs w:val="22"/>
          <w:lang w:eastAsia="en-US"/>
        </w:rPr>
      </w:pPr>
      <w:r w:rsidRPr="00B71A6C">
        <w:rPr>
          <w:rFonts w:ascii="Arial" w:hAnsi="Arial" w:cs="Arial"/>
          <w:color w:val="000000"/>
          <w:sz w:val="22"/>
          <w:szCs w:val="22"/>
          <w:lang w:eastAsia="en-US"/>
        </w:rPr>
        <w:t xml:space="preserve">Akce představuje zpracování zadávací realizační projektové dokumentace a následně vlastní realizaci stavebních prací včetně nezbytné inženýrské činnosti na půdní vestavbu 2 bytových jednotek v nevyužívaném podkroví bytového domu. </w:t>
      </w:r>
      <w:r w:rsidRPr="00B71A6C">
        <w:rPr>
          <w:rFonts w:ascii="Arial" w:hAnsi="Arial" w:cs="Arial"/>
          <w:sz w:val="22"/>
          <w:szCs w:val="22"/>
          <w:lang w:eastAsia="en-US"/>
        </w:rPr>
        <w:t xml:space="preserve">Předpokládané zahájení projekčních prací a inženýrské činnosti je v roce 2020. Po zpracování projektové dokumentace, získání souhlasných stanovisek orgánů státní správy a </w:t>
      </w:r>
      <w:proofErr w:type="spellStart"/>
      <w:r w:rsidRPr="00B71A6C">
        <w:rPr>
          <w:rFonts w:ascii="Arial" w:hAnsi="Arial" w:cs="Arial"/>
          <w:sz w:val="22"/>
          <w:szCs w:val="22"/>
          <w:lang w:eastAsia="en-US"/>
        </w:rPr>
        <w:t>vysoutěžení</w:t>
      </w:r>
      <w:proofErr w:type="spellEnd"/>
      <w:r w:rsidRPr="00B71A6C">
        <w:rPr>
          <w:rFonts w:ascii="Arial" w:hAnsi="Arial" w:cs="Arial"/>
          <w:sz w:val="22"/>
          <w:szCs w:val="22"/>
          <w:lang w:eastAsia="en-US"/>
        </w:rPr>
        <w:t xml:space="preserve"> dodavatele, je předpokládáno zahájení stavebních prací, které proběhnou v letech 2021 - 2022. </w:t>
      </w:r>
    </w:p>
    <w:p w:rsidR="00F07460" w:rsidRPr="00B71A6C" w:rsidRDefault="00F07460" w:rsidP="00F07460">
      <w:pPr>
        <w:tabs>
          <w:tab w:val="left" w:pos="9072"/>
        </w:tabs>
        <w:spacing w:line="276" w:lineRule="auto"/>
        <w:jc w:val="both"/>
        <w:rPr>
          <w:rFonts w:ascii="Arial" w:hAnsi="Arial" w:cs="Arial"/>
          <w:b/>
          <w:bCs/>
          <w:sz w:val="22"/>
          <w:szCs w:val="22"/>
          <w:highlight w:val="yellow"/>
        </w:rPr>
      </w:pPr>
    </w:p>
    <w:p w:rsidR="00F41406" w:rsidRPr="00D2199C" w:rsidRDefault="00F41406" w:rsidP="00F41406">
      <w:pPr>
        <w:autoSpaceDE w:val="0"/>
        <w:autoSpaceDN w:val="0"/>
        <w:adjustRightInd w:val="0"/>
        <w:spacing w:line="276" w:lineRule="auto"/>
        <w:jc w:val="both"/>
        <w:rPr>
          <w:rFonts w:ascii="Arial" w:hAnsi="Arial" w:cs="Arial"/>
          <w:b/>
          <w:bCs/>
          <w:sz w:val="22"/>
          <w:szCs w:val="22"/>
          <w:highlight w:val="yellow"/>
          <w:u w:val="single"/>
        </w:rPr>
      </w:pPr>
      <w:r w:rsidRPr="00133799">
        <w:rPr>
          <w:rFonts w:ascii="Arial" w:hAnsi="Arial" w:cs="Arial"/>
          <w:b/>
          <w:bCs/>
          <w:sz w:val="22"/>
          <w:szCs w:val="22"/>
          <w:u w:val="single"/>
        </w:rPr>
        <w:t xml:space="preserve">Rekonstrukce střešního pláště bytového domu nám. Svobody 728/1 </w:t>
      </w:r>
      <w:r w:rsidR="006A2C39">
        <w:rPr>
          <w:rFonts w:ascii="Arial" w:hAnsi="Arial" w:cs="Arial"/>
          <w:b/>
          <w:sz w:val="22"/>
          <w:szCs w:val="22"/>
          <w:u w:val="single"/>
        </w:rPr>
        <w:t>(akce č. 74</w:t>
      </w:r>
      <w:r w:rsidRPr="00133799">
        <w:rPr>
          <w:rFonts w:ascii="Arial" w:hAnsi="Arial" w:cs="Arial"/>
          <w:b/>
          <w:sz w:val="22"/>
          <w:szCs w:val="22"/>
          <w:u w:val="single"/>
        </w:rPr>
        <w:t xml:space="preserve"> v rámci kapitoly 08 – Hospodářství)</w:t>
      </w:r>
    </w:p>
    <w:p w:rsidR="00F41406" w:rsidRPr="00B71A6C" w:rsidRDefault="00F41406" w:rsidP="008B382A">
      <w:pPr>
        <w:tabs>
          <w:tab w:val="left" w:pos="9072"/>
          <w:tab w:val="left" w:pos="9720"/>
        </w:tabs>
        <w:spacing w:line="276" w:lineRule="auto"/>
        <w:jc w:val="both"/>
        <w:rPr>
          <w:rFonts w:ascii="Arial" w:hAnsi="Arial" w:cs="Arial"/>
          <w:sz w:val="22"/>
          <w:szCs w:val="22"/>
        </w:rPr>
      </w:pPr>
      <w:r w:rsidRPr="00B71A6C">
        <w:rPr>
          <w:rFonts w:ascii="Arial" w:hAnsi="Arial" w:cs="Arial"/>
          <w:sz w:val="22"/>
          <w:szCs w:val="22"/>
        </w:rPr>
        <w:t>Akce představuje zpracování projektové dokumentace rekonstrukce střešního pláště objektu Skleněného paláce a následnou kompletní rekonstrukci střešního pláště objektu včetně řešení všech dalších souvisejících prací jako jsou opravy omítek, opravy komínů, výměny oplechování (popř. oprava a nátěr oplechování), opravy a nátěr ocelových konstrukcí, zábradlí a výplní otvorů ústících na střechu, apod.</w:t>
      </w:r>
      <w:r w:rsidR="008B382A">
        <w:rPr>
          <w:rFonts w:ascii="Arial" w:hAnsi="Arial" w:cs="Arial"/>
          <w:sz w:val="22"/>
          <w:szCs w:val="22"/>
        </w:rPr>
        <w:t xml:space="preserve"> </w:t>
      </w:r>
      <w:r w:rsidRPr="00B71A6C">
        <w:rPr>
          <w:rFonts w:ascii="Arial" w:hAnsi="Arial" w:cs="Arial"/>
          <w:sz w:val="22"/>
          <w:szCs w:val="22"/>
        </w:rPr>
        <w:t xml:space="preserve">S ohledem na provázanost rekonstrukce střešního pláště s plánovanou rekonstrukcí výtahů v objektu (strojovny výtahů umístěny na střeše) </w:t>
      </w:r>
      <w:r w:rsidR="006A2C39">
        <w:rPr>
          <w:rFonts w:ascii="Arial" w:hAnsi="Arial" w:cs="Arial"/>
          <w:sz w:val="22"/>
          <w:szCs w:val="22"/>
        </w:rPr>
        <w:br/>
      </w:r>
      <w:r w:rsidRPr="00B71A6C">
        <w:rPr>
          <w:rFonts w:ascii="Arial" w:hAnsi="Arial" w:cs="Arial"/>
          <w:sz w:val="22"/>
          <w:szCs w:val="22"/>
        </w:rPr>
        <w:t>a rekonstrukcí zdravotně technických instalací v domě (větrací hlavice stoupacího potrubí procházejí střešní konstrukcí) bude nutné koordinovat a realizovat všechny tři akce současně.</w:t>
      </w:r>
      <w:r w:rsidR="008B382A">
        <w:rPr>
          <w:rFonts w:ascii="Arial" w:hAnsi="Arial" w:cs="Arial"/>
          <w:sz w:val="22"/>
          <w:szCs w:val="22"/>
        </w:rPr>
        <w:t xml:space="preserve"> </w:t>
      </w:r>
      <w:r w:rsidRPr="00B71A6C">
        <w:rPr>
          <w:rFonts w:ascii="Arial" w:hAnsi="Arial" w:cs="Arial"/>
          <w:sz w:val="22"/>
          <w:szCs w:val="22"/>
        </w:rPr>
        <w:t xml:space="preserve">Vzhledem k výše uvedenému bude stavební část této akce realizována až v letech </w:t>
      </w:r>
      <w:r w:rsidRPr="00B71A6C">
        <w:rPr>
          <w:rFonts w:ascii="Arial" w:hAnsi="Arial" w:cs="Arial"/>
          <w:sz w:val="22"/>
          <w:szCs w:val="22"/>
        </w:rPr>
        <w:br/>
        <w:t xml:space="preserve">2021 - 2022. </w:t>
      </w:r>
    </w:p>
    <w:p w:rsidR="00F41406" w:rsidRPr="00B71A6C" w:rsidRDefault="00F41406" w:rsidP="00F07460">
      <w:pPr>
        <w:autoSpaceDE w:val="0"/>
        <w:autoSpaceDN w:val="0"/>
        <w:adjustRightInd w:val="0"/>
        <w:spacing w:line="276" w:lineRule="auto"/>
        <w:jc w:val="both"/>
        <w:rPr>
          <w:rFonts w:ascii="Arial" w:hAnsi="Arial" w:cs="Arial"/>
          <w:b/>
          <w:bCs/>
          <w:sz w:val="22"/>
          <w:szCs w:val="22"/>
          <w:highlight w:val="yellow"/>
          <w:u w:val="single"/>
        </w:rPr>
      </w:pPr>
    </w:p>
    <w:p w:rsidR="00F07460" w:rsidRPr="00133799" w:rsidRDefault="00F07460" w:rsidP="00F07460">
      <w:pPr>
        <w:autoSpaceDE w:val="0"/>
        <w:autoSpaceDN w:val="0"/>
        <w:adjustRightInd w:val="0"/>
        <w:spacing w:line="276" w:lineRule="auto"/>
        <w:jc w:val="both"/>
        <w:rPr>
          <w:rFonts w:ascii="Arial" w:hAnsi="Arial" w:cs="Arial"/>
          <w:b/>
          <w:bCs/>
          <w:sz w:val="22"/>
          <w:szCs w:val="22"/>
          <w:u w:val="single"/>
        </w:rPr>
      </w:pPr>
      <w:r w:rsidRPr="00133799">
        <w:rPr>
          <w:rFonts w:ascii="Arial" w:hAnsi="Arial" w:cs="Arial"/>
          <w:b/>
          <w:bCs/>
          <w:sz w:val="22"/>
          <w:szCs w:val="22"/>
          <w:u w:val="single"/>
        </w:rPr>
        <w:t xml:space="preserve">Zateplení bytového domu Šultysova 905/26 a rekonstrukce oplocení </w:t>
      </w:r>
      <w:r w:rsidR="00A02E55" w:rsidRPr="00133799">
        <w:rPr>
          <w:rFonts w:ascii="Arial" w:hAnsi="Arial" w:cs="Arial"/>
          <w:b/>
          <w:sz w:val="22"/>
          <w:szCs w:val="22"/>
          <w:u w:val="single"/>
        </w:rPr>
        <w:t xml:space="preserve">(akce č. </w:t>
      </w:r>
      <w:r w:rsidR="006A2C39">
        <w:rPr>
          <w:rFonts w:ascii="Arial" w:hAnsi="Arial" w:cs="Arial"/>
          <w:b/>
          <w:sz w:val="22"/>
          <w:szCs w:val="22"/>
          <w:u w:val="single"/>
        </w:rPr>
        <w:t>75</w:t>
      </w:r>
      <w:r w:rsidRPr="00133799">
        <w:rPr>
          <w:rFonts w:ascii="Arial" w:hAnsi="Arial" w:cs="Arial"/>
          <w:b/>
          <w:sz w:val="22"/>
          <w:szCs w:val="22"/>
          <w:u w:val="single"/>
        </w:rPr>
        <w:t xml:space="preserve"> v rámci kapitoly 08 – Hospodářství)</w:t>
      </w:r>
    </w:p>
    <w:p w:rsidR="00F41406" w:rsidRPr="00B71A6C" w:rsidRDefault="00F41406" w:rsidP="00F41406">
      <w:pPr>
        <w:tabs>
          <w:tab w:val="left" w:pos="9072"/>
        </w:tabs>
        <w:spacing w:line="276" w:lineRule="auto"/>
        <w:jc w:val="both"/>
        <w:rPr>
          <w:rFonts w:ascii="Arial" w:hAnsi="Arial" w:cs="Arial"/>
          <w:sz w:val="22"/>
          <w:szCs w:val="22"/>
        </w:rPr>
      </w:pPr>
      <w:r w:rsidRPr="00B71A6C">
        <w:rPr>
          <w:rFonts w:ascii="Arial" w:hAnsi="Arial" w:cs="Arial"/>
          <w:sz w:val="22"/>
          <w:szCs w:val="22"/>
        </w:rPr>
        <w:t>Akce představuje zpracování zadávací realizační projektové dokumentace a následnou celkovou rekonstrukci obvodového pláště včetně výměny klempířských prvků. Současně bude realizována celková modernizace oplocení včetně podezdívky a ostatních zámečnických prvků. Projekční přípravu předpokládáme v roce 2022. Vlastní realizace stavebních prací je předpokládána v roce 2023.</w:t>
      </w:r>
    </w:p>
    <w:p w:rsidR="00F07460" w:rsidRPr="00B71A6C" w:rsidRDefault="00F07460" w:rsidP="00F07460">
      <w:pPr>
        <w:tabs>
          <w:tab w:val="left" w:pos="9072"/>
        </w:tabs>
        <w:spacing w:line="276" w:lineRule="auto"/>
        <w:jc w:val="both"/>
        <w:rPr>
          <w:rFonts w:ascii="Arial" w:hAnsi="Arial" w:cs="Arial"/>
          <w:sz w:val="22"/>
          <w:szCs w:val="22"/>
          <w:highlight w:val="yellow"/>
        </w:rPr>
      </w:pPr>
    </w:p>
    <w:p w:rsidR="00F07460" w:rsidRPr="00133799" w:rsidRDefault="007C38E1" w:rsidP="00F07460">
      <w:pPr>
        <w:tabs>
          <w:tab w:val="left" w:pos="9072"/>
        </w:tabs>
        <w:spacing w:line="276" w:lineRule="auto"/>
        <w:jc w:val="both"/>
        <w:rPr>
          <w:rFonts w:ascii="Arial" w:hAnsi="Arial" w:cs="Arial"/>
          <w:b/>
          <w:bCs/>
          <w:sz w:val="22"/>
          <w:szCs w:val="22"/>
          <w:u w:val="single"/>
        </w:rPr>
      </w:pPr>
      <w:r w:rsidRPr="00133799">
        <w:rPr>
          <w:rFonts w:ascii="Arial" w:hAnsi="Arial" w:cs="Arial"/>
          <w:b/>
          <w:bCs/>
          <w:sz w:val="22"/>
          <w:szCs w:val="22"/>
          <w:u w:val="single"/>
        </w:rPr>
        <w:t xml:space="preserve">Výměna </w:t>
      </w:r>
      <w:r w:rsidR="00F07460" w:rsidRPr="00133799">
        <w:rPr>
          <w:rFonts w:ascii="Arial" w:hAnsi="Arial" w:cs="Arial"/>
          <w:b/>
          <w:bCs/>
          <w:sz w:val="22"/>
          <w:szCs w:val="22"/>
          <w:u w:val="single"/>
        </w:rPr>
        <w:t xml:space="preserve">střešní krytiny (včetně kotvení) bytových domů </w:t>
      </w:r>
      <w:proofErr w:type="spellStart"/>
      <w:r w:rsidR="00F07460" w:rsidRPr="00133799">
        <w:rPr>
          <w:rFonts w:ascii="Arial" w:hAnsi="Arial" w:cs="Arial"/>
          <w:b/>
          <w:bCs/>
          <w:sz w:val="22"/>
          <w:szCs w:val="22"/>
          <w:u w:val="single"/>
        </w:rPr>
        <w:t>Kajetánky</w:t>
      </w:r>
      <w:proofErr w:type="spellEnd"/>
      <w:r w:rsidR="00F07460" w:rsidRPr="00133799">
        <w:rPr>
          <w:rFonts w:ascii="Arial" w:hAnsi="Arial" w:cs="Arial"/>
          <w:b/>
          <w:bCs/>
          <w:sz w:val="22"/>
          <w:szCs w:val="22"/>
          <w:u w:val="single"/>
        </w:rPr>
        <w:t xml:space="preserve"> (ul. Jílkova, Nad </w:t>
      </w:r>
      <w:proofErr w:type="spellStart"/>
      <w:r w:rsidR="00F07460" w:rsidRPr="00133799">
        <w:rPr>
          <w:rFonts w:ascii="Arial" w:hAnsi="Arial" w:cs="Arial"/>
          <w:b/>
          <w:bCs/>
          <w:sz w:val="22"/>
          <w:szCs w:val="22"/>
          <w:u w:val="single"/>
        </w:rPr>
        <w:t>Kajetánkou</w:t>
      </w:r>
      <w:proofErr w:type="spellEnd"/>
      <w:r w:rsidR="00F07460" w:rsidRPr="00133799">
        <w:rPr>
          <w:rFonts w:ascii="Arial" w:hAnsi="Arial" w:cs="Arial"/>
          <w:b/>
          <w:bCs/>
          <w:sz w:val="22"/>
          <w:szCs w:val="22"/>
          <w:u w:val="single"/>
        </w:rPr>
        <w:t xml:space="preserve">, </w:t>
      </w:r>
      <w:proofErr w:type="gramStart"/>
      <w:r w:rsidR="00F07460" w:rsidRPr="00133799">
        <w:rPr>
          <w:rFonts w:ascii="Arial" w:hAnsi="Arial" w:cs="Arial"/>
          <w:b/>
          <w:bCs/>
          <w:sz w:val="22"/>
          <w:szCs w:val="22"/>
          <w:u w:val="single"/>
        </w:rPr>
        <w:t xml:space="preserve">Patočkova) </w:t>
      </w:r>
      <w:r w:rsidR="00A02E55" w:rsidRPr="00133799">
        <w:rPr>
          <w:rFonts w:ascii="Arial" w:hAnsi="Arial" w:cs="Arial"/>
          <w:b/>
          <w:sz w:val="22"/>
          <w:szCs w:val="22"/>
          <w:u w:val="single"/>
        </w:rPr>
        <w:t>(akce</w:t>
      </w:r>
      <w:proofErr w:type="gramEnd"/>
      <w:r w:rsidR="00A02E55" w:rsidRPr="00133799">
        <w:rPr>
          <w:rFonts w:ascii="Arial" w:hAnsi="Arial" w:cs="Arial"/>
          <w:b/>
          <w:sz w:val="22"/>
          <w:szCs w:val="22"/>
          <w:u w:val="single"/>
        </w:rPr>
        <w:t xml:space="preserve"> č. </w:t>
      </w:r>
      <w:r w:rsidR="006A2C39">
        <w:rPr>
          <w:rFonts w:ascii="Arial" w:hAnsi="Arial" w:cs="Arial"/>
          <w:b/>
          <w:sz w:val="22"/>
          <w:szCs w:val="22"/>
          <w:u w:val="single"/>
        </w:rPr>
        <w:t>76</w:t>
      </w:r>
      <w:r w:rsidR="00F07460" w:rsidRPr="00133799">
        <w:rPr>
          <w:rFonts w:ascii="Arial" w:hAnsi="Arial" w:cs="Arial"/>
          <w:b/>
          <w:sz w:val="22"/>
          <w:szCs w:val="22"/>
          <w:u w:val="single"/>
        </w:rPr>
        <w:t xml:space="preserve"> v rámci kapitoly 08 – Hospodářství)</w:t>
      </w:r>
    </w:p>
    <w:p w:rsidR="007C38E1" w:rsidRPr="008B382A" w:rsidRDefault="007C38E1" w:rsidP="007C38E1">
      <w:pPr>
        <w:tabs>
          <w:tab w:val="left" w:pos="9072"/>
        </w:tabs>
        <w:spacing w:line="276" w:lineRule="auto"/>
        <w:jc w:val="both"/>
        <w:rPr>
          <w:rFonts w:ascii="Arial" w:hAnsi="Arial" w:cs="Arial"/>
          <w:color w:val="000000" w:themeColor="text1"/>
          <w:sz w:val="22"/>
          <w:szCs w:val="22"/>
          <w:lang w:eastAsia="en-US"/>
        </w:rPr>
      </w:pPr>
      <w:r w:rsidRPr="00B71A6C">
        <w:rPr>
          <w:rFonts w:ascii="Arial" w:hAnsi="Arial" w:cs="Arial"/>
          <w:color w:val="000000" w:themeColor="text1"/>
          <w:sz w:val="22"/>
          <w:szCs w:val="22"/>
          <w:lang w:eastAsia="en-US"/>
        </w:rPr>
        <w:t xml:space="preserve">Akce představuje realizaci kompletní výměny střešní krytiny včetně zateplení, systémových prvků kotvení, provedení detailů, oplechování a kompletní opravu komínových těles a hlavic včetně souvisejících stavebních prací a inženýrské činnosti na objektech v ulici Nad </w:t>
      </w:r>
      <w:proofErr w:type="spellStart"/>
      <w:r w:rsidRPr="00B71A6C">
        <w:rPr>
          <w:rFonts w:ascii="Arial" w:hAnsi="Arial" w:cs="Arial"/>
          <w:color w:val="000000" w:themeColor="text1"/>
          <w:sz w:val="22"/>
          <w:szCs w:val="22"/>
          <w:lang w:eastAsia="en-US"/>
        </w:rPr>
        <w:t>Kajetánkou</w:t>
      </w:r>
      <w:proofErr w:type="spellEnd"/>
      <w:r w:rsidRPr="00B71A6C">
        <w:rPr>
          <w:rFonts w:ascii="Arial" w:hAnsi="Arial" w:cs="Arial"/>
          <w:color w:val="000000" w:themeColor="text1"/>
          <w:sz w:val="22"/>
          <w:szCs w:val="22"/>
          <w:lang w:eastAsia="en-US"/>
        </w:rPr>
        <w:t xml:space="preserve"> 36/8, 37/6, 42/4, ul. Patočkova 1410/37, 1411/35, 1412/33, </w:t>
      </w:r>
      <w:proofErr w:type="spellStart"/>
      <w:proofErr w:type="gramStart"/>
      <w:r w:rsidRPr="00B71A6C">
        <w:rPr>
          <w:rFonts w:ascii="Arial" w:hAnsi="Arial" w:cs="Arial"/>
          <w:color w:val="000000" w:themeColor="text1"/>
          <w:sz w:val="22"/>
          <w:szCs w:val="22"/>
          <w:lang w:eastAsia="en-US"/>
        </w:rPr>
        <w:t>k.ú</w:t>
      </w:r>
      <w:proofErr w:type="spellEnd"/>
      <w:r w:rsidRPr="00B71A6C">
        <w:rPr>
          <w:rFonts w:ascii="Arial" w:hAnsi="Arial" w:cs="Arial"/>
          <w:color w:val="000000" w:themeColor="text1"/>
          <w:sz w:val="22"/>
          <w:szCs w:val="22"/>
          <w:lang w:eastAsia="en-US"/>
        </w:rPr>
        <w:t>.</w:t>
      </w:r>
      <w:proofErr w:type="gramEnd"/>
      <w:r w:rsidRPr="00B71A6C">
        <w:rPr>
          <w:rFonts w:ascii="Arial" w:hAnsi="Arial" w:cs="Arial"/>
          <w:color w:val="000000" w:themeColor="text1"/>
          <w:sz w:val="22"/>
          <w:szCs w:val="22"/>
          <w:lang w:eastAsia="en-US"/>
        </w:rPr>
        <w:t xml:space="preserve"> Břevnov.</w:t>
      </w:r>
      <w:r w:rsidR="008B382A">
        <w:rPr>
          <w:rFonts w:ascii="Arial" w:hAnsi="Arial" w:cs="Arial"/>
          <w:color w:val="000000" w:themeColor="text1"/>
          <w:sz w:val="22"/>
          <w:szCs w:val="22"/>
          <w:lang w:eastAsia="en-US"/>
        </w:rPr>
        <w:t xml:space="preserve"> </w:t>
      </w:r>
      <w:r w:rsidRPr="00B71A6C">
        <w:rPr>
          <w:rFonts w:ascii="Arial" w:hAnsi="Arial" w:cs="Arial"/>
          <w:color w:val="000000" w:themeColor="text1"/>
          <w:sz w:val="22"/>
          <w:szCs w:val="22"/>
          <w:lang w:eastAsia="en-US"/>
        </w:rPr>
        <w:t xml:space="preserve">V roce 2018 byla zpracována pasportizace střech objektů ve svěřené správě </w:t>
      </w:r>
      <w:r w:rsidRPr="00B71A6C">
        <w:rPr>
          <w:rFonts w:ascii="Arial" w:hAnsi="Arial" w:cs="Arial"/>
          <w:color w:val="000000" w:themeColor="text1"/>
          <w:sz w:val="22"/>
          <w:szCs w:val="22"/>
          <w:lang w:eastAsia="en-US"/>
        </w:rPr>
        <w:br/>
        <w:t xml:space="preserve">MČ Praha 6 v území ohraničeném ulicemi Nad </w:t>
      </w:r>
      <w:proofErr w:type="spellStart"/>
      <w:r w:rsidRPr="00B71A6C">
        <w:rPr>
          <w:rFonts w:ascii="Arial" w:hAnsi="Arial" w:cs="Arial"/>
          <w:color w:val="000000" w:themeColor="text1"/>
          <w:sz w:val="22"/>
          <w:szCs w:val="22"/>
          <w:lang w:eastAsia="en-US"/>
        </w:rPr>
        <w:t>Kajetánkou</w:t>
      </w:r>
      <w:proofErr w:type="spellEnd"/>
      <w:r w:rsidRPr="00B71A6C">
        <w:rPr>
          <w:rFonts w:ascii="Arial" w:hAnsi="Arial" w:cs="Arial"/>
          <w:color w:val="000000" w:themeColor="text1"/>
          <w:sz w:val="22"/>
          <w:szCs w:val="22"/>
          <w:lang w:eastAsia="en-US"/>
        </w:rPr>
        <w:t xml:space="preserve">, Jílkova a Patočkova, </w:t>
      </w:r>
      <w:r w:rsidRPr="00B71A6C">
        <w:rPr>
          <w:rFonts w:ascii="Arial" w:hAnsi="Arial" w:cs="Arial"/>
          <w:color w:val="000000" w:themeColor="text1"/>
          <w:sz w:val="22"/>
          <w:szCs w:val="22"/>
          <w:lang w:eastAsia="en-US"/>
        </w:rPr>
        <w:br/>
      </w:r>
      <w:r w:rsidRPr="00B71A6C">
        <w:rPr>
          <w:rFonts w:ascii="Arial" w:hAnsi="Arial" w:cs="Arial"/>
          <w:color w:val="000000" w:themeColor="text1"/>
          <w:sz w:val="22"/>
          <w:szCs w:val="22"/>
          <w:lang w:eastAsia="en-US"/>
        </w:rPr>
        <w:lastRenderedPageBreak/>
        <w:t xml:space="preserve">ze které vyplynulo, že cca 30 – 50 % střešní krytiny uvedených objektů je na hranici životnosti, objevují se místa s lokálními netěsnostmi, degradací materiálu a hrozí zatékání </w:t>
      </w:r>
      <w:r w:rsidRPr="00B71A6C">
        <w:rPr>
          <w:rFonts w:ascii="Arial" w:hAnsi="Arial" w:cs="Arial"/>
          <w:color w:val="000000" w:themeColor="text1"/>
          <w:sz w:val="22"/>
          <w:szCs w:val="22"/>
          <w:lang w:eastAsia="en-US"/>
        </w:rPr>
        <w:br/>
        <w:t xml:space="preserve">do objektu. V roce 2020 byla vypracována realizační projektová dokumentace na kompletní výměnu střešní krytiny včetně zateplení, systémových prvků kotvení, provedení detailů, oplechování a kompletní opravu komínových těles a hlavic včetně souvisejících stavebních prací a inženýrské činnosti. Dne </w:t>
      </w:r>
      <w:proofErr w:type="gramStart"/>
      <w:r w:rsidRPr="00B71A6C">
        <w:rPr>
          <w:rFonts w:ascii="Arial" w:hAnsi="Arial" w:cs="Arial"/>
          <w:color w:val="000000" w:themeColor="text1"/>
          <w:sz w:val="22"/>
          <w:szCs w:val="22"/>
          <w:lang w:eastAsia="en-US"/>
        </w:rPr>
        <w:t>31.07.2020</w:t>
      </w:r>
      <w:proofErr w:type="gramEnd"/>
      <w:r w:rsidRPr="00B71A6C">
        <w:rPr>
          <w:rFonts w:ascii="Arial" w:hAnsi="Arial" w:cs="Arial"/>
          <w:color w:val="000000" w:themeColor="text1"/>
          <w:sz w:val="22"/>
          <w:szCs w:val="22"/>
          <w:lang w:eastAsia="en-US"/>
        </w:rPr>
        <w:t xml:space="preserve"> byl vydán souhlas s provedením ohlášeného stavebního záměru. </w:t>
      </w:r>
      <w:r w:rsidRPr="00B71A6C">
        <w:rPr>
          <w:rFonts w:ascii="Arial" w:hAnsi="Arial" w:cs="Arial"/>
          <w:sz w:val="22"/>
          <w:szCs w:val="22"/>
          <w:lang w:eastAsia="en-US"/>
        </w:rPr>
        <w:t xml:space="preserve">Počátkem roku 2021 dojde k vypsání </w:t>
      </w:r>
      <w:r w:rsidRPr="00B71A6C">
        <w:rPr>
          <w:rFonts w:ascii="Arial" w:hAnsi="Arial" w:cs="Arial"/>
          <w:sz w:val="22"/>
          <w:szCs w:val="22"/>
        </w:rPr>
        <w:t>výběrového řízení na zhotovitele stavebních prací.</w:t>
      </w:r>
      <w:r w:rsidRPr="00B71A6C">
        <w:rPr>
          <w:rFonts w:ascii="Arial" w:hAnsi="Arial" w:cs="Arial"/>
          <w:sz w:val="22"/>
          <w:szCs w:val="22"/>
          <w:lang w:eastAsia="en-US"/>
        </w:rPr>
        <w:t xml:space="preserve"> </w:t>
      </w:r>
      <w:r w:rsidRPr="00B71A6C">
        <w:rPr>
          <w:rFonts w:ascii="Arial" w:hAnsi="Arial" w:cs="Arial"/>
          <w:sz w:val="22"/>
          <w:szCs w:val="22"/>
        </w:rPr>
        <w:t>Dokončení realizace prvního objektu je předpokládána ve 2. pololetí 2021, realizace zbývajících dvou objektů (ul. Jílkova) je plánována na rok 2022.</w:t>
      </w:r>
    </w:p>
    <w:p w:rsidR="00F07460" w:rsidRPr="00D2199C" w:rsidRDefault="00F07460" w:rsidP="00F07460">
      <w:pPr>
        <w:tabs>
          <w:tab w:val="left" w:pos="9072"/>
        </w:tabs>
        <w:spacing w:line="276" w:lineRule="auto"/>
        <w:jc w:val="both"/>
        <w:rPr>
          <w:rFonts w:ascii="Arial" w:hAnsi="Arial" w:cs="Arial"/>
          <w:b/>
          <w:bCs/>
          <w:sz w:val="22"/>
          <w:szCs w:val="22"/>
          <w:highlight w:val="yellow"/>
        </w:rPr>
      </w:pPr>
    </w:p>
    <w:p w:rsidR="00F07460" w:rsidRPr="00133799" w:rsidRDefault="00B860E2" w:rsidP="00F07460">
      <w:pPr>
        <w:tabs>
          <w:tab w:val="left" w:pos="9072"/>
        </w:tabs>
        <w:spacing w:line="276" w:lineRule="auto"/>
        <w:jc w:val="both"/>
        <w:rPr>
          <w:rFonts w:ascii="Arial" w:hAnsi="Arial" w:cs="Arial"/>
          <w:sz w:val="22"/>
          <w:szCs w:val="22"/>
          <w:u w:val="single"/>
          <w:lang w:eastAsia="en-US"/>
        </w:rPr>
      </w:pPr>
      <w:r w:rsidRPr="00133799">
        <w:rPr>
          <w:rFonts w:ascii="Arial" w:hAnsi="Arial" w:cs="Arial"/>
          <w:b/>
          <w:bCs/>
          <w:sz w:val="22"/>
          <w:szCs w:val="22"/>
          <w:u w:val="single"/>
        </w:rPr>
        <w:t>Rekonstrukce objektu b</w:t>
      </w:r>
      <w:r w:rsidR="00F07460" w:rsidRPr="00133799">
        <w:rPr>
          <w:rFonts w:ascii="Arial" w:hAnsi="Arial" w:cs="Arial"/>
          <w:b/>
          <w:bCs/>
          <w:sz w:val="22"/>
          <w:szCs w:val="22"/>
          <w:u w:val="single"/>
        </w:rPr>
        <w:t xml:space="preserve">ubenečského nádraží </w:t>
      </w:r>
      <w:r w:rsidR="00A02E55" w:rsidRPr="00133799">
        <w:rPr>
          <w:rFonts w:ascii="Arial" w:hAnsi="Arial" w:cs="Arial"/>
          <w:b/>
          <w:sz w:val="22"/>
          <w:szCs w:val="22"/>
          <w:u w:val="single"/>
        </w:rPr>
        <w:t>(akce č.</w:t>
      </w:r>
      <w:r w:rsidR="00F07460" w:rsidRPr="00133799">
        <w:rPr>
          <w:rFonts w:ascii="Arial" w:hAnsi="Arial" w:cs="Arial"/>
          <w:b/>
          <w:sz w:val="22"/>
          <w:szCs w:val="22"/>
          <w:u w:val="single"/>
        </w:rPr>
        <w:t xml:space="preserve"> </w:t>
      </w:r>
      <w:r w:rsidR="006A2C39">
        <w:rPr>
          <w:rFonts w:ascii="Arial" w:hAnsi="Arial" w:cs="Arial"/>
          <w:b/>
          <w:sz w:val="22"/>
          <w:szCs w:val="22"/>
          <w:u w:val="single"/>
        </w:rPr>
        <w:t>77</w:t>
      </w:r>
      <w:r w:rsidRPr="00133799">
        <w:rPr>
          <w:rFonts w:ascii="Arial" w:hAnsi="Arial" w:cs="Arial"/>
          <w:b/>
          <w:sz w:val="22"/>
          <w:szCs w:val="22"/>
          <w:u w:val="single"/>
        </w:rPr>
        <w:t xml:space="preserve"> </w:t>
      </w:r>
      <w:r w:rsidR="00F07460" w:rsidRPr="00133799">
        <w:rPr>
          <w:rFonts w:ascii="Arial" w:hAnsi="Arial" w:cs="Arial"/>
          <w:b/>
          <w:sz w:val="22"/>
          <w:szCs w:val="22"/>
          <w:u w:val="single"/>
        </w:rPr>
        <w:t>v rámci kapitoly 08 – Hospodářství)</w:t>
      </w:r>
    </w:p>
    <w:p w:rsidR="00F07460" w:rsidRPr="00B71A6C" w:rsidRDefault="00F07460" w:rsidP="00F07460">
      <w:pPr>
        <w:tabs>
          <w:tab w:val="left" w:pos="9072"/>
        </w:tabs>
        <w:spacing w:line="276" w:lineRule="auto"/>
        <w:jc w:val="both"/>
        <w:rPr>
          <w:rFonts w:ascii="Arial" w:hAnsi="Arial" w:cs="Arial"/>
          <w:sz w:val="22"/>
          <w:szCs w:val="22"/>
          <w:lang w:eastAsia="en-US"/>
        </w:rPr>
      </w:pPr>
      <w:r w:rsidRPr="00B71A6C">
        <w:rPr>
          <w:rFonts w:ascii="Arial" w:hAnsi="Arial" w:cs="Arial"/>
          <w:sz w:val="22"/>
          <w:szCs w:val="22"/>
          <w:lang w:eastAsia="en-US"/>
        </w:rPr>
        <w:t>Akce představuje celkovou rekonstrukci objektu. Objekt bude plnit tři hlavní funkce – komunitní, spo</w:t>
      </w:r>
      <w:r w:rsidR="00B71A6C" w:rsidRPr="00B71A6C">
        <w:rPr>
          <w:rFonts w:ascii="Arial" w:hAnsi="Arial" w:cs="Arial"/>
          <w:sz w:val="22"/>
          <w:szCs w:val="22"/>
          <w:lang w:eastAsia="en-US"/>
        </w:rPr>
        <w:t>rtovně rekreační a stravovací. Ke konci roku 2019 bylo vyhodnoceno výběrové</w:t>
      </w:r>
      <w:r w:rsidRPr="00B71A6C">
        <w:rPr>
          <w:rFonts w:ascii="Arial" w:hAnsi="Arial" w:cs="Arial"/>
          <w:sz w:val="22"/>
          <w:szCs w:val="22"/>
          <w:lang w:eastAsia="en-US"/>
        </w:rPr>
        <w:t xml:space="preserve"> řízení </w:t>
      </w:r>
      <w:r w:rsidR="00B71A6C" w:rsidRPr="00B71A6C">
        <w:rPr>
          <w:rFonts w:ascii="Arial" w:hAnsi="Arial" w:cs="Arial"/>
          <w:sz w:val="22"/>
          <w:szCs w:val="22"/>
          <w:lang w:eastAsia="en-US"/>
        </w:rPr>
        <w:t>na</w:t>
      </w:r>
      <w:r w:rsidR="0031589B" w:rsidRPr="00B71A6C">
        <w:rPr>
          <w:rFonts w:ascii="Arial" w:hAnsi="Arial" w:cs="Arial"/>
          <w:sz w:val="22"/>
          <w:szCs w:val="22"/>
          <w:lang w:eastAsia="en-US"/>
        </w:rPr>
        <w:t xml:space="preserve"> budoucí</w:t>
      </w:r>
      <w:r w:rsidRPr="00B71A6C">
        <w:rPr>
          <w:rFonts w:ascii="Arial" w:hAnsi="Arial" w:cs="Arial"/>
          <w:sz w:val="22"/>
          <w:szCs w:val="22"/>
          <w:lang w:eastAsia="en-US"/>
        </w:rPr>
        <w:t xml:space="preserve"> nájemce objektu nádraží Bubeneč. </w:t>
      </w:r>
      <w:r w:rsidR="00B71A6C" w:rsidRPr="00B71A6C">
        <w:rPr>
          <w:rFonts w:ascii="Arial" w:hAnsi="Arial" w:cs="Arial"/>
          <w:sz w:val="22"/>
          <w:szCs w:val="22"/>
          <w:lang w:eastAsia="en-US"/>
        </w:rPr>
        <w:t>V polovině roku 2020 byla podepsána smlouva</w:t>
      </w:r>
      <w:r w:rsidRPr="00B71A6C">
        <w:rPr>
          <w:rFonts w:ascii="Arial" w:hAnsi="Arial" w:cs="Arial"/>
          <w:sz w:val="22"/>
          <w:szCs w:val="22"/>
          <w:lang w:eastAsia="en-US"/>
        </w:rPr>
        <w:t xml:space="preserve"> na zpracování projektové dokumentace tohoto objektu. V letech 2020 – 2021 budou probíhat projektové práce a výběr dodavatele stavebních prací, vlastní realizace stavebn</w:t>
      </w:r>
      <w:r w:rsidR="00B71A6C" w:rsidRPr="00B71A6C">
        <w:rPr>
          <w:rFonts w:ascii="Arial" w:hAnsi="Arial" w:cs="Arial"/>
          <w:sz w:val="22"/>
          <w:szCs w:val="22"/>
          <w:lang w:eastAsia="en-US"/>
        </w:rPr>
        <w:t>ích prací proběhne v letech 2022</w:t>
      </w:r>
      <w:r w:rsidRPr="00B71A6C">
        <w:rPr>
          <w:rFonts w:ascii="Arial" w:hAnsi="Arial" w:cs="Arial"/>
          <w:sz w:val="22"/>
          <w:szCs w:val="22"/>
          <w:lang w:eastAsia="en-US"/>
        </w:rPr>
        <w:t xml:space="preserve"> – 202</w:t>
      </w:r>
      <w:r w:rsidR="00B71A6C" w:rsidRPr="00B71A6C">
        <w:rPr>
          <w:rFonts w:ascii="Arial" w:hAnsi="Arial" w:cs="Arial"/>
          <w:sz w:val="22"/>
          <w:szCs w:val="22"/>
          <w:lang w:eastAsia="en-US"/>
        </w:rPr>
        <w:t>3</w:t>
      </w:r>
      <w:r w:rsidRPr="00B71A6C">
        <w:rPr>
          <w:rFonts w:ascii="Arial" w:hAnsi="Arial" w:cs="Arial"/>
          <w:sz w:val="22"/>
          <w:szCs w:val="22"/>
          <w:lang w:eastAsia="en-US"/>
        </w:rPr>
        <w:t>.</w:t>
      </w:r>
    </w:p>
    <w:p w:rsidR="00F07460" w:rsidRPr="00D2199C" w:rsidRDefault="00F07460" w:rsidP="00F07460">
      <w:pPr>
        <w:tabs>
          <w:tab w:val="left" w:pos="9072"/>
        </w:tabs>
        <w:spacing w:line="276" w:lineRule="auto"/>
        <w:jc w:val="both"/>
        <w:rPr>
          <w:rFonts w:ascii="Arial" w:hAnsi="Arial" w:cs="Arial"/>
          <w:sz w:val="22"/>
          <w:szCs w:val="22"/>
          <w:highlight w:val="yellow"/>
        </w:rPr>
      </w:pPr>
    </w:p>
    <w:p w:rsidR="00F07460" w:rsidRPr="00133799" w:rsidRDefault="00F07460" w:rsidP="00F07460">
      <w:pPr>
        <w:tabs>
          <w:tab w:val="left" w:pos="9072"/>
        </w:tabs>
        <w:spacing w:line="276" w:lineRule="auto"/>
        <w:jc w:val="both"/>
        <w:rPr>
          <w:rFonts w:ascii="Arial" w:hAnsi="Arial" w:cs="Arial"/>
          <w:sz w:val="22"/>
          <w:szCs w:val="22"/>
          <w:u w:val="single"/>
        </w:rPr>
      </w:pPr>
      <w:r w:rsidRPr="00133799">
        <w:rPr>
          <w:rFonts w:ascii="Arial" w:hAnsi="Arial" w:cs="Arial"/>
          <w:b/>
          <w:bCs/>
          <w:sz w:val="22"/>
          <w:szCs w:val="22"/>
          <w:u w:val="single"/>
        </w:rPr>
        <w:t xml:space="preserve">Náměstí Svobody 728/1 – vzduchotechnika </w:t>
      </w:r>
      <w:r w:rsidR="00A02E55" w:rsidRPr="00133799">
        <w:rPr>
          <w:rFonts w:ascii="Arial" w:hAnsi="Arial" w:cs="Arial"/>
          <w:b/>
          <w:sz w:val="22"/>
          <w:szCs w:val="22"/>
          <w:u w:val="single"/>
        </w:rPr>
        <w:t xml:space="preserve">(akce č. </w:t>
      </w:r>
      <w:r w:rsidR="006A2C39">
        <w:rPr>
          <w:rFonts w:ascii="Arial" w:hAnsi="Arial" w:cs="Arial"/>
          <w:b/>
          <w:sz w:val="22"/>
          <w:szCs w:val="22"/>
          <w:u w:val="single"/>
        </w:rPr>
        <w:t>78</w:t>
      </w:r>
      <w:r w:rsidRPr="00133799">
        <w:rPr>
          <w:rFonts w:ascii="Arial" w:hAnsi="Arial" w:cs="Arial"/>
          <w:b/>
          <w:sz w:val="22"/>
          <w:szCs w:val="22"/>
          <w:u w:val="single"/>
        </w:rPr>
        <w:t xml:space="preserve"> v rámci kapitoly 08 – Hospodářství)</w:t>
      </w:r>
    </w:p>
    <w:p w:rsidR="00F07460" w:rsidRPr="00B71A6C" w:rsidRDefault="00F07460" w:rsidP="00F07460">
      <w:pPr>
        <w:tabs>
          <w:tab w:val="left" w:pos="9072"/>
        </w:tabs>
        <w:spacing w:line="276" w:lineRule="auto"/>
        <w:jc w:val="both"/>
        <w:rPr>
          <w:rFonts w:ascii="Arial" w:hAnsi="Arial" w:cs="Arial"/>
          <w:sz w:val="22"/>
          <w:szCs w:val="22"/>
          <w:lang w:eastAsia="en-US"/>
        </w:rPr>
      </w:pPr>
      <w:r w:rsidRPr="00B71A6C">
        <w:rPr>
          <w:rFonts w:ascii="Arial" w:hAnsi="Arial" w:cs="Arial"/>
          <w:sz w:val="22"/>
          <w:szCs w:val="22"/>
        </w:rPr>
        <w:t xml:space="preserve">Akce představuje celkovou rekonstrukci rozvodů vzduchotechniky (chlazení a vytápění) provozoven a nebytových prostor v 1. NP bytového domu. Stávající rozvody vykazují značnou poruchovost a výkon topné/chladící soustavy je nedostatečný. Zahájení projektové přípravy je předpokládáno v roce 2021, vlastní realizace stavebních prací </w:t>
      </w:r>
      <w:r w:rsidR="00B71A6C" w:rsidRPr="00B71A6C">
        <w:rPr>
          <w:rFonts w:ascii="Arial" w:hAnsi="Arial" w:cs="Arial"/>
          <w:sz w:val="22"/>
          <w:szCs w:val="22"/>
          <w:lang w:eastAsia="en-US"/>
        </w:rPr>
        <w:t>následně v letech 2022 - 2023</w:t>
      </w:r>
      <w:r w:rsidRPr="00B71A6C">
        <w:rPr>
          <w:rFonts w:ascii="Arial" w:hAnsi="Arial" w:cs="Arial"/>
          <w:sz w:val="22"/>
          <w:szCs w:val="22"/>
          <w:lang w:eastAsia="en-US"/>
        </w:rPr>
        <w:t>.</w:t>
      </w:r>
    </w:p>
    <w:p w:rsidR="00F07460" w:rsidRPr="00D2199C" w:rsidRDefault="00F07460" w:rsidP="00F07460">
      <w:pPr>
        <w:tabs>
          <w:tab w:val="left" w:pos="9072"/>
        </w:tabs>
        <w:spacing w:line="276" w:lineRule="auto"/>
        <w:jc w:val="both"/>
        <w:rPr>
          <w:rFonts w:ascii="Arial" w:hAnsi="Arial" w:cs="Arial"/>
          <w:sz w:val="22"/>
          <w:szCs w:val="22"/>
          <w:highlight w:val="yellow"/>
        </w:rPr>
      </w:pPr>
    </w:p>
    <w:p w:rsidR="00F07460" w:rsidRPr="00133799" w:rsidRDefault="00F07460" w:rsidP="00F07460">
      <w:pPr>
        <w:tabs>
          <w:tab w:val="left" w:pos="9072"/>
        </w:tabs>
        <w:spacing w:line="276" w:lineRule="auto"/>
        <w:jc w:val="both"/>
        <w:rPr>
          <w:rFonts w:ascii="Arial" w:hAnsi="Arial" w:cs="Arial"/>
          <w:b/>
          <w:bCs/>
          <w:sz w:val="22"/>
          <w:szCs w:val="22"/>
          <w:u w:val="single"/>
        </w:rPr>
      </w:pPr>
      <w:r w:rsidRPr="00133799">
        <w:rPr>
          <w:rFonts w:ascii="Arial" w:hAnsi="Arial" w:cs="Arial"/>
          <w:b/>
          <w:bCs/>
          <w:sz w:val="22"/>
          <w:szCs w:val="22"/>
          <w:u w:val="single"/>
        </w:rPr>
        <w:t>Zateple</w:t>
      </w:r>
      <w:r w:rsidR="00BB1305" w:rsidRPr="00133799">
        <w:rPr>
          <w:rFonts w:ascii="Arial" w:hAnsi="Arial" w:cs="Arial"/>
          <w:b/>
          <w:bCs/>
          <w:sz w:val="22"/>
          <w:szCs w:val="22"/>
          <w:u w:val="single"/>
        </w:rPr>
        <w:t>ní fasády a rekonstrukce krovu a</w:t>
      </w:r>
      <w:r w:rsidRPr="00133799">
        <w:rPr>
          <w:rFonts w:ascii="Arial" w:hAnsi="Arial" w:cs="Arial"/>
          <w:b/>
          <w:bCs/>
          <w:sz w:val="22"/>
          <w:szCs w:val="22"/>
          <w:u w:val="single"/>
        </w:rPr>
        <w:t xml:space="preserve">zylového domu A. Čermáka 85/4 </w:t>
      </w:r>
      <w:r w:rsidR="00A02E55" w:rsidRPr="00133799">
        <w:rPr>
          <w:rFonts w:ascii="Arial" w:hAnsi="Arial" w:cs="Arial"/>
          <w:b/>
          <w:sz w:val="22"/>
          <w:szCs w:val="22"/>
          <w:u w:val="single"/>
        </w:rPr>
        <w:t xml:space="preserve">(akce č. </w:t>
      </w:r>
      <w:r w:rsidR="006A2C39">
        <w:rPr>
          <w:rFonts w:ascii="Arial" w:hAnsi="Arial" w:cs="Arial"/>
          <w:b/>
          <w:sz w:val="22"/>
          <w:szCs w:val="22"/>
          <w:u w:val="single"/>
        </w:rPr>
        <w:t>79</w:t>
      </w:r>
      <w:r w:rsidRPr="00133799">
        <w:rPr>
          <w:rFonts w:ascii="Arial" w:hAnsi="Arial" w:cs="Arial"/>
          <w:b/>
          <w:sz w:val="22"/>
          <w:szCs w:val="22"/>
          <w:u w:val="single"/>
        </w:rPr>
        <w:t xml:space="preserve"> v rámci kapitoly 08 – Hospodářství)</w:t>
      </w:r>
    </w:p>
    <w:p w:rsidR="00F07460" w:rsidRPr="00B71A6C" w:rsidRDefault="00F07460" w:rsidP="00F07460">
      <w:pPr>
        <w:tabs>
          <w:tab w:val="left" w:pos="9072"/>
        </w:tabs>
        <w:spacing w:line="276" w:lineRule="auto"/>
        <w:jc w:val="both"/>
        <w:rPr>
          <w:rFonts w:ascii="Arial" w:hAnsi="Arial" w:cs="Arial"/>
          <w:sz w:val="22"/>
          <w:szCs w:val="22"/>
          <w:lang w:eastAsia="en-US"/>
        </w:rPr>
      </w:pPr>
      <w:r w:rsidRPr="00B71A6C">
        <w:rPr>
          <w:rFonts w:ascii="Arial" w:hAnsi="Arial" w:cs="Arial"/>
          <w:sz w:val="22"/>
          <w:szCs w:val="22"/>
        </w:rPr>
        <w:t>Akce představuje celkovou rekonstrukci kr</w:t>
      </w:r>
      <w:r w:rsidR="00BB1305" w:rsidRPr="00B71A6C">
        <w:rPr>
          <w:rFonts w:ascii="Arial" w:hAnsi="Arial" w:cs="Arial"/>
          <w:sz w:val="22"/>
          <w:szCs w:val="22"/>
        </w:rPr>
        <w:t>ovu a zateplení fasády objektu a</w:t>
      </w:r>
      <w:r w:rsidRPr="00B71A6C">
        <w:rPr>
          <w:rFonts w:ascii="Arial" w:hAnsi="Arial" w:cs="Arial"/>
          <w:sz w:val="22"/>
          <w:szCs w:val="22"/>
        </w:rPr>
        <w:t xml:space="preserve">zylového domu. Střecha objektu vykazuje známky poškození (převážně ze severní strany), do objektu místy zatéká, na stěnách a stropech se objevují plísně. Zahájení projektové přípravy je předpokládáno v roce 2022, vlastní realizace stavebních prací </w:t>
      </w:r>
      <w:r w:rsidRPr="00B71A6C">
        <w:rPr>
          <w:rFonts w:ascii="Arial" w:hAnsi="Arial" w:cs="Arial"/>
          <w:sz w:val="22"/>
          <w:szCs w:val="22"/>
          <w:lang w:eastAsia="en-US"/>
        </w:rPr>
        <w:t>následně v roce 2023.</w:t>
      </w:r>
    </w:p>
    <w:p w:rsidR="00F07460" w:rsidRPr="00D2199C" w:rsidRDefault="00F07460" w:rsidP="00F07460">
      <w:pPr>
        <w:tabs>
          <w:tab w:val="left" w:pos="9072"/>
        </w:tabs>
        <w:spacing w:line="276" w:lineRule="auto"/>
        <w:jc w:val="both"/>
        <w:rPr>
          <w:rFonts w:ascii="Arial" w:hAnsi="Arial" w:cs="Arial"/>
          <w:sz w:val="22"/>
          <w:szCs w:val="22"/>
          <w:highlight w:val="yellow"/>
        </w:rPr>
      </w:pPr>
    </w:p>
    <w:p w:rsidR="00F07460" w:rsidRPr="00133799" w:rsidRDefault="00F07460" w:rsidP="00F07460">
      <w:pPr>
        <w:tabs>
          <w:tab w:val="left" w:pos="9072"/>
        </w:tabs>
        <w:spacing w:line="276" w:lineRule="auto"/>
        <w:jc w:val="both"/>
        <w:rPr>
          <w:rFonts w:ascii="Arial" w:hAnsi="Arial" w:cs="Arial"/>
          <w:b/>
          <w:bCs/>
          <w:sz w:val="22"/>
          <w:szCs w:val="22"/>
          <w:u w:val="single"/>
        </w:rPr>
      </w:pPr>
      <w:r w:rsidRPr="00133799">
        <w:rPr>
          <w:rFonts w:ascii="Arial" w:hAnsi="Arial" w:cs="Arial"/>
          <w:b/>
          <w:bCs/>
          <w:sz w:val="22"/>
          <w:szCs w:val="22"/>
          <w:u w:val="single"/>
        </w:rPr>
        <w:t xml:space="preserve">Rekonstrukce bytů a nebytových prostor (různé </w:t>
      </w:r>
      <w:proofErr w:type="gramStart"/>
      <w:r w:rsidRPr="00133799">
        <w:rPr>
          <w:rFonts w:ascii="Arial" w:hAnsi="Arial" w:cs="Arial"/>
          <w:b/>
          <w:bCs/>
          <w:sz w:val="22"/>
          <w:szCs w:val="22"/>
          <w:u w:val="single"/>
        </w:rPr>
        <w:t xml:space="preserve">budovy) </w:t>
      </w:r>
      <w:r w:rsidR="00A02E55" w:rsidRPr="00133799">
        <w:rPr>
          <w:rFonts w:ascii="Arial" w:hAnsi="Arial" w:cs="Arial"/>
          <w:b/>
          <w:sz w:val="22"/>
          <w:szCs w:val="22"/>
          <w:u w:val="single"/>
        </w:rPr>
        <w:t>(akce</w:t>
      </w:r>
      <w:proofErr w:type="gramEnd"/>
      <w:r w:rsidR="00A02E55" w:rsidRPr="00133799">
        <w:rPr>
          <w:rFonts w:ascii="Arial" w:hAnsi="Arial" w:cs="Arial"/>
          <w:b/>
          <w:sz w:val="22"/>
          <w:szCs w:val="22"/>
          <w:u w:val="single"/>
        </w:rPr>
        <w:t xml:space="preserve"> č. </w:t>
      </w:r>
      <w:r w:rsidR="006A2C39">
        <w:rPr>
          <w:rFonts w:ascii="Arial" w:hAnsi="Arial" w:cs="Arial"/>
          <w:b/>
          <w:sz w:val="22"/>
          <w:szCs w:val="22"/>
          <w:u w:val="single"/>
        </w:rPr>
        <w:t>80</w:t>
      </w:r>
      <w:r w:rsidRPr="00133799">
        <w:rPr>
          <w:rFonts w:ascii="Arial" w:hAnsi="Arial" w:cs="Arial"/>
          <w:b/>
          <w:sz w:val="22"/>
          <w:szCs w:val="22"/>
          <w:u w:val="single"/>
        </w:rPr>
        <w:t xml:space="preserve"> v rámci kapitoly 08 – Hospodářství)</w:t>
      </w:r>
    </w:p>
    <w:p w:rsidR="00F07460" w:rsidRPr="00B71A6C" w:rsidRDefault="00F07460" w:rsidP="00F07460">
      <w:pPr>
        <w:tabs>
          <w:tab w:val="left" w:pos="9072"/>
        </w:tabs>
        <w:spacing w:line="276" w:lineRule="auto"/>
        <w:jc w:val="both"/>
        <w:rPr>
          <w:rFonts w:ascii="Arial" w:hAnsi="Arial" w:cs="Arial"/>
          <w:sz w:val="22"/>
          <w:szCs w:val="22"/>
        </w:rPr>
      </w:pPr>
      <w:r w:rsidRPr="00B71A6C">
        <w:rPr>
          <w:rFonts w:ascii="Arial" w:hAnsi="Arial" w:cs="Arial"/>
          <w:sz w:val="22"/>
          <w:szCs w:val="22"/>
        </w:rPr>
        <w:t>Akce představuje rekonstrukci bytů a nebytových prostor. Ve značné části se jedná o volné byty či nebytové prostory určené k opětovnému pronájmu.</w:t>
      </w:r>
    </w:p>
    <w:p w:rsidR="00F07460" w:rsidRPr="00D2199C" w:rsidRDefault="00F07460" w:rsidP="00F07460">
      <w:pPr>
        <w:tabs>
          <w:tab w:val="left" w:pos="9072"/>
        </w:tabs>
        <w:spacing w:line="276" w:lineRule="auto"/>
        <w:jc w:val="both"/>
        <w:rPr>
          <w:rFonts w:ascii="Arial" w:hAnsi="Arial" w:cs="Arial"/>
          <w:sz w:val="22"/>
          <w:szCs w:val="22"/>
          <w:highlight w:val="yellow"/>
        </w:rPr>
      </w:pPr>
    </w:p>
    <w:p w:rsidR="00F07460" w:rsidRPr="00133799" w:rsidRDefault="00F07460" w:rsidP="00F07460">
      <w:pPr>
        <w:tabs>
          <w:tab w:val="left" w:pos="9072"/>
        </w:tabs>
        <w:spacing w:line="276" w:lineRule="auto"/>
        <w:jc w:val="both"/>
        <w:rPr>
          <w:rFonts w:ascii="Arial" w:hAnsi="Arial" w:cs="Arial"/>
          <w:b/>
          <w:bCs/>
          <w:sz w:val="22"/>
          <w:szCs w:val="22"/>
          <w:u w:val="single"/>
        </w:rPr>
      </w:pPr>
      <w:r w:rsidRPr="00133799">
        <w:rPr>
          <w:rFonts w:ascii="Arial" w:hAnsi="Arial" w:cs="Arial"/>
          <w:b/>
          <w:bCs/>
          <w:sz w:val="22"/>
          <w:szCs w:val="22"/>
          <w:u w:val="single"/>
        </w:rPr>
        <w:t xml:space="preserve">Rekonstrukce kotelen a systémů vytápění (různé </w:t>
      </w:r>
      <w:proofErr w:type="gramStart"/>
      <w:r w:rsidRPr="00133799">
        <w:rPr>
          <w:rFonts w:ascii="Arial" w:hAnsi="Arial" w:cs="Arial"/>
          <w:b/>
          <w:bCs/>
          <w:sz w:val="22"/>
          <w:szCs w:val="22"/>
          <w:u w:val="single"/>
        </w:rPr>
        <w:t xml:space="preserve">budovy) </w:t>
      </w:r>
      <w:r w:rsidR="00A02E55" w:rsidRPr="00133799">
        <w:rPr>
          <w:rFonts w:ascii="Arial" w:hAnsi="Arial" w:cs="Arial"/>
          <w:b/>
          <w:sz w:val="22"/>
          <w:szCs w:val="22"/>
          <w:u w:val="single"/>
        </w:rPr>
        <w:t>(akce</w:t>
      </w:r>
      <w:proofErr w:type="gramEnd"/>
      <w:r w:rsidR="00A02E55" w:rsidRPr="00133799">
        <w:rPr>
          <w:rFonts w:ascii="Arial" w:hAnsi="Arial" w:cs="Arial"/>
          <w:b/>
          <w:sz w:val="22"/>
          <w:szCs w:val="22"/>
          <w:u w:val="single"/>
        </w:rPr>
        <w:t xml:space="preserve"> č. </w:t>
      </w:r>
      <w:r w:rsidR="006A2C39">
        <w:rPr>
          <w:rFonts w:ascii="Arial" w:hAnsi="Arial" w:cs="Arial"/>
          <w:b/>
          <w:sz w:val="22"/>
          <w:szCs w:val="22"/>
          <w:u w:val="single"/>
        </w:rPr>
        <w:t>81</w:t>
      </w:r>
      <w:r w:rsidRPr="00133799">
        <w:rPr>
          <w:rFonts w:ascii="Arial" w:hAnsi="Arial" w:cs="Arial"/>
          <w:b/>
          <w:sz w:val="22"/>
          <w:szCs w:val="22"/>
          <w:u w:val="single"/>
        </w:rPr>
        <w:t xml:space="preserve"> v rámci kapitoly 08 – Hospodářství)</w:t>
      </w:r>
    </w:p>
    <w:p w:rsidR="00F07460" w:rsidRPr="00B71A6C" w:rsidRDefault="00F07460" w:rsidP="00F07460">
      <w:pPr>
        <w:tabs>
          <w:tab w:val="left" w:pos="9072"/>
        </w:tabs>
        <w:spacing w:line="276" w:lineRule="auto"/>
        <w:jc w:val="both"/>
        <w:rPr>
          <w:rFonts w:ascii="Arial" w:hAnsi="Arial" w:cs="Arial"/>
          <w:sz w:val="22"/>
          <w:szCs w:val="22"/>
        </w:rPr>
      </w:pPr>
      <w:r w:rsidRPr="00B71A6C">
        <w:rPr>
          <w:rFonts w:ascii="Arial" w:hAnsi="Arial" w:cs="Arial"/>
          <w:bCs/>
          <w:sz w:val="22"/>
          <w:szCs w:val="22"/>
          <w:lang w:eastAsia="en-US"/>
        </w:rPr>
        <w:t>Akce představuje výměny či modernizace zdrojů vytápění bytů a nebytových prostor včetně souvisejících úprav systémů vytápění.</w:t>
      </w:r>
    </w:p>
    <w:p w:rsidR="00F07460" w:rsidRPr="00D2199C" w:rsidRDefault="00F07460" w:rsidP="00011984">
      <w:pPr>
        <w:autoSpaceDE w:val="0"/>
        <w:autoSpaceDN w:val="0"/>
        <w:adjustRightInd w:val="0"/>
        <w:spacing w:line="276" w:lineRule="auto"/>
        <w:jc w:val="both"/>
        <w:rPr>
          <w:rFonts w:ascii="Arial" w:hAnsi="Arial" w:cs="Arial"/>
          <w:b/>
          <w:bCs/>
          <w:color w:val="FF0000"/>
          <w:sz w:val="22"/>
          <w:szCs w:val="22"/>
          <w:highlight w:val="yellow"/>
          <w:u w:val="single"/>
        </w:rPr>
      </w:pPr>
    </w:p>
    <w:p w:rsidR="000939AB" w:rsidRPr="00D2199C" w:rsidRDefault="000939AB" w:rsidP="00342AAB">
      <w:pPr>
        <w:spacing w:line="276" w:lineRule="auto"/>
        <w:jc w:val="both"/>
        <w:rPr>
          <w:rFonts w:ascii="Arial" w:hAnsi="Arial" w:cs="Arial"/>
          <w:sz w:val="22"/>
          <w:szCs w:val="22"/>
          <w:highlight w:val="yellow"/>
        </w:rPr>
      </w:pPr>
    </w:p>
    <w:p w:rsidR="000E4DA0" w:rsidRPr="006A2C39" w:rsidRDefault="006A2C39" w:rsidP="00342AAB">
      <w:pPr>
        <w:spacing w:line="276" w:lineRule="auto"/>
        <w:jc w:val="both"/>
        <w:rPr>
          <w:rFonts w:ascii="Arial" w:hAnsi="Arial" w:cs="Arial"/>
          <w:sz w:val="22"/>
          <w:szCs w:val="22"/>
        </w:rPr>
      </w:pPr>
      <w:r w:rsidRPr="006A2C39">
        <w:rPr>
          <w:rFonts w:ascii="Arial" w:hAnsi="Arial" w:cs="Arial"/>
          <w:sz w:val="22"/>
          <w:szCs w:val="22"/>
        </w:rPr>
        <w:t xml:space="preserve">Dne: </w:t>
      </w:r>
      <w:proofErr w:type="gramStart"/>
      <w:r w:rsidRPr="006A2C39">
        <w:rPr>
          <w:rFonts w:ascii="Arial" w:hAnsi="Arial" w:cs="Arial"/>
          <w:sz w:val="22"/>
          <w:szCs w:val="22"/>
        </w:rPr>
        <w:t>10</w:t>
      </w:r>
      <w:r w:rsidR="00E06316" w:rsidRPr="006A2C39">
        <w:rPr>
          <w:rFonts w:ascii="Arial" w:hAnsi="Arial" w:cs="Arial"/>
          <w:sz w:val="22"/>
          <w:szCs w:val="22"/>
        </w:rPr>
        <w:t>.</w:t>
      </w:r>
      <w:r w:rsidR="00547C0D" w:rsidRPr="006A2C39">
        <w:rPr>
          <w:rFonts w:ascii="Arial" w:hAnsi="Arial" w:cs="Arial"/>
          <w:sz w:val="22"/>
          <w:szCs w:val="22"/>
        </w:rPr>
        <w:t>1</w:t>
      </w:r>
      <w:r w:rsidR="008A5760" w:rsidRPr="006A2C39">
        <w:rPr>
          <w:rFonts w:ascii="Arial" w:hAnsi="Arial" w:cs="Arial"/>
          <w:sz w:val="22"/>
          <w:szCs w:val="22"/>
        </w:rPr>
        <w:t>1</w:t>
      </w:r>
      <w:r w:rsidR="00133799" w:rsidRPr="006A2C39">
        <w:rPr>
          <w:rFonts w:ascii="Arial" w:hAnsi="Arial" w:cs="Arial"/>
          <w:sz w:val="22"/>
          <w:szCs w:val="22"/>
        </w:rPr>
        <w:t>.2020</w:t>
      </w:r>
      <w:proofErr w:type="gramEnd"/>
    </w:p>
    <w:p w:rsidR="00E06316" w:rsidRPr="00E53606" w:rsidRDefault="00E06316" w:rsidP="00342AAB">
      <w:pPr>
        <w:spacing w:line="276" w:lineRule="auto"/>
        <w:jc w:val="both"/>
        <w:rPr>
          <w:rFonts w:ascii="Arial" w:hAnsi="Arial" w:cs="Arial"/>
          <w:sz w:val="22"/>
          <w:szCs w:val="22"/>
        </w:rPr>
      </w:pPr>
      <w:r w:rsidRPr="00133799">
        <w:rPr>
          <w:rFonts w:ascii="Arial" w:hAnsi="Arial" w:cs="Arial"/>
          <w:sz w:val="22"/>
          <w:szCs w:val="22"/>
        </w:rPr>
        <w:t>Vypracoval: Odd.</w:t>
      </w:r>
      <w:r w:rsidR="00547C0D" w:rsidRPr="00133799">
        <w:rPr>
          <w:rFonts w:ascii="Arial" w:hAnsi="Arial" w:cs="Arial"/>
          <w:sz w:val="22"/>
          <w:szCs w:val="22"/>
        </w:rPr>
        <w:t xml:space="preserve"> </w:t>
      </w:r>
      <w:proofErr w:type="gramStart"/>
      <w:r w:rsidR="00547C0D" w:rsidRPr="00133799">
        <w:rPr>
          <w:rFonts w:ascii="Arial" w:hAnsi="Arial" w:cs="Arial"/>
          <w:sz w:val="22"/>
          <w:szCs w:val="22"/>
        </w:rPr>
        <w:t>finančních</w:t>
      </w:r>
      <w:proofErr w:type="gramEnd"/>
      <w:r w:rsidR="00547C0D" w:rsidRPr="00133799">
        <w:rPr>
          <w:rFonts w:ascii="Arial" w:hAnsi="Arial" w:cs="Arial"/>
          <w:sz w:val="22"/>
          <w:szCs w:val="22"/>
        </w:rPr>
        <w:t xml:space="preserve"> </w:t>
      </w:r>
      <w:r w:rsidRPr="00133799">
        <w:rPr>
          <w:rFonts w:ascii="Arial" w:hAnsi="Arial" w:cs="Arial"/>
          <w:sz w:val="22"/>
          <w:szCs w:val="22"/>
        </w:rPr>
        <w:t>plánů a rozpočtu - EO</w:t>
      </w:r>
    </w:p>
    <w:sectPr w:rsidR="00E06316" w:rsidRPr="00E53606" w:rsidSect="000E4DA0">
      <w:headerReference w:type="even" r:id="rId8"/>
      <w:headerReference w:type="default" r:id="rId9"/>
      <w:footerReference w:type="even" r:id="rId10"/>
      <w:footerReference w:type="default" r:id="rId11"/>
      <w:headerReference w:type="first" r:id="rId12"/>
      <w:footerReference w:type="first" r:id="rId13"/>
      <w:pgSz w:w="11906" w:h="16838"/>
      <w:pgMar w:top="1304" w:right="1361"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38" w:rsidRDefault="002F1A38" w:rsidP="00361A3C">
      <w:r>
        <w:separator/>
      </w:r>
    </w:p>
  </w:endnote>
  <w:endnote w:type="continuationSeparator" w:id="0">
    <w:p w:rsidR="002F1A38" w:rsidRDefault="002F1A38" w:rsidP="0036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E9" w:rsidRDefault="00FE2DE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604291"/>
      <w:docPartObj>
        <w:docPartGallery w:val="Page Numbers (Bottom of Page)"/>
        <w:docPartUnique/>
      </w:docPartObj>
    </w:sdtPr>
    <w:sdtEndPr/>
    <w:sdtContent>
      <w:p w:rsidR="00FE2DE9" w:rsidRDefault="00FE2DE9">
        <w:pPr>
          <w:pStyle w:val="Zpat"/>
          <w:jc w:val="center"/>
        </w:pPr>
        <w:r>
          <w:fldChar w:fldCharType="begin"/>
        </w:r>
        <w:r>
          <w:instrText>PAGE   \* MERGEFORMAT</w:instrText>
        </w:r>
        <w:r>
          <w:fldChar w:fldCharType="separate"/>
        </w:r>
        <w:r w:rsidR="000074B5">
          <w:rPr>
            <w:noProof/>
          </w:rPr>
          <w:t>3</w:t>
        </w:r>
        <w:r>
          <w:fldChar w:fldCharType="end"/>
        </w:r>
      </w:p>
      <w:p w:rsidR="00FE2DE9" w:rsidRDefault="002F1A38" w:rsidP="00361A3C">
        <w:pPr>
          <w:pStyle w:val="Zpat"/>
        </w:pPr>
      </w:p>
    </w:sdtContent>
  </w:sdt>
  <w:p w:rsidR="00FE2DE9" w:rsidRDefault="00FE2DE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E9" w:rsidRDefault="00FE2D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38" w:rsidRDefault="002F1A38" w:rsidP="00361A3C">
      <w:r>
        <w:separator/>
      </w:r>
    </w:p>
  </w:footnote>
  <w:footnote w:type="continuationSeparator" w:id="0">
    <w:p w:rsidR="002F1A38" w:rsidRDefault="002F1A38" w:rsidP="00361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E9" w:rsidRDefault="00FE2DE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E9" w:rsidRDefault="00FE2DE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E9" w:rsidRDefault="00FE2DE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164F"/>
    <w:multiLevelType w:val="hybridMultilevel"/>
    <w:tmpl w:val="6D12DE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636C5D"/>
    <w:multiLevelType w:val="hybridMultilevel"/>
    <w:tmpl w:val="6268B2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E732515"/>
    <w:multiLevelType w:val="hybridMultilevel"/>
    <w:tmpl w:val="76FAF5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16"/>
    <w:rsid w:val="00003062"/>
    <w:rsid w:val="000074B5"/>
    <w:rsid w:val="00011984"/>
    <w:rsid w:val="00045966"/>
    <w:rsid w:val="00045FD4"/>
    <w:rsid w:val="0007084B"/>
    <w:rsid w:val="00075136"/>
    <w:rsid w:val="0007542A"/>
    <w:rsid w:val="000879F1"/>
    <w:rsid w:val="000939AB"/>
    <w:rsid w:val="000D0480"/>
    <w:rsid w:val="000D60EB"/>
    <w:rsid w:val="000E099B"/>
    <w:rsid w:val="000E4DA0"/>
    <w:rsid w:val="00106CCF"/>
    <w:rsid w:val="00133799"/>
    <w:rsid w:val="001349E6"/>
    <w:rsid w:val="00137617"/>
    <w:rsid w:val="00145433"/>
    <w:rsid w:val="00145C5D"/>
    <w:rsid w:val="00155E57"/>
    <w:rsid w:val="00184A7C"/>
    <w:rsid w:val="00196E4A"/>
    <w:rsid w:val="001A4CC7"/>
    <w:rsid w:val="001E5A00"/>
    <w:rsid w:val="001F0855"/>
    <w:rsid w:val="001F29D1"/>
    <w:rsid w:val="00207A17"/>
    <w:rsid w:val="002130BE"/>
    <w:rsid w:val="00285086"/>
    <w:rsid w:val="00286C7E"/>
    <w:rsid w:val="002A7170"/>
    <w:rsid w:val="002C620E"/>
    <w:rsid w:val="002F1A38"/>
    <w:rsid w:val="002F601F"/>
    <w:rsid w:val="00311ED8"/>
    <w:rsid w:val="0031589B"/>
    <w:rsid w:val="003248AD"/>
    <w:rsid w:val="00325175"/>
    <w:rsid w:val="0033140A"/>
    <w:rsid w:val="0034245B"/>
    <w:rsid w:val="00342AAB"/>
    <w:rsid w:val="00342D17"/>
    <w:rsid w:val="00344D33"/>
    <w:rsid w:val="003528E9"/>
    <w:rsid w:val="00357BDE"/>
    <w:rsid w:val="0036110E"/>
    <w:rsid w:val="00361A3C"/>
    <w:rsid w:val="003735B1"/>
    <w:rsid w:val="00384379"/>
    <w:rsid w:val="003B07E6"/>
    <w:rsid w:val="003C7B9A"/>
    <w:rsid w:val="004251B4"/>
    <w:rsid w:val="00444A34"/>
    <w:rsid w:val="00475DFE"/>
    <w:rsid w:val="004837B2"/>
    <w:rsid w:val="004A7D2D"/>
    <w:rsid w:val="004C1F26"/>
    <w:rsid w:val="004C5B3E"/>
    <w:rsid w:val="004D2AFC"/>
    <w:rsid w:val="004D42CB"/>
    <w:rsid w:val="00521ED0"/>
    <w:rsid w:val="005244B6"/>
    <w:rsid w:val="00547C0D"/>
    <w:rsid w:val="005741E9"/>
    <w:rsid w:val="00590DDD"/>
    <w:rsid w:val="005918A4"/>
    <w:rsid w:val="005C48A1"/>
    <w:rsid w:val="005C69EB"/>
    <w:rsid w:val="005D0A9C"/>
    <w:rsid w:val="005D3B51"/>
    <w:rsid w:val="00605311"/>
    <w:rsid w:val="0064003A"/>
    <w:rsid w:val="00666B0C"/>
    <w:rsid w:val="00670EAF"/>
    <w:rsid w:val="00672C31"/>
    <w:rsid w:val="00682C40"/>
    <w:rsid w:val="00690267"/>
    <w:rsid w:val="00691E32"/>
    <w:rsid w:val="006937FE"/>
    <w:rsid w:val="00697E04"/>
    <w:rsid w:val="006A2C39"/>
    <w:rsid w:val="006B1841"/>
    <w:rsid w:val="006B4B89"/>
    <w:rsid w:val="006B5ECA"/>
    <w:rsid w:val="006C4CCF"/>
    <w:rsid w:val="006E50BC"/>
    <w:rsid w:val="007151E4"/>
    <w:rsid w:val="00725D79"/>
    <w:rsid w:val="007326EA"/>
    <w:rsid w:val="00777D44"/>
    <w:rsid w:val="007922D0"/>
    <w:rsid w:val="007B2DF1"/>
    <w:rsid w:val="007C38E1"/>
    <w:rsid w:val="007E37C4"/>
    <w:rsid w:val="007E4527"/>
    <w:rsid w:val="0080505C"/>
    <w:rsid w:val="00812894"/>
    <w:rsid w:val="0083371D"/>
    <w:rsid w:val="00856590"/>
    <w:rsid w:val="00871E4C"/>
    <w:rsid w:val="00896C97"/>
    <w:rsid w:val="008A1B80"/>
    <w:rsid w:val="008A1EEC"/>
    <w:rsid w:val="008A5760"/>
    <w:rsid w:val="008A7280"/>
    <w:rsid w:val="008A7E9B"/>
    <w:rsid w:val="008B382A"/>
    <w:rsid w:val="008B4089"/>
    <w:rsid w:val="008B4703"/>
    <w:rsid w:val="008C3992"/>
    <w:rsid w:val="008D0C0C"/>
    <w:rsid w:val="008D38B5"/>
    <w:rsid w:val="008D40F7"/>
    <w:rsid w:val="008E36EE"/>
    <w:rsid w:val="008F121B"/>
    <w:rsid w:val="008F75C2"/>
    <w:rsid w:val="00904E77"/>
    <w:rsid w:val="0092135C"/>
    <w:rsid w:val="00924A1D"/>
    <w:rsid w:val="009326E9"/>
    <w:rsid w:val="00955F21"/>
    <w:rsid w:val="009652D5"/>
    <w:rsid w:val="00974FA9"/>
    <w:rsid w:val="00975EC7"/>
    <w:rsid w:val="00976F8D"/>
    <w:rsid w:val="0098367C"/>
    <w:rsid w:val="00986C3B"/>
    <w:rsid w:val="00991157"/>
    <w:rsid w:val="009A3BD6"/>
    <w:rsid w:val="009D5E51"/>
    <w:rsid w:val="009E79B1"/>
    <w:rsid w:val="009F68F7"/>
    <w:rsid w:val="00A02E55"/>
    <w:rsid w:val="00A25477"/>
    <w:rsid w:val="00A27A01"/>
    <w:rsid w:val="00A31BC3"/>
    <w:rsid w:val="00A339F1"/>
    <w:rsid w:val="00A353E6"/>
    <w:rsid w:val="00A527E5"/>
    <w:rsid w:val="00A533C6"/>
    <w:rsid w:val="00A93E4F"/>
    <w:rsid w:val="00AA59A3"/>
    <w:rsid w:val="00AB536D"/>
    <w:rsid w:val="00AD339C"/>
    <w:rsid w:val="00AE310D"/>
    <w:rsid w:val="00B03C35"/>
    <w:rsid w:val="00B06BCC"/>
    <w:rsid w:val="00B125F3"/>
    <w:rsid w:val="00B168FF"/>
    <w:rsid w:val="00B35A52"/>
    <w:rsid w:val="00B37C75"/>
    <w:rsid w:val="00B414FC"/>
    <w:rsid w:val="00B46C5A"/>
    <w:rsid w:val="00B5554C"/>
    <w:rsid w:val="00B64D6B"/>
    <w:rsid w:val="00B64FAE"/>
    <w:rsid w:val="00B718B0"/>
    <w:rsid w:val="00B71A6C"/>
    <w:rsid w:val="00B860E2"/>
    <w:rsid w:val="00B905A4"/>
    <w:rsid w:val="00B91118"/>
    <w:rsid w:val="00B93C34"/>
    <w:rsid w:val="00B97800"/>
    <w:rsid w:val="00BB1305"/>
    <w:rsid w:val="00BE0DA8"/>
    <w:rsid w:val="00BF0F41"/>
    <w:rsid w:val="00C12C18"/>
    <w:rsid w:val="00C14C18"/>
    <w:rsid w:val="00C20C37"/>
    <w:rsid w:val="00C2117C"/>
    <w:rsid w:val="00C23A67"/>
    <w:rsid w:val="00C46C53"/>
    <w:rsid w:val="00C57259"/>
    <w:rsid w:val="00C60ECF"/>
    <w:rsid w:val="00C64D4E"/>
    <w:rsid w:val="00C675D5"/>
    <w:rsid w:val="00C85B65"/>
    <w:rsid w:val="00CB0D47"/>
    <w:rsid w:val="00CB13F1"/>
    <w:rsid w:val="00CB496E"/>
    <w:rsid w:val="00CD54B7"/>
    <w:rsid w:val="00D06DEF"/>
    <w:rsid w:val="00D106AA"/>
    <w:rsid w:val="00D20264"/>
    <w:rsid w:val="00D2199C"/>
    <w:rsid w:val="00D25514"/>
    <w:rsid w:val="00D25584"/>
    <w:rsid w:val="00D53B10"/>
    <w:rsid w:val="00D54566"/>
    <w:rsid w:val="00D640D2"/>
    <w:rsid w:val="00D71325"/>
    <w:rsid w:val="00D779D7"/>
    <w:rsid w:val="00DA1D0E"/>
    <w:rsid w:val="00DB3664"/>
    <w:rsid w:val="00DC5F2B"/>
    <w:rsid w:val="00DE62CB"/>
    <w:rsid w:val="00E06316"/>
    <w:rsid w:val="00E21D7A"/>
    <w:rsid w:val="00E329AD"/>
    <w:rsid w:val="00E37074"/>
    <w:rsid w:val="00E44DAD"/>
    <w:rsid w:val="00E45617"/>
    <w:rsid w:val="00E47F22"/>
    <w:rsid w:val="00E5006B"/>
    <w:rsid w:val="00E52CE9"/>
    <w:rsid w:val="00E53606"/>
    <w:rsid w:val="00E55F27"/>
    <w:rsid w:val="00E6149B"/>
    <w:rsid w:val="00E71F73"/>
    <w:rsid w:val="00E75813"/>
    <w:rsid w:val="00E914C4"/>
    <w:rsid w:val="00E9334A"/>
    <w:rsid w:val="00ED3117"/>
    <w:rsid w:val="00ED4A51"/>
    <w:rsid w:val="00EF47E8"/>
    <w:rsid w:val="00F07460"/>
    <w:rsid w:val="00F4120E"/>
    <w:rsid w:val="00F41406"/>
    <w:rsid w:val="00F651FF"/>
    <w:rsid w:val="00F77643"/>
    <w:rsid w:val="00F83F47"/>
    <w:rsid w:val="00F94583"/>
    <w:rsid w:val="00FA34C3"/>
    <w:rsid w:val="00FA40E2"/>
    <w:rsid w:val="00FE1090"/>
    <w:rsid w:val="00FE2DE9"/>
    <w:rsid w:val="00FE3C6C"/>
    <w:rsid w:val="00FF3D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631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E06316"/>
    <w:pPr>
      <w:jc w:val="center"/>
    </w:pPr>
    <w:rPr>
      <w:rFonts w:ascii="Arial" w:hAnsi="Arial"/>
      <w:b/>
      <w:bCs/>
    </w:rPr>
  </w:style>
  <w:style w:type="character" w:customStyle="1" w:styleId="NzevChar">
    <w:name w:val="Název Char"/>
    <w:basedOn w:val="Standardnpsmoodstavce"/>
    <w:link w:val="Nzev"/>
    <w:rsid w:val="00E06316"/>
    <w:rPr>
      <w:rFonts w:ascii="Arial" w:eastAsia="Times New Roman" w:hAnsi="Arial" w:cs="Times New Roman"/>
      <w:b/>
      <w:bCs/>
      <w:sz w:val="24"/>
      <w:szCs w:val="24"/>
      <w:lang w:eastAsia="cs-CZ"/>
    </w:rPr>
  </w:style>
  <w:style w:type="paragraph" w:customStyle="1" w:styleId="Default">
    <w:name w:val="Default"/>
    <w:rsid w:val="0036110E"/>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Odstavecseseznamem">
    <w:name w:val="List Paragraph"/>
    <w:basedOn w:val="Normln"/>
    <w:uiPriority w:val="34"/>
    <w:qFormat/>
    <w:rsid w:val="00357BDE"/>
    <w:pPr>
      <w:ind w:left="708"/>
    </w:pPr>
  </w:style>
  <w:style w:type="paragraph" w:styleId="Textbubliny">
    <w:name w:val="Balloon Text"/>
    <w:basedOn w:val="Normln"/>
    <w:link w:val="TextbublinyChar"/>
    <w:uiPriority w:val="99"/>
    <w:semiHidden/>
    <w:unhideWhenUsed/>
    <w:rsid w:val="008A7E9B"/>
    <w:rPr>
      <w:rFonts w:ascii="Tahoma" w:hAnsi="Tahoma" w:cs="Tahoma"/>
      <w:sz w:val="16"/>
      <w:szCs w:val="16"/>
    </w:rPr>
  </w:style>
  <w:style w:type="character" w:customStyle="1" w:styleId="TextbublinyChar">
    <w:name w:val="Text bubliny Char"/>
    <w:basedOn w:val="Standardnpsmoodstavce"/>
    <w:link w:val="Textbubliny"/>
    <w:uiPriority w:val="99"/>
    <w:semiHidden/>
    <w:rsid w:val="008A7E9B"/>
    <w:rPr>
      <w:rFonts w:ascii="Tahoma" w:eastAsia="Times New Roman" w:hAnsi="Tahoma" w:cs="Tahoma"/>
      <w:sz w:val="16"/>
      <w:szCs w:val="16"/>
      <w:lang w:eastAsia="cs-CZ"/>
    </w:rPr>
  </w:style>
  <w:style w:type="paragraph" w:styleId="Bezmezer">
    <w:name w:val="No Spacing"/>
    <w:uiPriority w:val="1"/>
    <w:qFormat/>
    <w:rsid w:val="00003062"/>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361A3C"/>
    <w:pPr>
      <w:tabs>
        <w:tab w:val="center" w:pos="4536"/>
        <w:tab w:val="right" w:pos="9072"/>
      </w:tabs>
    </w:pPr>
  </w:style>
  <w:style w:type="character" w:customStyle="1" w:styleId="ZhlavChar">
    <w:name w:val="Záhlaví Char"/>
    <w:basedOn w:val="Standardnpsmoodstavce"/>
    <w:link w:val="Zhlav"/>
    <w:uiPriority w:val="99"/>
    <w:rsid w:val="00361A3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61A3C"/>
    <w:pPr>
      <w:tabs>
        <w:tab w:val="center" w:pos="4536"/>
        <w:tab w:val="right" w:pos="9072"/>
      </w:tabs>
    </w:pPr>
  </w:style>
  <w:style w:type="character" w:customStyle="1" w:styleId="ZpatChar">
    <w:name w:val="Zápatí Char"/>
    <w:basedOn w:val="Standardnpsmoodstavce"/>
    <w:link w:val="Zpat"/>
    <w:uiPriority w:val="99"/>
    <w:rsid w:val="00361A3C"/>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631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E06316"/>
    <w:pPr>
      <w:jc w:val="center"/>
    </w:pPr>
    <w:rPr>
      <w:rFonts w:ascii="Arial" w:hAnsi="Arial"/>
      <w:b/>
      <w:bCs/>
    </w:rPr>
  </w:style>
  <w:style w:type="character" w:customStyle="1" w:styleId="NzevChar">
    <w:name w:val="Název Char"/>
    <w:basedOn w:val="Standardnpsmoodstavce"/>
    <w:link w:val="Nzev"/>
    <w:rsid w:val="00E06316"/>
    <w:rPr>
      <w:rFonts w:ascii="Arial" w:eastAsia="Times New Roman" w:hAnsi="Arial" w:cs="Times New Roman"/>
      <w:b/>
      <w:bCs/>
      <w:sz w:val="24"/>
      <w:szCs w:val="24"/>
      <w:lang w:eastAsia="cs-CZ"/>
    </w:rPr>
  </w:style>
  <w:style w:type="paragraph" w:customStyle="1" w:styleId="Default">
    <w:name w:val="Default"/>
    <w:rsid w:val="0036110E"/>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Odstavecseseznamem">
    <w:name w:val="List Paragraph"/>
    <w:basedOn w:val="Normln"/>
    <w:uiPriority w:val="34"/>
    <w:qFormat/>
    <w:rsid w:val="00357BDE"/>
    <w:pPr>
      <w:ind w:left="708"/>
    </w:pPr>
  </w:style>
  <w:style w:type="paragraph" w:styleId="Textbubliny">
    <w:name w:val="Balloon Text"/>
    <w:basedOn w:val="Normln"/>
    <w:link w:val="TextbublinyChar"/>
    <w:uiPriority w:val="99"/>
    <w:semiHidden/>
    <w:unhideWhenUsed/>
    <w:rsid w:val="008A7E9B"/>
    <w:rPr>
      <w:rFonts w:ascii="Tahoma" w:hAnsi="Tahoma" w:cs="Tahoma"/>
      <w:sz w:val="16"/>
      <w:szCs w:val="16"/>
    </w:rPr>
  </w:style>
  <w:style w:type="character" w:customStyle="1" w:styleId="TextbublinyChar">
    <w:name w:val="Text bubliny Char"/>
    <w:basedOn w:val="Standardnpsmoodstavce"/>
    <w:link w:val="Textbubliny"/>
    <w:uiPriority w:val="99"/>
    <w:semiHidden/>
    <w:rsid w:val="008A7E9B"/>
    <w:rPr>
      <w:rFonts w:ascii="Tahoma" w:eastAsia="Times New Roman" w:hAnsi="Tahoma" w:cs="Tahoma"/>
      <w:sz w:val="16"/>
      <w:szCs w:val="16"/>
      <w:lang w:eastAsia="cs-CZ"/>
    </w:rPr>
  </w:style>
  <w:style w:type="paragraph" w:styleId="Bezmezer">
    <w:name w:val="No Spacing"/>
    <w:uiPriority w:val="1"/>
    <w:qFormat/>
    <w:rsid w:val="00003062"/>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361A3C"/>
    <w:pPr>
      <w:tabs>
        <w:tab w:val="center" w:pos="4536"/>
        <w:tab w:val="right" w:pos="9072"/>
      </w:tabs>
    </w:pPr>
  </w:style>
  <w:style w:type="character" w:customStyle="1" w:styleId="ZhlavChar">
    <w:name w:val="Záhlaví Char"/>
    <w:basedOn w:val="Standardnpsmoodstavce"/>
    <w:link w:val="Zhlav"/>
    <w:uiPriority w:val="99"/>
    <w:rsid w:val="00361A3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61A3C"/>
    <w:pPr>
      <w:tabs>
        <w:tab w:val="center" w:pos="4536"/>
        <w:tab w:val="right" w:pos="9072"/>
      </w:tabs>
    </w:pPr>
  </w:style>
  <w:style w:type="character" w:customStyle="1" w:styleId="ZpatChar">
    <w:name w:val="Zápatí Char"/>
    <w:basedOn w:val="Standardnpsmoodstavce"/>
    <w:link w:val="Zpat"/>
    <w:uiPriority w:val="99"/>
    <w:rsid w:val="00361A3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7530">
      <w:bodyDiv w:val="1"/>
      <w:marLeft w:val="0"/>
      <w:marRight w:val="0"/>
      <w:marTop w:val="0"/>
      <w:marBottom w:val="0"/>
      <w:divBdr>
        <w:top w:val="none" w:sz="0" w:space="0" w:color="auto"/>
        <w:left w:val="none" w:sz="0" w:space="0" w:color="auto"/>
        <w:bottom w:val="none" w:sz="0" w:space="0" w:color="auto"/>
        <w:right w:val="none" w:sz="0" w:space="0" w:color="auto"/>
      </w:divBdr>
    </w:div>
    <w:div w:id="392317574">
      <w:bodyDiv w:val="1"/>
      <w:marLeft w:val="0"/>
      <w:marRight w:val="0"/>
      <w:marTop w:val="0"/>
      <w:marBottom w:val="0"/>
      <w:divBdr>
        <w:top w:val="none" w:sz="0" w:space="0" w:color="auto"/>
        <w:left w:val="none" w:sz="0" w:space="0" w:color="auto"/>
        <w:bottom w:val="none" w:sz="0" w:space="0" w:color="auto"/>
        <w:right w:val="none" w:sz="0" w:space="0" w:color="auto"/>
      </w:divBdr>
    </w:div>
    <w:div w:id="654071712">
      <w:bodyDiv w:val="1"/>
      <w:marLeft w:val="0"/>
      <w:marRight w:val="0"/>
      <w:marTop w:val="0"/>
      <w:marBottom w:val="0"/>
      <w:divBdr>
        <w:top w:val="none" w:sz="0" w:space="0" w:color="auto"/>
        <w:left w:val="none" w:sz="0" w:space="0" w:color="auto"/>
        <w:bottom w:val="none" w:sz="0" w:space="0" w:color="auto"/>
        <w:right w:val="none" w:sz="0" w:space="0" w:color="auto"/>
      </w:divBdr>
    </w:div>
    <w:div w:id="172012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5642</Words>
  <Characters>33290</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Úřad městské části Praha 6</Company>
  <LinksUpToDate>false</LinksUpToDate>
  <CharactersWithSpaces>38855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Kolovratová Martina Ing.</dc:creator>
  <cp:lastModifiedBy>Kolovratová Martina Ing.</cp:lastModifiedBy>
  <cp:revision>3</cp:revision>
  <cp:lastPrinted>2019-11-13T16:22:00Z</cp:lastPrinted>
  <dcterms:created xsi:type="dcterms:W3CDTF">2020-11-12T13:31:00Z</dcterms:created>
  <dcterms:modified xsi:type="dcterms:W3CDTF">2020-11-16T08:27:00Z</dcterms:modified>
</cp:coreProperties>
</file>