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FF" w:rsidRDefault="002561FF" w:rsidP="00DD0709">
      <w:pPr>
        <w:jc w:val="center"/>
        <w:rPr>
          <w:rFonts w:ascii="Arial" w:hAnsi="Arial" w:cs="Arial"/>
          <w:b/>
          <w:sz w:val="36"/>
          <w:szCs w:val="36"/>
        </w:rPr>
      </w:pPr>
    </w:p>
    <w:p w:rsidR="00DD0709" w:rsidRPr="00051778" w:rsidRDefault="00DD0709" w:rsidP="00B764E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DOKLADY</w:t>
      </w:r>
    </w:p>
    <w:p w:rsidR="00DD0709" w:rsidRPr="00051778" w:rsidRDefault="00DD0709" w:rsidP="00B764E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 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žádosti o </w:t>
      </w:r>
      <w:r w:rsidRPr="00051778">
        <w:rPr>
          <w:rFonts w:ascii="Arial" w:hAnsi="Arial" w:cs="Arial"/>
          <w:b/>
          <w:sz w:val="28"/>
          <w:szCs w:val="28"/>
        </w:rPr>
        <w:t xml:space="preserve"> Památkov</w:t>
      </w:r>
      <w:r>
        <w:rPr>
          <w:rFonts w:ascii="Arial" w:hAnsi="Arial" w:cs="Arial"/>
          <w:b/>
          <w:sz w:val="28"/>
          <w:szCs w:val="28"/>
        </w:rPr>
        <w:t>ou</w:t>
      </w:r>
      <w:proofErr w:type="gramEnd"/>
      <w:r w:rsidRPr="00051778">
        <w:rPr>
          <w:rFonts w:ascii="Arial" w:hAnsi="Arial" w:cs="Arial"/>
          <w:b/>
          <w:sz w:val="28"/>
          <w:szCs w:val="28"/>
        </w:rPr>
        <w:t xml:space="preserve"> dotac</w:t>
      </w:r>
      <w:r>
        <w:rPr>
          <w:rFonts w:ascii="Arial" w:hAnsi="Arial" w:cs="Arial"/>
          <w:b/>
          <w:sz w:val="28"/>
          <w:szCs w:val="28"/>
        </w:rPr>
        <w:t>i</w:t>
      </w:r>
      <w:r w:rsidRPr="00051778">
        <w:rPr>
          <w:rFonts w:ascii="Arial" w:hAnsi="Arial" w:cs="Arial"/>
          <w:b/>
          <w:sz w:val="28"/>
          <w:szCs w:val="28"/>
        </w:rPr>
        <w:t xml:space="preserve"> Městské části Praha 6 vlastníkům památkově významných objektů či souboru v roce 201</w:t>
      </w:r>
      <w:r w:rsidR="009F1A30">
        <w:rPr>
          <w:rFonts w:ascii="Arial" w:hAnsi="Arial" w:cs="Arial"/>
          <w:b/>
          <w:sz w:val="28"/>
          <w:szCs w:val="28"/>
        </w:rPr>
        <w:t>9</w:t>
      </w:r>
    </w:p>
    <w:p w:rsidR="00D54B22" w:rsidRDefault="00D54B22" w:rsidP="00B764E8">
      <w:pPr>
        <w:jc w:val="both"/>
        <w:rPr>
          <w:rFonts w:ascii="Arial" w:hAnsi="Arial" w:cs="Arial"/>
        </w:rPr>
      </w:pPr>
    </w:p>
    <w:p w:rsidR="00DD0709" w:rsidRDefault="00DD0709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Výpis z katastru nemovitostí</w:t>
      </w:r>
      <w:r>
        <w:rPr>
          <w:rFonts w:ascii="Arial" w:hAnsi="Arial" w:cs="Arial"/>
        </w:rPr>
        <w:t xml:space="preserve">  - </w:t>
      </w:r>
      <w:r w:rsidRPr="002561FF">
        <w:rPr>
          <w:rFonts w:ascii="Arial" w:hAnsi="Arial" w:cs="Arial"/>
          <w:b/>
        </w:rPr>
        <w:t>originál nebo kopie s ověřením</w:t>
      </w:r>
      <w:r>
        <w:rPr>
          <w:rFonts w:ascii="Arial" w:hAnsi="Arial" w:cs="Arial"/>
        </w:rPr>
        <w:t xml:space="preserve">, ne starší než 1 měsíc od doručení žádosti (v případě převodu vlastnického práva je nutné doložit ověřenou kopii kupní smlouvy případně jiného nabývacího titulu a ověřenou kopii návrhu na vklad vlastnického práva </w:t>
      </w:r>
    </w:p>
    <w:p w:rsidR="00DD0709" w:rsidRDefault="00DD0709" w:rsidP="00B764E8">
      <w:pPr>
        <w:pStyle w:val="Odstavecseseznamem"/>
        <w:jc w:val="both"/>
        <w:rPr>
          <w:rFonts w:ascii="Arial" w:hAnsi="Arial" w:cs="Arial"/>
        </w:rPr>
      </w:pPr>
    </w:p>
    <w:p w:rsidR="00DD0709" w:rsidRDefault="00DD0709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objektů, které </w:t>
      </w:r>
      <w:r w:rsidRPr="002561FF">
        <w:rPr>
          <w:rFonts w:ascii="Arial" w:hAnsi="Arial" w:cs="Arial"/>
          <w:b/>
        </w:rPr>
        <w:t>nejsou zapsány v KN</w:t>
      </w:r>
      <w:r>
        <w:rPr>
          <w:rFonts w:ascii="Arial" w:hAnsi="Arial" w:cs="Arial"/>
        </w:rPr>
        <w:t xml:space="preserve"> – nabývací titul, </w:t>
      </w:r>
      <w:r w:rsidRPr="002561FF">
        <w:rPr>
          <w:rFonts w:ascii="Arial" w:hAnsi="Arial" w:cs="Arial"/>
          <w:b/>
        </w:rPr>
        <w:t>čestné prohlášení o vlastnictví</w:t>
      </w:r>
      <w:r>
        <w:rPr>
          <w:rFonts w:ascii="Arial" w:hAnsi="Arial" w:cs="Arial"/>
        </w:rPr>
        <w:t xml:space="preserve"> a záměr nakládání s touto věcí</w:t>
      </w:r>
    </w:p>
    <w:p w:rsidR="00DD0709" w:rsidRPr="00DD0709" w:rsidRDefault="00DD0709" w:rsidP="00B764E8">
      <w:pPr>
        <w:pStyle w:val="Odstavecseseznamem"/>
        <w:jc w:val="both"/>
        <w:rPr>
          <w:rFonts w:ascii="Arial" w:hAnsi="Arial" w:cs="Arial"/>
        </w:rPr>
      </w:pPr>
    </w:p>
    <w:p w:rsidR="00DD0709" w:rsidRDefault="00DD0709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Doklad o </w:t>
      </w:r>
      <w:r w:rsidRPr="002561FF">
        <w:rPr>
          <w:rFonts w:ascii="Arial" w:hAnsi="Arial" w:cs="Arial"/>
          <w:b/>
        </w:rPr>
        <w:t>právní subjektivitě vlastníka</w:t>
      </w:r>
      <w:r>
        <w:rPr>
          <w:rFonts w:ascii="Arial" w:hAnsi="Arial" w:cs="Arial"/>
        </w:rPr>
        <w:t xml:space="preserve"> </w:t>
      </w:r>
    </w:p>
    <w:p w:rsidR="00DD0709" w:rsidRPr="002561FF" w:rsidRDefault="00DD0709" w:rsidP="00B764E8">
      <w:pPr>
        <w:pStyle w:val="Odstavecseseznamem"/>
        <w:jc w:val="both"/>
        <w:rPr>
          <w:rFonts w:ascii="Arial" w:hAnsi="Arial" w:cs="Arial"/>
          <w:b/>
        </w:rPr>
      </w:pPr>
    </w:p>
    <w:p w:rsidR="00DD0709" w:rsidRDefault="00DD0709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Pokud se žádost týká společných částí domu ve</w:t>
      </w:r>
      <w:r>
        <w:rPr>
          <w:rFonts w:ascii="Arial" w:hAnsi="Arial" w:cs="Arial"/>
        </w:rPr>
        <w:t xml:space="preserve"> vlastnictví společenství vlastníků – </w:t>
      </w:r>
      <w:r w:rsidRPr="002561FF">
        <w:rPr>
          <w:rFonts w:ascii="Arial" w:hAnsi="Arial" w:cs="Arial"/>
          <w:b/>
        </w:rPr>
        <w:t>doklad</w:t>
      </w:r>
      <w:r>
        <w:rPr>
          <w:rFonts w:ascii="Arial" w:hAnsi="Arial" w:cs="Arial"/>
        </w:rPr>
        <w:t xml:space="preserve"> prokazující, že záměr prací, na který je žádáno o </w:t>
      </w:r>
      <w:proofErr w:type="gramStart"/>
      <w:r>
        <w:rPr>
          <w:rFonts w:ascii="Arial" w:hAnsi="Arial" w:cs="Arial"/>
        </w:rPr>
        <w:t xml:space="preserve">dotaci,  </w:t>
      </w:r>
      <w:r w:rsidRPr="002561FF">
        <w:rPr>
          <w:rFonts w:ascii="Arial" w:hAnsi="Arial" w:cs="Arial"/>
          <w:b/>
        </w:rPr>
        <w:t>byl</w:t>
      </w:r>
      <w:proofErr w:type="gramEnd"/>
      <w:r w:rsidRPr="002561FF">
        <w:rPr>
          <w:rFonts w:ascii="Arial" w:hAnsi="Arial" w:cs="Arial"/>
          <w:b/>
        </w:rPr>
        <w:t xml:space="preserve"> schválen společenstvím vlastníků</w:t>
      </w:r>
      <w:r>
        <w:rPr>
          <w:rFonts w:ascii="Arial" w:hAnsi="Arial" w:cs="Arial"/>
        </w:rPr>
        <w:t xml:space="preserve"> v souladu se zákonem č.89/2012 Sb., občanský zákoník respektive stanovami společenství</w:t>
      </w:r>
    </w:p>
    <w:p w:rsidR="00DD0709" w:rsidRPr="00DD0709" w:rsidRDefault="00DD0709" w:rsidP="00B764E8">
      <w:pPr>
        <w:pStyle w:val="Odstavecseseznamem"/>
        <w:jc w:val="both"/>
        <w:rPr>
          <w:rFonts w:ascii="Arial" w:hAnsi="Arial" w:cs="Arial"/>
        </w:rPr>
      </w:pPr>
    </w:p>
    <w:p w:rsidR="00DD0709" w:rsidRDefault="00DF057A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Doklad o právní subjektivitě osoby pověřené</w:t>
      </w:r>
      <w:r>
        <w:rPr>
          <w:rFonts w:ascii="Arial" w:hAnsi="Arial" w:cs="Arial"/>
        </w:rPr>
        <w:t xml:space="preserve"> (</w:t>
      </w:r>
      <w:r w:rsidR="00F93E5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řílohy – Plná moc), jedná-li se o právnickou osobu (originál nebo ověřená kopie výpisu </w:t>
      </w:r>
      <w:r w:rsidR="00F93E55">
        <w:rPr>
          <w:rFonts w:ascii="Arial" w:hAnsi="Arial" w:cs="Arial"/>
        </w:rPr>
        <w:t>z</w:t>
      </w:r>
      <w:r>
        <w:rPr>
          <w:rFonts w:ascii="Arial" w:hAnsi="Arial" w:cs="Arial"/>
        </w:rPr>
        <w:t> veřejného rejstříku ne starší než 1 měsíc od doručení žádosti)</w:t>
      </w:r>
    </w:p>
    <w:p w:rsidR="00DF057A" w:rsidRPr="00DF057A" w:rsidRDefault="00DF057A" w:rsidP="00B764E8">
      <w:pPr>
        <w:pStyle w:val="Odstavecseseznamem"/>
        <w:jc w:val="both"/>
        <w:rPr>
          <w:rFonts w:ascii="Arial" w:hAnsi="Arial" w:cs="Arial"/>
        </w:rPr>
      </w:pPr>
    </w:p>
    <w:p w:rsidR="00DF057A" w:rsidRDefault="00DF057A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Barevná fotodokumentace objektu</w:t>
      </w:r>
      <w:r>
        <w:rPr>
          <w:rFonts w:ascii="Arial" w:hAnsi="Arial" w:cs="Arial"/>
        </w:rPr>
        <w:t xml:space="preserve"> včetně fotografie celého objektu (stav po </w:t>
      </w:r>
      <w:proofErr w:type="gramStart"/>
      <w:r>
        <w:rPr>
          <w:rFonts w:ascii="Arial" w:hAnsi="Arial" w:cs="Arial"/>
        </w:rPr>
        <w:t>30.6.201</w:t>
      </w:r>
      <w:r w:rsidR="009F1A30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>)</w:t>
      </w:r>
    </w:p>
    <w:p w:rsidR="00DF057A" w:rsidRPr="00DF057A" w:rsidRDefault="00DF057A" w:rsidP="00B764E8">
      <w:pPr>
        <w:pStyle w:val="Odstavecseseznamem"/>
        <w:jc w:val="both"/>
        <w:rPr>
          <w:rFonts w:ascii="Arial" w:hAnsi="Arial" w:cs="Arial"/>
        </w:rPr>
      </w:pPr>
    </w:p>
    <w:p w:rsidR="00DF057A" w:rsidRDefault="00DF057A" w:rsidP="00B764E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v digitální podobě</w:t>
      </w:r>
      <w:r>
        <w:rPr>
          <w:rFonts w:ascii="Arial" w:hAnsi="Arial" w:cs="Arial"/>
        </w:rPr>
        <w:t xml:space="preserve"> ve formátu JPG max. 20 fotografií á 2 MB</w:t>
      </w:r>
    </w:p>
    <w:p w:rsidR="00DF057A" w:rsidRDefault="00DF057A" w:rsidP="00B764E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v tištěné podobě</w:t>
      </w:r>
      <w:r>
        <w:rPr>
          <w:rFonts w:ascii="Arial" w:hAnsi="Arial" w:cs="Arial"/>
        </w:rPr>
        <w:t xml:space="preserve"> min. 5 fotografií, max. 20 fotografií, opatřených popisem a datem pořízení</w:t>
      </w:r>
    </w:p>
    <w:p w:rsidR="00DF057A" w:rsidRPr="002561FF" w:rsidRDefault="00DF057A" w:rsidP="00B764E8">
      <w:pPr>
        <w:jc w:val="both"/>
        <w:rPr>
          <w:rFonts w:ascii="Arial" w:hAnsi="Arial" w:cs="Arial"/>
          <w:b/>
        </w:rPr>
      </w:pPr>
      <w:r w:rsidRPr="002561FF">
        <w:rPr>
          <w:rFonts w:ascii="Arial" w:hAnsi="Arial" w:cs="Arial"/>
          <w:b/>
        </w:rPr>
        <w:t>V případě, že jsou práce již hotové, předloží žadatel fotodokumentaci před zahájením prací a po jejich provedení.</w:t>
      </w:r>
    </w:p>
    <w:p w:rsidR="00DF057A" w:rsidRDefault="00DF057A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Položkový rozpočet stavebních a restaurátorských prací</w:t>
      </w:r>
      <w:r>
        <w:rPr>
          <w:rFonts w:ascii="Arial" w:hAnsi="Arial" w:cs="Arial"/>
        </w:rPr>
        <w:t xml:space="preserve"> s uvedením jednotkových cen v cenové hladině roku </w:t>
      </w:r>
      <w:r w:rsidRPr="002561FF">
        <w:rPr>
          <w:rFonts w:ascii="Arial" w:hAnsi="Arial" w:cs="Arial"/>
          <w:b/>
        </w:rPr>
        <w:t>201</w:t>
      </w:r>
      <w:r w:rsidR="009F1A30">
        <w:rPr>
          <w:rFonts w:ascii="Arial" w:hAnsi="Arial" w:cs="Arial"/>
          <w:b/>
        </w:rPr>
        <w:t>8</w:t>
      </w:r>
      <w:bookmarkStart w:id="0" w:name="_GoBack"/>
      <w:bookmarkEnd w:id="0"/>
      <w:r>
        <w:rPr>
          <w:rFonts w:ascii="Arial" w:hAnsi="Arial" w:cs="Arial"/>
        </w:rPr>
        <w:t>, podepsaný zpracovatelem</w:t>
      </w:r>
    </w:p>
    <w:p w:rsidR="00DF057A" w:rsidRDefault="00DF057A" w:rsidP="00B764E8">
      <w:pPr>
        <w:pStyle w:val="Odstavecseseznamem"/>
        <w:jc w:val="both"/>
        <w:rPr>
          <w:rFonts w:ascii="Arial" w:hAnsi="Arial" w:cs="Arial"/>
        </w:rPr>
      </w:pPr>
    </w:p>
    <w:p w:rsidR="00DF057A" w:rsidRDefault="00DF057A" w:rsidP="00B764E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stavební práce</w:t>
      </w:r>
      <w:r>
        <w:rPr>
          <w:rFonts w:ascii="Arial" w:hAnsi="Arial" w:cs="Arial"/>
        </w:rPr>
        <w:t xml:space="preserve"> – rozpočet v tabulce Excel</w:t>
      </w:r>
    </w:p>
    <w:p w:rsidR="00DF057A" w:rsidRDefault="00DF057A" w:rsidP="00B764E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 xml:space="preserve">restaurátorské a ostatní speciální </w:t>
      </w:r>
      <w:proofErr w:type="gramStart"/>
      <w:r w:rsidRPr="002561FF">
        <w:rPr>
          <w:rFonts w:ascii="Arial" w:hAnsi="Arial" w:cs="Arial"/>
          <w:b/>
        </w:rPr>
        <w:t>práce</w:t>
      </w:r>
      <w:proofErr w:type="gramEnd"/>
      <w:r>
        <w:rPr>
          <w:rFonts w:ascii="Arial" w:hAnsi="Arial" w:cs="Arial"/>
        </w:rPr>
        <w:t xml:space="preserve"> –</w:t>
      </w:r>
      <w:proofErr w:type="gramStart"/>
      <w:r>
        <w:rPr>
          <w:rFonts w:ascii="Arial" w:hAnsi="Arial" w:cs="Arial"/>
        </w:rPr>
        <w:t>propočet</w:t>
      </w:r>
      <w:proofErr w:type="gramEnd"/>
      <w:r>
        <w:rPr>
          <w:rFonts w:ascii="Arial" w:hAnsi="Arial" w:cs="Arial"/>
        </w:rPr>
        <w:t xml:space="preserve"> nebo odborný odhad v tabulce Excel</w:t>
      </w:r>
    </w:p>
    <w:p w:rsidR="00DF057A" w:rsidRDefault="00DF057A" w:rsidP="00B764E8">
      <w:pPr>
        <w:pStyle w:val="Odstavecseseznamem"/>
        <w:ind w:left="1440"/>
        <w:jc w:val="both"/>
        <w:rPr>
          <w:rFonts w:ascii="Arial" w:hAnsi="Arial" w:cs="Arial"/>
        </w:rPr>
      </w:pPr>
    </w:p>
    <w:p w:rsidR="00DF057A" w:rsidRDefault="00DF057A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Žadatel, který </w:t>
      </w:r>
      <w:r w:rsidRPr="002561FF">
        <w:rPr>
          <w:rFonts w:ascii="Arial" w:hAnsi="Arial" w:cs="Arial"/>
          <w:b/>
        </w:rPr>
        <w:t>je plátcem DPH</w:t>
      </w:r>
      <w:r>
        <w:rPr>
          <w:rFonts w:ascii="Arial" w:hAnsi="Arial" w:cs="Arial"/>
        </w:rPr>
        <w:t xml:space="preserve"> a nemůže nebo neuplatní odpočet DPH u příslušného finančního úřadu je povinen předlo</w:t>
      </w:r>
      <w:r w:rsidR="00AD25A7">
        <w:rPr>
          <w:rFonts w:ascii="Arial" w:hAnsi="Arial" w:cs="Arial"/>
        </w:rPr>
        <w:t>ž</w:t>
      </w:r>
      <w:r>
        <w:rPr>
          <w:rFonts w:ascii="Arial" w:hAnsi="Arial" w:cs="Arial"/>
        </w:rPr>
        <w:t>it čestné prohlášení</w:t>
      </w:r>
    </w:p>
    <w:p w:rsidR="002561FF" w:rsidRDefault="002561FF" w:rsidP="00B764E8">
      <w:pPr>
        <w:jc w:val="both"/>
        <w:rPr>
          <w:rFonts w:ascii="Arial" w:hAnsi="Arial" w:cs="Arial"/>
        </w:rPr>
      </w:pPr>
    </w:p>
    <w:p w:rsidR="00AD25A7" w:rsidRDefault="00AD25A7" w:rsidP="00B764E8">
      <w:pPr>
        <w:pStyle w:val="Odstavecseseznamem"/>
        <w:jc w:val="both"/>
        <w:rPr>
          <w:rFonts w:ascii="Arial" w:hAnsi="Arial" w:cs="Arial"/>
        </w:rPr>
      </w:pPr>
    </w:p>
    <w:p w:rsidR="00DF057A" w:rsidRPr="002561FF" w:rsidRDefault="00DF057A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561FF">
        <w:rPr>
          <w:rFonts w:ascii="Arial" w:hAnsi="Arial" w:cs="Arial"/>
          <w:b/>
        </w:rPr>
        <w:t xml:space="preserve">Kopie </w:t>
      </w:r>
      <w:r w:rsidR="00AD25A7" w:rsidRPr="002561FF">
        <w:rPr>
          <w:rFonts w:ascii="Arial" w:hAnsi="Arial" w:cs="Arial"/>
          <w:b/>
        </w:rPr>
        <w:t>závazného stanoviska Odboru památkové péče MHMP</w:t>
      </w:r>
    </w:p>
    <w:p w:rsidR="00AD25A7" w:rsidRPr="002561FF" w:rsidRDefault="00AD25A7" w:rsidP="00B764E8">
      <w:pPr>
        <w:pStyle w:val="Odstavecseseznamem"/>
        <w:jc w:val="both"/>
        <w:rPr>
          <w:rFonts w:ascii="Arial" w:hAnsi="Arial" w:cs="Arial"/>
          <w:b/>
        </w:rPr>
      </w:pPr>
    </w:p>
    <w:p w:rsidR="00AD25A7" w:rsidRDefault="00AD25A7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Kopie dokladu o </w:t>
      </w:r>
      <w:r w:rsidRPr="002561FF">
        <w:rPr>
          <w:rFonts w:ascii="Arial" w:hAnsi="Arial" w:cs="Arial"/>
          <w:b/>
        </w:rPr>
        <w:t>zřízení bankovního účtu nebo potvrzení banky</w:t>
      </w:r>
      <w:r>
        <w:rPr>
          <w:rFonts w:ascii="Arial" w:hAnsi="Arial" w:cs="Arial"/>
        </w:rPr>
        <w:t xml:space="preserve"> o vedení účtu, na který bude Památková dotace poukázána</w:t>
      </w:r>
    </w:p>
    <w:p w:rsidR="00AD25A7" w:rsidRPr="00AD25A7" w:rsidRDefault="00AD25A7" w:rsidP="00B764E8">
      <w:pPr>
        <w:pStyle w:val="Odstavecseseznamem"/>
        <w:jc w:val="both"/>
        <w:rPr>
          <w:rFonts w:ascii="Arial" w:hAnsi="Arial" w:cs="Arial"/>
        </w:rPr>
      </w:pPr>
    </w:p>
    <w:p w:rsidR="00AD25A7" w:rsidRDefault="00AD25A7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Odůvodnění žádosti o Památkovou dotaci</w:t>
      </w:r>
      <w:r>
        <w:rPr>
          <w:rFonts w:ascii="Arial" w:hAnsi="Arial" w:cs="Arial"/>
        </w:rPr>
        <w:t xml:space="preserve"> </w:t>
      </w:r>
      <w:r w:rsidR="00D400A7" w:rsidRPr="00D400A7">
        <w:rPr>
          <w:rFonts w:ascii="Arial" w:hAnsi="Arial" w:cs="Arial"/>
          <w:b/>
        </w:rPr>
        <w:t>a předpokládaný režim provozování objektu</w:t>
      </w:r>
      <w:r w:rsidR="00D400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(stručné vysvětlení důvodu podání žádosti)</w:t>
      </w:r>
    </w:p>
    <w:p w:rsidR="00AD25A7" w:rsidRPr="00AD25A7" w:rsidRDefault="00AD25A7" w:rsidP="00B764E8">
      <w:pPr>
        <w:pStyle w:val="Odstavecseseznamem"/>
        <w:jc w:val="both"/>
        <w:rPr>
          <w:rFonts w:ascii="Arial" w:hAnsi="Arial" w:cs="Arial"/>
        </w:rPr>
      </w:pPr>
    </w:p>
    <w:p w:rsidR="00AD25A7" w:rsidRPr="00DF057A" w:rsidRDefault="00AD25A7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Ostatní dokumenty</w:t>
      </w:r>
      <w:r>
        <w:rPr>
          <w:rFonts w:ascii="Arial" w:hAnsi="Arial" w:cs="Arial"/>
        </w:rPr>
        <w:t xml:space="preserve"> dle uvážení žadatele (projektová dokumentace, výkresy, restaurátorský záměr, průzkum apod.)</w:t>
      </w:r>
    </w:p>
    <w:sectPr w:rsidR="00AD25A7" w:rsidRPr="00DF05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54" w:rsidRDefault="00033054" w:rsidP="002561FF">
      <w:pPr>
        <w:spacing w:after="0" w:line="240" w:lineRule="auto"/>
      </w:pPr>
      <w:r>
        <w:separator/>
      </w:r>
    </w:p>
  </w:endnote>
  <w:endnote w:type="continuationSeparator" w:id="0">
    <w:p w:rsidR="00033054" w:rsidRDefault="00033054" w:rsidP="0025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326928"/>
      <w:docPartObj>
        <w:docPartGallery w:val="Page Numbers (Bottom of Page)"/>
        <w:docPartUnique/>
      </w:docPartObj>
    </w:sdtPr>
    <w:sdtEndPr/>
    <w:sdtContent>
      <w:p w:rsidR="002561FF" w:rsidRDefault="002561FF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1FF" w:rsidRDefault="002561F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F1A30" w:rsidRPr="009F1A30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2561FF" w:rsidRDefault="002561F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F1A30" w:rsidRPr="009F1A30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54" w:rsidRDefault="00033054" w:rsidP="002561FF">
      <w:pPr>
        <w:spacing w:after="0" w:line="240" w:lineRule="auto"/>
      </w:pPr>
      <w:r>
        <w:separator/>
      </w:r>
    </w:p>
  </w:footnote>
  <w:footnote w:type="continuationSeparator" w:id="0">
    <w:p w:rsidR="00033054" w:rsidRDefault="00033054" w:rsidP="0025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FF" w:rsidRDefault="002561FF" w:rsidP="002561FF">
    <w:pPr>
      <w:pStyle w:val="Zhlav"/>
      <w:rPr>
        <w:rFonts w:ascii="Arial" w:hAnsi="Arial" w:cs="Arial"/>
        <w:b/>
        <w:color w:val="365F91" w:themeColor="accent1" w:themeShade="BF"/>
        <w:sz w:val="20"/>
      </w:rPr>
    </w:pPr>
    <w:r>
      <w:rPr>
        <w:noProof/>
        <w:sz w:val="32"/>
        <w:szCs w:val="32"/>
        <w:lang w:eastAsia="cs-CZ"/>
      </w:rPr>
      <w:drawing>
        <wp:inline distT="0" distB="0" distL="0" distR="0" wp14:anchorId="45DD16A9" wp14:editId="4DBB2FCE">
          <wp:extent cx="342900" cy="342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aha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67" cy="34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proofErr w:type="gramStart"/>
    <w:r w:rsidRPr="000F232C">
      <w:rPr>
        <w:rFonts w:ascii="Arial" w:hAnsi="Arial" w:cs="Arial"/>
        <w:b/>
        <w:color w:val="365F91" w:themeColor="accent1" w:themeShade="BF"/>
        <w:sz w:val="20"/>
      </w:rPr>
      <w:t>KANCELÁ</w:t>
    </w:r>
    <w:r w:rsidR="007D0BA4">
      <w:rPr>
        <w:rFonts w:ascii="Arial" w:hAnsi="Arial" w:cs="Arial"/>
        <w:b/>
        <w:color w:val="365F91" w:themeColor="accent1" w:themeShade="BF"/>
        <w:sz w:val="20"/>
      </w:rPr>
      <w:t>Ř</w:t>
    </w:r>
    <w:r w:rsidRPr="000F232C">
      <w:rPr>
        <w:rFonts w:ascii="Arial" w:hAnsi="Arial" w:cs="Arial"/>
        <w:b/>
        <w:color w:val="365F91" w:themeColor="accent1" w:themeShade="BF"/>
        <w:sz w:val="20"/>
      </w:rPr>
      <w:t xml:space="preserve">  ARCHITEKTA</w:t>
    </w:r>
    <w:proofErr w:type="gramEnd"/>
  </w:p>
  <w:p w:rsidR="002561FF" w:rsidRPr="002561FF" w:rsidRDefault="002561FF">
    <w:pPr>
      <w:pStyle w:val="Zhlav"/>
      <w:rPr>
        <w:color w:val="365F91" w:themeColor="accent1" w:themeShade="BF"/>
      </w:rPr>
    </w:pPr>
    <w:r>
      <w:rPr>
        <w:rFonts w:ascii="Arial" w:hAnsi="Arial" w:cs="Arial"/>
        <w:b/>
        <w:color w:val="365F91" w:themeColor="accent1" w:themeShade="BF"/>
        <w:sz w:val="20"/>
      </w:rPr>
      <w:t>_________________________________________________________________________________</w:t>
    </w:r>
    <w:r w:rsidRPr="000F232C">
      <w:rPr>
        <w:color w:val="365F91" w:themeColor="accent1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57F"/>
    <w:multiLevelType w:val="hybridMultilevel"/>
    <w:tmpl w:val="1E8AE1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7A5BCC"/>
    <w:multiLevelType w:val="hybridMultilevel"/>
    <w:tmpl w:val="E1CAA2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AC4B2D"/>
    <w:multiLevelType w:val="hybridMultilevel"/>
    <w:tmpl w:val="AE2EA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10"/>
    <w:rsid w:val="00033054"/>
    <w:rsid w:val="000A78B9"/>
    <w:rsid w:val="00127510"/>
    <w:rsid w:val="002262D4"/>
    <w:rsid w:val="002561FF"/>
    <w:rsid w:val="00641636"/>
    <w:rsid w:val="007D0BA4"/>
    <w:rsid w:val="009F1A30"/>
    <w:rsid w:val="00AB6333"/>
    <w:rsid w:val="00AD25A7"/>
    <w:rsid w:val="00B52271"/>
    <w:rsid w:val="00B764E8"/>
    <w:rsid w:val="00C845A7"/>
    <w:rsid w:val="00D400A7"/>
    <w:rsid w:val="00D54B22"/>
    <w:rsid w:val="00DC6E39"/>
    <w:rsid w:val="00DD0709"/>
    <w:rsid w:val="00DF057A"/>
    <w:rsid w:val="00E67A7A"/>
    <w:rsid w:val="00F93E55"/>
    <w:rsid w:val="00FE588B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7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61FF"/>
  </w:style>
  <w:style w:type="paragraph" w:styleId="Zpat">
    <w:name w:val="footer"/>
    <w:basedOn w:val="Normln"/>
    <w:link w:val="ZpatChar"/>
    <w:uiPriority w:val="99"/>
    <w:unhideWhenUsed/>
    <w:rsid w:val="0025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61FF"/>
  </w:style>
  <w:style w:type="paragraph" w:styleId="Textbubliny">
    <w:name w:val="Balloon Text"/>
    <w:basedOn w:val="Normln"/>
    <w:link w:val="TextbublinyChar"/>
    <w:uiPriority w:val="99"/>
    <w:semiHidden/>
    <w:unhideWhenUsed/>
    <w:rsid w:val="0025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7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61FF"/>
  </w:style>
  <w:style w:type="paragraph" w:styleId="Zpat">
    <w:name w:val="footer"/>
    <w:basedOn w:val="Normln"/>
    <w:link w:val="ZpatChar"/>
    <w:uiPriority w:val="99"/>
    <w:unhideWhenUsed/>
    <w:rsid w:val="0025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61FF"/>
  </w:style>
  <w:style w:type="paragraph" w:styleId="Textbubliny">
    <w:name w:val="Balloon Text"/>
    <w:basedOn w:val="Normln"/>
    <w:link w:val="TextbublinyChar"/>
    <w:uiPriority w:val="99"/>
    <w:semiHidden/>
    <w:unhideWhenUsed/>
    <w:rsid w:val="0025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Čečilová Martina Ing.</dc:creator>
  <cp:lastModifiedBy>Čečilová Martina Ing.</cp:lastModifiedBy>
  <cp:revision>5</cp:revision>
  <dcterms:created xsi:type="dcterms:W3CDTF">2017-10-12T07:31:00Z</dcterms:created>
  <dcterms:modified xsi:type="dcterms:W3CDTF">2018-11-20T13:48:00Z</dcterms:modified>
</cp:coreProperties>
</file>