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5" w:type="dxa"/>
        <w:jc w:val="center"/>
        <w:tblInd w:w="19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95"/>
      </w:tblGrid>
      <w:tr w:rsidR="00082E8B" w:rsidTr="0051285D">
        <w:trPr>
          <w:cantSplit/>
          <w:trHeight w:val="1986"/>
          <w:jc w:val="center"/>
        </w:trPr>
        <w:tc>
          <w:tcPr>
            <w:tcW w:w="9195" w:type="dxa"/>
          </w:tcPr>
          <w:p w:rsidR="00082E8B" w:rsidRDefault="00082E8B" w:rsidP="0051285D">
            <w:pPr>
              <w:jc w:val="center"/>
              <w:rPr>
                <w:rFonts w:ascii="Arial" w:hAnsi="Arial" w:cs="Arial"/>
                <w:sz w:val="4"/>
              </w:rPr>
            </w:pPr>
          </w:p>
          <w:p w:rsidR="00082E8B" w:rsidRDefault="00082E8B" w:rsidP="0051285D">
            <w:pPr>
              <w:rPr>
                <w:rFonts w:ascii="Arial" w:hAnsi="Arial" w:cs="Arial"/>
                <w:sz w:val="4"/>
              </w:rPr>
            </w:pPr>
          </w:p>
          <w:p w:rsidR="00082E8B" w:rsidRDefault="00082E8B" w:rsidP="0051285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2684780</wp:posOffset>
                  </wp:positionH>
                  <wp:positionV relativeFrom="paragraph">
                    <wp:posOffset>40640</wp:posOffset>
                  </wp:positionV>
                  <wp:extent cx="335915" cy="412115"/>
                  <wp:effectExtent l="0" t="0" r="6985" b="6985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2E8B" w:rsidRDefault="00082E8B" w:rsidP="0051285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  <w:p w:rsidR="00082E8B" w:rsidRDefault="00082E8B" w:rsidP="0051285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  <w:p w:rsidR="00082E8B" w:rsidRDefault="00082E8B" w:rsidP="0051285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  <w:p w:rsidR="00082E8B" w:rsidRDefault="00082E8B" w:rsidP="0051285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  <w:p w:rsidR="00082E8B" w:rsidRDefault="00082E8B" w:rsidP="0051285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caps/>
                <w:sz w:val="16"/>
                <w:szCs w:val="16"/>
              </w:rPr>
              <w:t>Městská část Praha 6</w:t>
            </w:r>
          </w:p>
          <w:p w:rsidR="00082E8B" w:rsidRDefault="00082E8B" w:rsidP="0051285D">
            <w:pPr>
              <w:tabs>
                <w:tab w:val="center" w:pos="900"/>
              </w:tabs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caps/>
                <w:sz w:val="16"/>
                <w:szCs w:val="16"/>
              </w:rPr>
              <w:t>ÚŘad městské části</w:t>
            </w:r>
          </w:p>
          <w:p w:rsidR="00082E8B" w:rsidRDefault="00082E8B" w:rsidP="0051285D">
            <w:pPr>
              <w:tabs>
                <w:tab w:val="center" w:pos="900"/>
              </w:tabs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  <w:p w:rsidR="00082E8B" w:rsidRPr="001D58EF" w:rsidRDefault="00082E8B" w:rsidP="005128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8EF">
              <w:rPr>
                <w:rFonts w:ascii="Arial" w:hAnsi="Arial" w:cs="Arial"/>
                <w:b/>
                <w:sz w:val="20"/>
                <w:szCs w:val="20"/>
              </w:rPr>
              <w:t>ODBOR DOPRAVY A ŽIVOTNÍHO PROSTŘEDÍ</w:t>
            </w:r>
          </w:p>
          <w:p w:rsidR="00082E8B" w:rsidRDefault="00082E8B" w:rsidP="0051285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82E8B" w:rsidRDefault="00082E8B" w:rsidP="00082E8B">
      <w:pPr>
        <w:rPr>
          <w:rFonts w:ascii="Arial" w:hAnsi="Arial" w:cs="Arial"/>
          <w:sz w:val="20"/>
          <w:szCs w:val="20"/>
        </w:rPr>
      </w:pPr>
    </w:p>
    <w:p w:rsidR="000C5F55" w:rsidRDefault="000C5F55" w:rsidP="00082E8B">
      <w:pPr>
        <w:rPr>
          <w:rFonts w:ascii="Arial" w:hAnsi="Arial" w:cs="Arial"/>
          <w:sz w:val="20"/>
          <w:szCs w:val="20"/>
        </w:rPr>
      </w:pPr>
    </w:p>
    <w:p w:rsidR="00082E8B" w:rsidRPr="000E24F6" w:rsidRDefault="00082E8B" w:rsidP="00082E8B">
      <w:pPr>
        <w:rPr>
          <w:rFonts w:ascii="Arial" w:hAnsi="Arial" w:cs="Arial"/>
          <w:sz w:val="20"/>
          <w:szCs w:val="20"/>
        </w:rPr>
      </w:pPr>
      <w:r w:rsidRPr="000E24F6">
        <w:rPr>
          <w:rFonts w:ascii="Arial" w:hAnsi="Arial" w:cs="Arial"/>
          <w:sz w:val="20"/>
          <w:szCs w:val="20"/>
        </w:rPr>
        <w:t>V Praze dne: </w:t>
      </w:r>
      <w:proofErr w:type="gramStart"/>
      <w:r w:rsidR="006B04FF">
        <w:rPr>
          <w:rFonts w:ascii="Arial" w:hAnsi="Arial" w:cs="Arial"/>
          <w:sz w:val="20"/>
          <w:szCs w:val="20"/>
        </w:rPr>
        <w:t>27</w:t>
      </w:r>
      <w:r w:rsidR="001C407A">
        <w:rPr>
          <w:rFonts w:ascii="Arial" w:hAnsi="Arial" w:cs="Arial"/>
          <w:sz w:val="20"/>
          <w:szCs w:val="20"/>
        </w:rPr>
        <w:t>.11</w:t>
      </w:r>
      <w:r w:rsidR="004271DF">
        <w:rPr>
          <w:rFonts w:ascii="Arial" w:hAnsi="Arial" w:cs="Arial"/>
          <w:sz w:val="20"/>
          <w:szCs w:val="20"/>
        </w:rPr>
        <w:t>.2020</w:t>
      </w:r>
      <w:proofErr w:type="gramEnd"/>
      <w:r w:rsidRPr="000E24F6">
        <w:rPr>
          <w:rFonts w:ascii="Arial" w:hAnsi="Arial" w:cs="Arial"/>
          <w:sz w:val="20"/>
          <w:szCs w:val="20"/>
        </w:rPr>
        <w:tab/>
      </w:r>
      <w:r w:rsidRPr="000E24F6">
        <w:rPr>
          <w:rFonts w:ascii="Arial" w:hAnsi="Arial" w:cs="Arial"/>
          <w:sz w:val="20"/>
          <w:szCs w:val="20"/>
        </w:rPr>
        <w:tab/>
      </w:r>
      <w:r w:rsidRPr="000E24F6">
        <w:rPr>
          <w:rFonts w:ascii="Arial" w:hAnsi="Arial" w:cs="Arial"/>
          <w:sz w:val="20"/>
          <w:szCs w:val="20"/>
        </w:rPr>
        <w:tab/>
      </w:r>
      <w:r w:rsidRPr="000E24F6">
        <w:rPr>
          <w:rFonts w:ascii="Arial" w:hAnsi="Arial" w:cs="Arial"/>
          <w:sz w:val="20"/>
          <w:szCs w:val="20"/>
        </w:rPr>
        <w:tab/>
      </w:r>
      <w:r w:rsidRPr="000E24F6">
        <w:rPr>
          <w:rFonts w:ascii="Arial" w:hAnsi="Arial" w:cs="Arial"/>
          <w:sz w:val="20"/>
          <w:szCs w:val="20"/>
        </w:rPr>
        <w:tab/>
      </w:r>
      <w:r w:rsidRPr="000E24F6">
        <w:rPr>
          <w:rFonts w:ascii="Arial" w:hAnsi="Arial" w:cs="Arial"/>
          <w:sz w:val="20"/>
          <w:szCs w:val="20"/>
        </w:rPr>
        <w:tab/>
      </w:r>
    </w:p>
    <w:p w:rsidR="00082E8B" w:rsidRPr="00910646" w:rsidRDefault="00082E8B" w:rsidP="00082E8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Pr="00910646">
        <w:rPr>
          <w:rFonts w:ascii="Arial" w:hAnsi="Arial" w:cs="Arial"/>
          <w:sz w:val="20"/>
          <w:szCs w:val="20"/>
        </w:rPr>
        <w:tab/>
      </w:r>
      <w:r w:rsidR="00F261F5">
        <w:rPr>
          <w:rFonts w:ascii="Arial" w:hAnsi="Arial" w:cs="Arial"/>
          <w:sz w:val="20"/>
          <w:szCs w:val="20"/>
        </w:rPr>
        <w:t xml:space="preserve">           </w:t>
      </w:r>
      <w:r w:rsidRPr="00910646">
        <w:rPr>
          <w:rFonts w:ascii="Arial" w:hAnsi="Arial" w:cs="Arial"/>
          <w:sz w:val="20"/>
          <w:szCs w:val="20"/>
        </w:rPr>
        <w:tab/>
      </w:r>
      <w:r w:rsidR="00A27BB1">
        <w:rPr>
          <w:rFonts w:ascii="Arial" w:hAnsi="Arial" w:cs="Arial"/>
          <w:sz w:val="20"/>
          <w:szCs w:val="20"/>
        </w:rPr>
        <w:tab/>
      </w:r>
    </w:p>
    <w:p w:rsidR="00082E8B" w:rsidRDefault="00082E8B" w:rsidP="00082E8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82E8B" w:rsidRDefault="00082E8B" w:rsidP="000E24F6">
      <w:pPr>
        <w:jc w:val="center"/>
        <w:rPr>
          <w:rFonts w:ascii="Arial" w:hAnsi="Arial" w:cs="Arial"/>
          <w:b/>
        </w:rPr>
      </w:pPr>
      <w:r w:rsidRPr="00B05DE4">
        <w:rPr>
          <w:rFonts w:ascii="Arial" w:hAnsi="Arial" w:cs="Arial"/>
          <w:b/>
        </w:rPr>
        <w:t>P R O T O K O L</w:t>
      </w:r>
    </w:p>
    <w:p w:rsidR="00082E8B" w:rsidRDefault="00082E8B" w:rsidP="000E24F6">
      <w:pPr>
        <w:jc w:val="center"/>
        <w:rPr>
          <w:rFonts w:ascii="Arial" w:hAnsi="Arial" w:cs="Arial"/>
          <w:b/>
        </w:rPr>
      </w:pPr>
    </w:p>
    <w:p w:rsidR="000E24F6" w:rsidRDefault="00082E8B" w:rsidP="000E24F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75B94">
        <w:rPr>
          <w:rFonts w:ascii="Arial" w:hAnsi="Arial" w:cs="Arial"/>
          <w:b/>
          <w:bCs/>
          <w:sz w:val="20"/>
          <w:szCs w:val="20"/>
        </w:rPr>
        <w:t xml:space="preserve">o </w:t>
      </w:r>
      <w:r w:rsidR="000E24F6">
        <w:rPr>
          <w:rFonts w:ascii="Arial" w:hAnsi="Arial" w:cs="Arial"/>
          <w:b/>
          <w:bCs/>
          <w:sz w:val="20"/>
          <w:szCs w:val="20"/>
        </w:rPr>
        <w:t>terénním šetření</w:t>
      </w:r>
      <w:r w:rsidR="00E17543">
        <w:rPr>
          <w:rFonts w:ascii="Arial" w:hAnsi="Arial" w:cs="Arial"/>
          <w:b/>
          <w:bCs/>
          <w:sz w:val="20"/>
          <w:szCs w:val="20"/>
        </w:rPr>
        <w:t xml:space="preserve"> </w:t>
      </w:r>
      <w:r w:rsidR="00E17543" w:rsidRPr="00E17543">
        <w:rPr>
          <w:rFonts w:ascii="Arial" w:hAnsi="Arial" w:cs="Arial"/>
          <w:b/>
          <w:bCs/>
          <w:sz w:val="20"/>
          <w:szCs w:val="20"/>
        </w:rPr>
        <w:t>n</w:t>
      </w:r>
      <w:r w:rsidR="00E17543">
        <w:rPr>
          <w:rFonts w:ascii="Arial" w:hAnsi="Arial" w:cs="Arial"/>
          <w:b/>
          <w:bCs/>
          <w:sz w:val="20"/>
          <w:szCs w:val="20"/>
        </w:rPr>
        <w:t xml:space="preserve">a úseku </w:t>
      </w:r>
      <w:r w:rsidR="000E24F6">
        <w:rPr>
          <w:rFonts w:ascii="Arial" w:hAnsi="Arial" w:cs="Arial"/>
          <w:b/>
          <w:bCs/>
          <w:sz w:val="20"/>
          <w:szCs w:val="20"/>
        </w:rPr>
        <w:t>silničního</w:t>
      </w:r>
      <w:r w:rsidR="00E17543">
        <w:rPr>
          <w:rFonts w:ascii="Arial" w:hAnsi="Arial" w:cs="Arial"/>
          <w:b/>
          <w:bCs/>
          <w:sz w:val="20"/>
          <w:szCs w:val="20"/>
        </w:rPr>
        <w:t xml:space="preserve"> hospodářství ve</w:t>
      </w:r>
      <w:r w:rsidRPr="00575B94">
        <w:rPr>
          <w:rFonts w:ascii="Arial" w:hAnsi="Arial" w:cs="Arial"/>
          <w:b/>
          <w:bCs/>
          <w:sz w:val="20"/>
          <w:szCs w:val="20"/>
        </w:rPr>
        <w:t xml:space="preserve"> správní</w:t>
      </w:r>
      <w:r w:rsidR="00E17543">
        <w:rPr>
          <w:rFonts w:ascii="Arial" w:hAnsi="Arial" w:cs="Arial"/>
          <w:b/>
          <w:bCs/>
          <w:sz w:val="20"/>
          <w:szCs w:val="20"/>
        </w:rPr>
        <w:t>m</w:t>
      </w:r>
      <w:r w:rsidRPr="00575B94">
        <w:rPr>
          <w:rFonts w:ascii="Arial" w:hAnsi="Arial" w:cs="Arial"/>
          <w:b/>
          <w:bCs/>
          <w:sz w:val="20"/>
          <w:szCs w:val="20"/>
        </w:rPr>
        <w:t xml:space="preserve"> obvodu Praha 6</w:t>
      </w:r>
    </w:p>
    <w:p w:rsidR="000E24F6" w:rsidRDefault="000E24F6" w:rsidP="00E17543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082E8B" w:rsidRPr="000E24F6" w:rsidRDefault="000E24F6" w:rsidP="00E17543">
      <w:pPr>
        <w:jc w:val="both"/>
        <w:rPr>
          <w:rFonts w:ascii="Arial" w:hAnsi="Arial" w:cs="Arial"/>
          <w:sz w:val="20"/>
          <w:szCs w:val="20"/>
        </w:rPr>
      </w:pPr>
      <w:r w:rsidRPr="000E24F6">
        <w:rPr>
          <w:rFonts w:ascii="Arial" w:hAnsi="Arial" w:cs="Arial"/>
          <w:bCs/>
          <w:sz w:val="20"/>
          <w:szCs w:val="20"/>
        </w:rPr>
        <w:t xml:space="preserve">v rámci agendy silničního správního úřadu </w:t>
      </w:r>
      <w:r w:rsidR="00E17543" w:rsidRPr="000E24F6">
        <w:rPr>
          <w:rFonts w:ascii="Arial" w:hAnsi="Arial" w:cs="Arial"/>
          <w:bCs/>
          <w:sz w:val="20"/>
          <w:szCs w:val="20"/>
        </w:rPr>
        <w:t xml:space="preserve">podle § </w:t>
      </w:r>
      <w:r w:rsidRPr="000E24F6">
        <w:rPr>
          <w:rFonts w:ascii="Arial" w:hAnsi="Arial" w:cs="Arial"/>
          <w:bCs/>
          <w:sz w:val="20"/>
          <w:szCs w:val="20"/>
        </w:rPr>
        <w:t>4</w:t>
      </w:r>
      <w:r w:rsidR="00E17543" w:rsidRPr="000E24F6">
        <w:rPr>
          <w:rFonts w:ascii="Arial" w:hAnsi="Arial" w:cs="Arial"/>
          <w:bCs/>
          <w:sz w:val="20"/>
          <w:szCs w:val="20"/>
        </w:rPr>
        <w:t xml:space="preserve">0 odst. </w:t>
      </w:r>
      <w:r w:rsidRPr="000E24F6">
        <w:rPr>
          <w:rFonts w:ascii="Arial" w:hAnsi="Arial" w:cs="Arial"/>
          <w:bCs/>
          <w:sz w:val="20"/>
          <w:szCs w:val="20"/>
        </w:rPr>
        <w:t>5</w:t>
      </w:r>
      <w:r w:rsidR="00E17543" w:rsidRPr="000E24F6">
        <w:rPr>
          <w:rFonts w:ascii="Arial" w:hAnsi="Arial" w:cs="Arial"/>
          <w:bCs/>
          <w:sz w:val="20"/>
          <w:szCs w:val="20"/>
        </w:rPr>
        <w:t xml:space="preserve"> písm. </w:t>
      </w:r>
      <w:r w:rsidRPr="000E24F6">
        <w:rPr>
          <w:rFonts w:ascii="Arial" w:hAnsi="Arial" w:cs="Arial"/>
          <w:bCs/>
          <w:sz w:val="20"/>
          <w:szCs w:val="20"/>
        </w:rPr>
        <w:t>b</w:t>
      </w:r>
      <w:r w:rsidR="00E17543" w:rsidRPr="000E24F6">
        <w:rPr>
          <w:rFonts w:ascii="Arial" w:hAnsi="Arial" w:cs="Arial"/>
          <w:bCs/>
          <w:sz w:val="20"/>
          <w:szCs w:val="20"/>
        </w:rPr>
        <w:t>)</w:t>
      </w:r>
      <w:r w:rsidR="00E17543" w:rsidRPr="000E24F6">
        <w:t xml:space="preserve"> </w:t>
      </w:r>
      <w:r w:rsidR="00E17543" w:rsidRPr="000E24F6">
        <w:rPr>
          <w:rFonts w:ascii="Arial" w:hAnsi="Arial" w:cs="Arial"/>
          <w:bCs/>
          <w:sz w:val="20"/>
          <w:szCs w:val="20"/>
        </w:rPr>
        <w:t>zákona č. 1</w:t>
      </w:r>
      <w:r w:rsidRPr="000E24F6">
        <w:rPr>
          <w:rFonts w:ascii="Arial" w:hAnsi="Arial" w:cs="Arial"/>
          <w:bCs/>
          <w:sz w:val="20"/>
          <w:szCs w:val="20"/>
        </w:rPr>
        <w:t>3</w:t>
      </w:r>
      <w:r w:rsidR="00E17543" w:rsidRPr="000E24F6">
        <w:rPr>
          <w:rFonts w:ascii="Arial" w:hAnsi="Arial" w:cs="Arial"/>
          <w:bCs/>
          <w:sz w:val="20"/>
          <w:szCs w:val="20"/>
        </w:rPr>
        <w:t>/</w:t>
      </w:r>
      <w:r w:rsidRPr="000E24F6">
        <w:rPr>
          <w:rFonts w:ascii="Arial" w:hAnsi="Arial" w:cs="Arial"/>
          <w:bCs/>
          <w:sz w:val="20"/>
          <w:szCs w:val="20"/>
        </w:rPr>
        <w:t>1997 Sb., o pozemních komunikacích</w:t>
      </w:r>
      <w:r w:rsidR="00E17543" w:rsidRPr="000E24F6">
        <w:rPr>
          <w:rFonts w:ascii="Arial" w:hAnsi="Arial" w:cs="Arial"/>
          <w:bCs/>
          <w:sz w:val="20"/>
          <w:szCs w:val="20"/>
        </w:rPr>
        <w:t>, v platném znění, ve spojení s § 32 od</w:t>
      </w:r>
      <w:r w:rsidRPr="000E24F6">
        <w:rPr>
          <w:rFonts w:ascii="Arial" w:hAnsi="Arial" w:cs="Arial"/>
          <w:bCs/>
          <w:sz w:val="20"/>
          <w:szCs w:val="20"/>
        </w:rPr>
        <w:t>st. 1 zákona č. 131/2000 Sb., o </w:t>
      </w:r>
      <w:r w:rsidR="00E17543" w:rsidRPr="000E24F6">
        <w:rPr>
          <w:rFonts w:ascii="Arial" w:hAnsi="Arial" w:cs="Arial"/>
          <w:bCs/>
          <w:sz w:val="20"/>
          <w:szCs w:val="20"/>
        </w:rPr>
        <w:t>hlavním městě Praze, v platném znění, a v rozsahu podle obecně závazné vyhlášky č. 55/2000 Sb. hl. m. Prahy, kterou se vydává Statut hlavního města Prahy, ve znění pozdějších předpisů</w:t>
      </w:r>
    </w:p>
    <w:p w:rsidR="00082E8B" w:rsidRDefault="00082E8B" w:rsidP="00082E8B">
      <w:pPr>
        <w:rPr>
          <w:rFonts w:ascii="Arial" w:hAnsi="Arial" w:cs="Arial"/>
          <w:sz w:val="20"/>
          <w:szCs w:val="20"/>
        </w:rPr>
      </w:pPr>
    </w:p>
    <w:p w:rsidR="00082E8B" w:rsidRDefault="000E24F6" w:rsidP="000E24F6">
      <w:pPr>
        <w:ind w:left="2832" w:hanging="2832"/>
        <w:jc w:val="both"/>
        <w:rPr>
          <w:rFonts w:ascii="Arial" w:hAnsi="Arial" w:cs="Arial"/>
          <w:sz w:val="20"/>
          <w:szCs w:val="20"/>
        </w:rPr>
      </w:pPr>
      <w:r w:rsidRPr="000E24F6">
        <w:rPr>
          <w:rFonts w:ascii="Arial" w:hAnsi="Arial" w:cs="Arial"/>
          <w:b/>
          <w:sz w:val="20"/>
          <w:szCs w:val="20"/>
        </w:rPr>
        <w:t>Přítomni:</w:t>
      </w:r>
      <w:r>
        <w:rPr>
          <w:rFonts w:ascii="Arial" w:hAnsi="Arial" w:cs="Arial"/>
          <w:sz w:val="20"/>
          <w:szCs w:val="20"/>
        </w:rPr>
        <w:tab/>
      </w:r>
      <w:r w:rsidR="002E5465">
        <w:rPr>
          <w:rFonts w:ascii="Arial" w:hAnsi="Arial" w:cs="Arial"/>
          <w:sz w:val="20"/>
          <w:szCs w:val="20"/>
        </w:rPr>
        <w:t xml:space="preserve">Ing. Evžen </w:t>
      </w:r>
      <w:proofErr w:type="spellStart"/>
      <w:r w:rsidR="002E5465">
        <w:rPr>
          <w:rFonts w:ascii="Arial" w:hAnsi="Arial" w:cs="Arial"/>
          <w:sz w:val="20"/>
          <w:szCs w:val="20"/>
        </w:rPr>
        <w:t>Prediger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5066DC" w:rsidRPr="005066DC">
        <w:rPr>
          <w:rFonts w:ascii="Arial" w:hAnsi="Arial" w:cs="Arial"/>
          <w:sz w:val="20"/>
          <w:szCs w:val="20"/>
        </w:rPr>
        <w:t>oprávněná úřední osoba,</w:t>
      </w:r>
      <w:r w:rsidR="005066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referent </w:t>
      </w:r>
      <w:r w:rsidR="0033529E">
        <w:rPr>
          <w:rFonts w:ascii="Arial" w:hAnsi="Arial" w:cs="Arial"/>
          <w:sz w:val="20"/>
          <w:szCs w:val="20"/>
        </w:rPr>
        <w:t>silničního hospodářství</w:t>
      </w:r>
      <w:r>
        <w:rPr>
          <w:rFonts w:ascii="Arial" w:hAnsi="Arial" w:cs="Arial"/>
          <w:sz w:val="20"/>
          <w:szCs w:val="20"/>
        </w:rPr>
        <w:t xml:space="preserve">, </w:t>
      </w:r>
      <w:r w:rsidR="00082E8B" w:rsidRPr="00B56F74">
        <w:rPr>
          <w:rFonts w:ascii="Arial" w:hAnsi="Arial" w:cs="Arial"/>
          <w:sz w:val="20"/>
          <w:szCs w:val="20"/>
        </w:rPr>
        <w:t>Úřad městské části Praha 6, Odbor dopravy a životního prostředí</w:t>
      </w:r>
      <w:r w:rsidRPr="000E24F6">
        <w:rPr>
          <w:rFonts w:ascii="Arial" w:hAnsi="Arial" w:cs="Arial"/>
          <w:sz w:val="20"/>
          <w:szCs w:val="20"/>
        </w:rPr>
        <w:t xml:space="preserve">, oddělení </w:t>
      </w:r>
      <w:r w:rsidR="0033529E">
        <w:rPr>
          <w:rFonts w:ascii="Arial" w:hAnsi="Arial" w:cs="Arial"/>
          <w:sz w:val="20"/>
          <w:szCs w:val="20"/>
        </w:rPr>
        <w:t>státní správy</w:t>
      </w:r>
    </w:p>
    <w:p w:rsidR="00082E8B" w:rsidRPr="00B56F74" w:rsidRDefault="00082E8B" w:rsidP="00082E8B">
      <w:pPr>
        <w:rPr>
          <w:rFonts w:ascii="Arial" w:hAnsi="Arial" w:cs="Arial"/>
          <w:sz w:val="20"/>
          <w:szCs w:val="20"/>
        </w:rPr>
      </w:pPr>
    </w:p>
    <w:p w:rsidR="00082E8B" w:rsidRDefault="00082E8B" w:rsidP="004271DF">
      <w:pPr>
        <w:ind w:left="2832" w:hanging="2832"/>
        <w:rPr>
          <w:rFonts w:ascii="Arial" w:hAnsi="Arial" w:cs="Arial"/>
          <w:sz w:val="20"/>
          <w:szCs w:val="20"/>
        </w:rPr>
      </w:pPr>
      <w:r w:rsidRPr="00B56F74">
        <w:rPr>
          <w:rFonts w:ascii="Arial" w:hAnsi="Arial" w:cs="Arial"/>
          <w:b/>
          <w:sz w:val="20"/>
          <w:szCs w:val="20"/>
        </w:rPr>
        <w:t xml:space="preserve">Datum a čas </w:t>
      </w:r>
      <w:r w:rsidR="000E24F6">
        <w:rPr>
          <w:rFonts w:ascii="Arial" w:hAnsi="Arial" w:cs="Arial"/>
          <w:b/>
          <w:sz w:val="20"/>
          <w:szCs w:val="20"/>
        </w:rPr>
        <w:t>šetření</w:t>
      </w:r>
      <w:r w:rsidRPr="00B56F74">
        <w:rPr>
          <w:rFonts w:ascii="Arial" w:hAnsi="Arial" w:cs="Arial"/>
          <w:b/>
          <w:sz w:val="20"/>
          <w:szCs w:val="20"/>
        </w:rPr>
        <w:t>:</w:t>
      </w:r>
      <w:r w:rsidRPr="00B56F74">
        <w:rPr>
          <w:rFonts w:ascii="Arial" w:hAnsi="Arial" w:cs="Arial"/>
          <w:sz w:val="20"/>
          <w:szCs w:val="20"/>
        </w:rPr>
        <w:tab/>
      </w:r>
      <w:proofErr w:type="gramStart"/>
      <w:r w:rsidR="006B04FF">
        <w:rPr>
          <w:rFonts w:ascii="Arial" w:hAnsi="Arial" w:cs="Arial"/>
          <w:sz w:val="20"/>
          <w:szCs w:val="20"/>
        </w:rPr>
        <w:t>27</w:t>
      </w:r>
      <w:r w:rsidR="00C713E2">
        <w:rPr>
          <w:rFonts w:ascii="Arial" w:hAnsi="Arial" w:cs="Arial"/>
          <w:sz w:val="20"/>
          <w:szCs w:val="20"/>
        </w:rPr>
        <w:t>.</w:t>
      </w:r>
      <w:r w:rsidR="001C407A">
        <w:rPr>
          <w:rFonts w:ascii="Arial" w:hAnsi="Arial" w:cs="Arial"/>
          <w:sz w:val="20"/>
          <w:szCs w:val="20"/>
        </w:rPr>
        <w:t>11.</w:t>
      </w:r>
      <w:r w:rsidR="00C713E2">
        <w:rPr>
          <w:rFonts w:ascii="Arial" w:hAnsi="Arial" w:cs="Arial"/>
          <w:sz w:val="20"/>
          <w:szCs w:val="20"/>
        </w:rPr>
        <w:t>2020</w:t>
      </w:r>
      <w:proofErr w:type="gramEnd"/>
      <w:r w:rsidR="005066DC">
        <w:rPr>
          <w:rFonts w:ascii="Arial" w:hAnsi="Arial" w:cs="Arial"/>
          <w:sz w:val="20"/>
          <w:szCs w:val="20"/>
        </w:rPr>
        <w:t xml:space="preserve"> v době</w:t>
      </w:r>
      <w:r w:rsidR="000E24F6">
        <w:rPr>
          <w:rFonts w:ascii="Arial" w:hAnsi="Arial" w:cs="Arial"/>
          <w:sz w:val="20"/>
          <w:szCs w:val="20"/>
        </w:rPr>
        <w:t xml:space="preserve"> od</w:t>
      </w:r>
      <w:r w:rsidR="00303E59" w:rsidRPr="000E24F6">
        <w:rPr>
          <w:rFonts w:ascii="Arial" w:hAnsi="Arial" w:cs="Arial"/>
          <w:sz w:val="20"/>
          <w:szCs w:val="20"/>
        </w:rPr>
        <w:t xml:space="preserve"> </w:t>
      </w:r>
      <w:r w:rsidR="00906090">
        <w:rPr>
          <w:rFonts w:ascii="Arial" w:hAnsi="Arial" w:cs="Arial"/>
          <w:sz w:val="20"/>
          <w:szCs w:val="20"/>
        </w:rPr>
        <w:t>1</w:t>
      </w:r>
      <w:r w:rsidR="006B04FF">
        <w:rPr>
          <w:rFonts w:ascii="Arial" w:hAnsi="Arial" w:cs="Arial"/>
          <w:sz w:val="20"/>
          <w:szCs w:val="20"/>
        </w:rPr>
        <w:t>1</w:t>
      </w:r>
      <w:r w:rsidR="00303E59" w:rsidRPr="000E24F6">
        <w:rPr>
          <w:rFonts w:ascii="Arial" w:hAnsi="Arial" w:cs="Arial"/>
          <w:sz w:val="20"/>
          <w:szCs w:val="20"/>
        </w:rPr>
        <w:t>:</w:t>
      </w:r>
      <w:r w:rsidR="0033529E">
        <w:rPr>
          <w:rFonts w:ascii="Arial" w:hAnsi="Arial" w:cs="Arial"/>
          <w:sz w:val="20"/>
          <w:szCs w:val="20"/>
        </w:rPr>
        <w:t>2</w:t>
      </w:r>
      <w:r w:rsidR="00906090">
        <w:rPr>
          <w:rFonts w:ascii="Arial" w:hAnsi="Arial" w:cs="Arial"/>
          <w:sz w:val="20"/>
          <w:szCs w:val="20"/>
        </w:rPr>
        <w:t>5</w:t>
      </w:r>
      <w:r w:rsidR="000E24F6">
        <w:rPr>
          <w:rFonts w:ascii="Arial" w:hAnsi="Arial" w:cs="Arial"/>
          <w:sz w:val="20"/>
          <w:szCs w:val="20"/>
        </w:rPr>
        <w:t xml:space="preserve"> do </w:t>
      </w:r>
      <w:r w:rsidR="00DB7B5A">
        <w:rPr>
          <w:rFonts w:ascii="Arial" w:hAnsi="Arial" w:cs="Arial"/>
          <w:sz w:val="20"/>
          <w:szCs w:val="20"/>
        </w:rPr>
        <w:t>1</w:t>
      </w:r>
      <w:r w:rsidR="006B04FF">
        <w:rPr>
          <w:rFonts w:ascii="Arial" w:hAnsi="Arial" w:cs="Arial"/>
          <w:sz w:val="20"/>
          <w:szCs w:val="20"/>
        </w:rPr>
        <w:t>3</w:t>
      </w:r>
      <w:r w:rsidR="000E24F6">
        <w:rPr>
          <w:rFonts w:ascii="Arial" w:hAnsi="Arial" w:cs="Arial"/>
          <w:sz w:val="20"/>
          <w:szCs w:val="20"/>
        </w:rPr>
        <w:t>:</w:t>
      </w:r>
      <w:r w:rsidR="0033529E">
        <w:rPr>
          <w:rFonts w:ascii="Arial" w:hAnsi="Arial" w:cs="Arial"/>
          <w:sz w:val="20"/>
          <w:szCs w:val="20"/>
        </w:rPr>
        <w:t>40</w:t>
      </w:r>
      <w:r w:rsidR="00303E59" w:rsidRPr="000E24F6">
        <w:rPr>
          <w:rFonts w:ascii="Arial" w:hAnsi="Arial" w:cs="Arial"/>
          <w:sz w:val="20"/>
          <w:szCs w:val="20"/>
        </w:rPr>
        <w:t xml:space="preserve"> hodin</w:t>
      </w:r>
    </w:p>
    <w:p w:rsidR="000E24F6" w:rsidRDefault="000E24F6" w:rsidP="00082E8B">
      <w:pPr>
        <w:rPr>
          <w:rFonts w:ascii="Arial" w:hAnsi="Arial" w:cs="Arial"/>
          <w:sz w:val="20"/>
          <w:szCs w:val="20"/>
        </w:rPr>
      </w:pPr>
    </w:p>
    <w:p w:rsidR="000E24F6" w:rsidRPr="00DE6373" w:rsidRDefault="000E24F6" w:rsidP="0091753F">
      <w:pPr>
        <w:ind w:left="2835" w:hanging="2835"/>
        <w:rPr>
          <w:rFonts w:ascii="Arial" w:hAnsi="Arial" w:cs="Arial"/>
          <w:b/>
          <w:sz w:val="20"/>
          <w:szCs w:val="20"/>
        </w:rPr>
      </w:pPr>
      <w:r w:rsidRPr="000E24F6">
        <w:rPr>
          <w:rFonts w:ascii="Arial" w:hAnsi="Arial" w:cs="Arial"/>
          <w:b/>
          <w:sz w:val="20"/>
          <w:szCs w:val="20"/>
        </w:rPr>
        <w:t>Místo šetření:</w:t>
      </w:r>
      <w:r>
        <w:rPr>
          <w:rFonts w:ascii="Arial" w:hAnsi="Arial" w:cs="Arial"/>
          <w:b/>
          <w:sz w:val="20"/>
          <w:szCs w:val="20"/>
        </w:rPr>
        <w:tab/>
      </w:r>
      <w:r w:rsidR="006B04FF" w:rsidRPr="006B04FF">
        <w:rPr>
          <w:rFonts w:ascii="Arial" w:hAnsi="Arial" w:cs="Arial"/>
          <w:sz w:val="20"/>
          <w:szCs w:val="20"/>
        </w:rPr>
        <w:t>Ruzyně a Malý Břevnov</w:t>
      </w:r>
      <w:r w:rsidR="004271DF" w:rsidRPr="00DE6373">
        <w:rPr>
          <w:rFonts w:ascii="Arial" w:hAnsi="Arial" w:cs="Arial"/>
          <w:sz w:val="20"/>
          <w:szCs w:val="20"/>
        </w:rPr>
        <w:t xml:space="preserve"> </w:t>
      </w:r>
    </w:p>
    <w:p w:rsidR="00082E8B" w:rsidRPr="00DE6373" w:rsidRDefault="00082E8B" w:rsidP="00082E8B">
      <w:pPr>
        <w:rPr>
          <w:rFonts w:ascii="Arial" w:hAnsi="Arial" w:cs="Arial"/>
          <w:sz w:val="20"/>
          <w:szCs w:val="20"/>
        </w:rPr>
      </w:pPr>
      <w:r w:rsidRPr="00DE6373">
        <w:rPr>
          <w:rFonts w:ascii="Arial" w:hAnsi="Arial" w:cs="Arial"/>
          <w:sz w:val="20"/>
          <w:szCs w:val="20"/>
        </w:rPr>
        <w:tab/>
      </w:r>
      <w:r w:rsidRPr="00DE6373">
        <w:rPr>
          <w:rFonts w:ascii="Arial" w:hAnsi="Arial" w:cs="Arial"/>
          <w:sz w:val="20"/>
          <w:szCs w:val="20"/>
        </w:rPr>
        <w:tab/>
      </w:r>
    </w:p>
    <w:p w:rsidR="00303E59" w:rsidRPr="00DE6373" w:rsidRDefault="00082E8B" w:rsidP="00082E8B">
      <w:pPr>
        <w:ind w:left="2832" w:hanging="2832"/>
        <w:jc w:val="both"/>
        <w:rPr>
          <w:rFonts w:ascii="Arial" w:hAnsi="Arial" w:cs="Arial"/>
          <w:sz w:val="20"/>
          <w:szCs w:val="20"/>
        </w:rPr>
      </w:pPr>
      <w:r w:rsidRPr="00DE6373">
        <w:rPr>
          <w:rFonts w:ascii="Arial" w:hAnsi="Arial" w:cs="Arial"/>
          <w:b/>
          <w:sz w:val="20"/>
          <w:szCs w:val="20"/>
        </w:rPr>
        <w:t xml:space="preserve">Předmět </w:t>
      </w:r>
      <w:r w:rsidR="000E24F6" w:rsidRPr="00DE6373">
        <w:rPr>
          <w:rFonts w:ascii="Arial" w:hAnsi="Arial" w:cs="Arial"/>
          <w:b/>
          <w:sz w:val="20"/>
          <w:szCs w:val="20"/>
        </w:rPr>
        <w:t>šetření</w:t>
      </w:r>
      <w:r w:rsidRPr="00DE6373">
        <w:rPr>
          <w:rFonts w:ascii="Arial" w:hAnsi="Arial" w:cs="Arial"/>
          <w:b/>
          <w:sz w:val="20"/>
          <w:szCs w:val="20"/>
        </w:rPr>
        <w:t>:</w:t>
      </w:r>
      <w:r w:rsidRPr="00DE6373">
        <w:rPr>
          <w:rFonts w:ascii="Arial" w:hAnsi="Arial" w:cs="Arial"/>
          <w:sz w:val="20"/>
          <w:szCs w:val="20"/>
        </w:rPr>
        <w:tab/>
      </w:r>
      <w:r w:rsidR="006B04FF">
        <w:rPr>
          <w:rFonts w:ascii="Arial" w:hAnsi="Arial" w:cs="Arial"/>
          <w:sz w:val="20"/>
          <w:szCs w:val="20"/>
        </w:rPr>
        <w:t xml:space="preserve">Kontrola dopravního značení podle Stanovení místní úpravy silničního provozu </w:t>
      </w:r>
      <w:proofErr w:type="gramStart"/>
      <w:r w:rsidR="006B04FF">
        <w:rPr>
          <w:rFonts w:ascii="Arial" w:hAnsi="Arial" w:cs="Arial"/>
          <w:sz w:val="20"/>
          <w:szCs w:val="20"/>
        </w:rPr>
        <w:t>č.j.</w:t>
      </w:r>
      <w:proofErr w:type="gramEnd"/>
      <w:r w:rsidR="006B04FF">
        <w:rPr>
          <w:rFonts w:ascii="Arial" w:hAnsi="Arial" w:cs="Arial"/>
          <w:sz w:val="20"/>
          <w:szCs w:val="20"/>
        </w:rPr>
        <w:t xml:space="preserve"> 189282/2018 ze dne 05.12.2018 a </w:t>
      </w:r>
      <w:r w:rsidR="006B04FF">
        <w:rPr>
          <w:rFonts w:ascii="Helv" w:eastAsiaTheme="minorHAnsi" w:hAnsi="Helv" w:cs="Helv"/>
          <w:color w:val="000000"/>
          <w:sz w:val="20"/>
          <w:szCs w:val="20"/>
          <w:lang w:eastAsia="en-US"/>
        </w:rPr>
        <w:t>č.j. MCP6 258515/2018 ze dne 21.02.2019</w:t>
      </w:r>
      <w:r w:rsidR="006B04FF">
        <w:rPr>
          <w:rFonts w:ascii="Arial" w:hAnsi="Arial" w:cs="Arial"/>
          <w:sz w:val="20"/>
          <w:szCs w:val="20"/>
        </w:rPr>
        <w:t xml:space="preserve">  </w:t>
      </w:r>
    </w:p>
    <w:p w:rsidR="000C5F55" w:rsidRPr="00DE6373" w:rsidRDefault="000C5F55" w:rsidP="007F5510">
      <w:pPr>
        <w:jc w:val="both"/>
        <w:rPr>
          <w:rFonts w:ascii="Arial" w:hAnsi="Arial" w:cs="Arial"/>
          <w:b/>
          <w:sz w:val="20"/>
          <w:szCs w:val="20"/>
        </w:rPr>
      </w:pPr>
    </w:p>
    <w:p w:rsidR="00082E8B" w:rsidRPr="00DE6373" w:rsidRDefault="007F5510" w:rsidP="007F5510">
      <w:pPr>
        <w:jc w:val="both"/>
        <w:rPr>
          <w:rFonts w:ascii="Arial" w:hAnsi="Arial" w:cs="Arial"/>
          <w:b/>
          <w:sz w:val="20"/>
          <w:szCs w:val="20"/>
        </w:rPr>
      </w:pPr>
      <w:r w:rsidRPr="00DE6373">
        <w:rPr>
          <w:rFonts w:ascii="Arial" w:hAnsi="Arial" w:cs="Arial"/>
          <w:b/>
          <w:sz w:val="20"/>
          <w:szCs w:val="20"/>
        </w:rPr>
        <w:t>Z</w:t>
      </w:r>
      <w:r w:rsidR="00082E8B" w:rsidRPr="00DE6373">
        <w:rPr>
          <w:rFonts w:ascii="Arial" w:hAnsi="Arial" w:cs="Arial"/>
          <w:b/>
          <w:sz w:val="20"/>
          <w:szCs w:val="20"/>
        </w:rPr>
        <w:t>jištění</w:t>
      </w:r>
      <w:r w:rsidRPr="00DE6373">
        <w:rPr>
          <w:rFonts w:ascii="Arial" w:hAnsi="Arial" w:cs="Arial"/>
          <w:b/>
          <w:sz w:val="20"/>
          <w:szCs w:val="20"/>
        </w:rPr>
        <w:t xml:space="preserve"> správního orgánu</w:t>
      </w:r>
      <w:r w:rsidR="00C53AD6" w:rsidRPr="00DE6373">
        <w:rPr>
          <w:rFonts w:ascii="Arial" w:hAnsi="Arial" w:cs="Arial"/>
          <w:b/>
          <w:sz w:val="20"/>
          <w:szCs w:val="20"/>
        </w:rPr>
        <w:t xml:space="preserve"> – zjištěný stav věci</w:t>
      </w:r>
      <w:r w:rsidR="00082E8B" w:rsidRPr="00DE6373">
        <w:rPr>
          <w:rFonts w:ascii="Arial" w:hAnsi="Arial" w:cs="Arial"/>
          <w:b/>
          <w:sz w:val="20"/>
          <w:szCs w:val="20"/>
        </w:rPr>
        <w:t>:</w:t>
      </w:r>
      <w:r w:rsidR="00082E8B" w:rsidRPr="00DE6373">
        <w:rPr>
          <w:rFonts w:ascii="Arial" w:hAnsi="Arial" w:cs="Arial"/>
          <w:b/>
          <w:sz w:val="20"/>
          <w:szCs w:val="20"/>
        </w:rPr>
        <w:tab/>
      </w:r>
    </w:p>
    <w:p w:rsidR="000C5F55" w:rsidRPr="00906090" w:rsidRDefault="000C5F55" w:rsidP="007F551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:rsidR="004A3257" w:rsidRPr="004A3257" w:rsidRDefault="004A3257" w:rsidP="00E5097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Kontrola byla zaměřena především na osazení dopravních značek č.</w:t>
      </w:r>
      <w:r w:rsidRPr="004F4E39">
        <w:rPr>
          <w:rFonts w:ascii="Arial" w:hAnsi="Arial" w:cs="Arial"/>
          <w:sz w:val="22"/>
          <w:szCs w:val="20"/>
        </w:rPr>
        <w:t xml:space="preserve"> IZ 8a „</w:t>
      </w:r>
      <w:r w:rsidRPr="004F4E39">
        <w:rPr>
          <w:rFonts w:ascii="Arial" w:hAnsi="Arial" w:cs="Arial"/>
          <w:i/>
          <w:sz w:val="22"/>
          <w:szCs w:val="20"/>
        </w:rPr>
        <w:t>Zóna s dopravním omezením“</w:t>
      </w:r>
      <w:r>
        <w:rPr>
          <w:rFonts w:ascii="Arial" w:hAnsi="Arial" w:cs="Arial"/>
          <w:sz w:val="22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>č.</w:t>
      </w:r>
      <w:r w:rsidRPr="004F4E39">
        <w:rPr>
          <w:rFonts w:ascii="Arial" w:hAnsi="Arial" w:cs="Arial"/>
          <w:sz w:val="22"/>
          <w:szCs w:val="20"/>
        </w:rPr>
        <w:t xml:space="preserve"> IZ 8</w:t>
      </w:r>
      <w:r>
        <w:rPr>
          <w:rFonts w:ascii="Arial" w:hAnsi="Arial" w:cs="Arial"/>
          <w:sz w:val="22"/>
          <w:szCs w:val="20"/>
        </w:rPr>
        <w:t>b</w:t>
      </w:r>
      <w:r w:rsidRPr="004F4E39">
        <w:rPr>
          <w:rFonts w:ascii="Arial" w:hAnsi="Arial" w:cs="Arial"/>
          <w:sz w:val="22"/>
          <w:szCs w:val="20"/>
        </w:rPr>
        <w:t xml:space="preserve"> „</w:t>
      </w:r>
      <w:r>
        <w:rPr>
          <w:rFonts w:ascii="Arial" w:hAnsi="Arial" w:cs="Arial"/>
          <w:sz w:val="22"/>
          <w:szCs w:val="20"/>
        </w:rPr>
        <w:t>Konec z</w:t>
      </w:r>
      <w:r w:rsidRPr="004F4E39">
        <w:rPr>
          <w:rFonts w:ascii="Arial" w:hAnsi="Arial" w:cs="Arial"/>
          <w:i/>
          <w:sz w:val="22"/>
          <w:szCs w:val="20"/>
        </w:rPr>
        <w:t>ón</w:t>
      </w:r>
      <w:r>
        <w:rPr>
          <w:rFonts w:ascii="Arial" w:hAnsi="Arial" w:cs="Arial"/>
          <w:i/>
          <w:sz w:val="22"/>
          <w:szCs w:val="20"/>
        </w:rPr>
        <w:t>y</w:t>
      </w:r>
      <w:r w:rsidRPr="004F4E39">
        <w:rPr>
          <w:rFonts w:ascii="Arial" w:hAnsi="Arial" w:cs="Arial"/>
          <w:i/>
          <w:sz w:val="22"/>
          <w:szCs w:val="20"/>
        </w:rPr>
        <w:t xml:space="preserve"> s dopravním omezením“</w:t>
      </w:r>
      <w:r>
        <w:rPr>
          <w:rFonts w:ascii="Arial" w:hAnsi="Arial" w:cs="Arial"/>
          <w:i/>
          <w:sz w:val="22"/>
          <w:szCs w:val="20"/>
        </w:rPr>
        <w:t>.</w:t>
      </w:r>
    </w:p>
    <w:p w:rsidR="004A3257" w:rsidRDefault="004A3257" w:rsidP="004A3257">
      <w:pPr>
        <w:jc w:val="both"/>
        <w:rPr>
          <w:rFonts w:ascii="Arial" w:hAnsi="Arial" w:cs="Arial"/>
          <w:sz w:val="22"/>
          <w:szCs w:val="20"/>
        </w:rPr>
      </w:pPr>
    </w:p>
    <w:p w:rsidR="004A3257" w:rsidRPr="004A3257" w:rsidRDefault="000C5F55" w:rsidP="004A3257">
      <w:pPr>
        <w:jc w:val="both"/>
        <w:rPr>
          <w:rFonts w:ascii="Arial" w:hAnsi="Arial" w:cs="Arial"/>
          <w:sz w:val="22"/>
          <w:szCs w:val="20"/>
        </w:rPr>
      </w:pPr>
      <w:r w:rsidRPr="004A3257">
        <w:rPr>
          <w:rFonts w:ascii="Arial" w:hAnsi="Arial" w:cs="Arial"/>
          <w:sz w:val="22"/>
          <w:szCs w:val="20"/>
        </w:rPr>
        <w:t xml:space="preserve">Silniční správní úřad konstatuje, že </w:t>
      </w:r>
      <w:r w:rsidR="004A3257" w:rsidRPr="004A3257">
        <w:rPr>
          <w:rFonts w:ascii="Arial" w:hAnsi="Arial" w:cs="Arial"/>
          <w:sz w:val="22"/>
          <w:szCs w:val="20"/>
        </w:rPr>
        <w:t>dopravní značení j</w:t>
      </w:r>
      <w:r w:rsidR="000A1007">
        <w:rPr>
          <w:rFonts w:ascii="Arial" w:hAnsi="Arial" w:cs="Arial"/>
          <w:sz w:val="22"/>
          <w:szCs w:val="20"/>
        </w:rPr>
        <w:t>e</w:t>
      </w:r>
      <w:r w:rsidR="004A3257" w:rsidRPr="004A3257">
        <w:rPr>
          <w:rFonts w:ascii="Arial" w:hAnsi="Arial" w:cs="Arial"/>
          <w:sz w:val="22"/>
          <w:szCs w:val="20"/>
        </w:rPr>
        <w:t xml:space="preserve"> proveden</w:t>
      </w:r>
      <w:r w:rsidR="000A1007">
        <w:rPr>
          <w:rFonts w:ascii="Arial" w:hAnsi="Arial" w:cs="Arial"/>
          <w:sz w:val="22"/>
          <w:szCs w:val="20"/>
        </w:rPr>
        <w:t>o</w:t>
      </w:r>
      <w:bookmarkStart w:id="0" w:name="_GoBack"/>
      <w:bookmarkEnd w:id="0"/>
      <w:r w:rsidR="004A3257" w:rsidRPr="004A3257">
        <w:rPr>
          <w:rFonts w:ascii="Arial" w:hAnsi="Arial" w:cs="Arial"/>
          <w:sz w:val="22"/>
          <w:szCs w:val="20"/>
        </w:rPr>
        <w:t xml:space="preserve"> podle </w:t>
      </w:r>
      <w:r w:rsidR="004A3257" w:rsidRPr="004A3257">
        <w:rPr>
          <w:rFonts w:ascii="Arial" w:hAnsi="Arial" w:cs="Arial"/>
          <w:sz w:val="22"/>
          <w:szCs w:val="20"/>
        </w:rPr>
        <w:t xml:space="preserve">Stanovení místní úpravy silničního provozu </w:t>
      </w:r>
      <w:proofErr w:type="gramStart"/>
      <w:r w:rsidR="004A3257" w:rsidRPr="004A3257">
        <w:rPr>
          <w:rFonts w:ascii="Arial" w:hAnsi="Arial" w:cs="Arial"/>
          <w:sz w:val="22"/>
          <w:szCs w:val="20"/>
        </w:rPr>
        <w:t>č.j.</w:t>
      </w:r>
      <w:proofErr w:type="gramEnd"/>
      <w:r w:rsidR="004A3257" w:rsidRPr="004A3257">
        <w:rPr>
          <w:rFonts w:ascii="Arial" w:hAnsi="Arial" w:cs="Arial"/>
          <w:sz w:val="22"/>
          <w:szCs w:val="20"/>
        </w:rPr>
        <w:t xml:space="preserve"> 189282/2018 ze dne 05.12.2018 a č.j. MCP6 258515/2018 ze dne 21.02.2019</w:t>
      </w:r>
      <w:r w:rsidR="004A3257">
        <w:rPr>
          <w:rFonts w:ascii="Arial" w:hAnsi="Arial" w:cs="Arial"/>
          <w:sz w:val="22"/>
          <w:szCs w:val="20"/>
        </w:rPr>
        <w:t>.</w:t>
      </w:r>
      <w:r w:rsidR="004A3257" w:rsidRPr="004A3257">
        <w:rPr>
          <w:rFonts w:ascii="Arial" w:hAnsi="Arial" w:cs="Arial"/>
          <w:sz w:val="22"/>
          <w:szCs w:val="20"/>
        </w:rPr>
        <w:t xml:space="preserve">  </w:t>
      </w:r>
    </w:p>
    <w:p w:rsidR="005066DC" w:rsidRDefault="005066DC" w:rsidP="007F5510">
      <w:pPr>
        <w:jc w:val="both"/>
        <w:rPr>
          <w:rFonts w:ascii="Arial" w:hAnsi="Arial" w:cs="Arial"/>
          <w:sz w:val="20"/>
          <w:szCs w:val="20"/>
        </w:rPr>
      </w:pPr>
    </w:p>
    <w:p w:rsidR="004118E4" w:rsidRDefault="004118E4" w:rsidP="00082E8B">
      <w:pPr>
        <w:rPr>
          <w:rFonts w:ascii="Arial" w:hAnsi="Arial" w:cs="Arial"/>
          <w:sz w:val="20"/>
          <w:szCs w:val="20"/>
        </w:rPr>
      </w:pPr>
    </w:p>
    <w:p w:rsidR="00123ABD" w:rsidRDefault="00123ABD" w:rsidP="00082E8B">
      <w:pPr>
        <w:rPr>
          <w:rFonts w:ascii="Arial" w:hAnsi="Arial" w:cs="Arial"/>
          <w:sz w:val="20"/>
          <w:szCs w:val="20"/>
        </w:rPr>
      </w:pPr>
    </w:p>
    <w:p w:rsidR="00C53AD6" w:rsidRDefault="00C53AD6" w:rsidP="00C53AD6">
      <w:pPr>
        <w:jc w:val="both"/>
        <w:rPr>
          <w:rFonts w:ascii="Arial" w:hAnsi="Arial" w:cs="Arial"/>
          <w:sz w:val="20"/>
          <w:szCs w:val="20"/>
        </w:rPr>
      </w:pPr>
      <w:r w:rsidRPr="00C53AD6">
        <w:rPr>
          <w:rFonts w:ascii="Arial" w:hAnsi="Arial" w:cs="Arial"/>
          <w:sz w:val="20"/>
          <w:szCs w:val="20"/>
        </w:rPr>
        <w:t>________________</w:t>
      </w:r>
    </w:p>
    <w:p w:rsidR="000C5F55" w:rsidRPr="000C5F55" w:rsidRDefault="00C53AD6" w:rsidP="00C53AD6">
      <w:pPr>
        <w:jc w:val="both"/>
        <w:rPr>
          <w:rFonts w:ascii="Arial" w:hAnsi="Arial" w:cs="Arial"/>
          <w:sz w:val="20"/>
          <w:szCs w:val="20"/>
        </w:rPr>
      </w:pPr>
      <w:r w:rsidRPr="000C5F55">
        <w:rPr>
          <w:rFonts w:ascii="Arial" w:hAnsi="Arial" w:cs="Arial"/>
          <w:sz w:val="20"/>
          <w:szCs w:val="20"/>
        </w:rPr>
        <w:t xml:space="preserve">podpis </w:t>
      </w:r>
      <w:r w:rsidR="000C5F55" w:rsidRPr="000C5F55">
        <w:rPr>
          <w:rFonts w:ascii="Arial" w:hAnsi="Arial" w:cs="Arial"/>
          <w:sz w:val="20"/>
          <w:szCs w:val="20"/>
        </w:rPr>
        <w:t>oprávněné úřední osoby</w:t>
      </w:r>
    </w:p>
    <w:p w:rsidR="000C5F55" w:rsidRDefault="000208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Ing. Evžen </w:t>
      </w:r>
      <w:proofErr w:type="spellStart"/>
      <w:r>
        <w:rPr>
          <w:rFonts w:ascii="Arial" w:hAnsi="Arial" w:cs="Arial"/>
          <w:sz w:val="20"/>
          <w:szCs w:val="20"/>
        </w:rPr>
        <w:t>Prediger</w:t>
      </w:r>
      <w:proofErr w:type="spellEnd"/>
    </w:p>
    <w:p w:rsidR="00013BAE" w:rsidRDefault="00013BAE">
      <w:pPr>
        <w:rPr>
          <w:rFonts w:ascii="Arial" w:hAnsi="Arial" w:cs="Arial"/>
          <w:b/>
          <w:sz w:val="20"/>
          <w:szCs w:val="20"/>
        </w:rPr>
      </w:pPr>
    </w:p>
    <w:p w:rsidR="00763A14" w:rsidRDefault="00763A14">
      <w:pPr>
        <w:rPr>
          <w:rFonts w:ascii="Arial" w:hAnsi="Arial" w:cs="Arial"/>
          <w:b/>
          <w:sz w:val="20"/>
          <w:szCs w:val="20"/>
        </w:rPr>
      </w:pPr>
    </w:p>
    <w:p w:rsidR="004A3257" w:rsidRDefault="004A3257">
      <w:pPr>
        <w:rPr>
          <w:rFonts w:ascii="Arial" w:hAnsi="Arial" w:cs="Arial"/>
          <w:b/>
          <w:sz w:val="20"/>
          <w:szCs w:val="20"/>
        </w:rPr>
      </w:pPr>
    </w:p>
    <w:p w:rsidR="004A3257" w:rsidRDefault="004A3257">
      <w:pPr>
        <w:rPr>
          <w:rFonts w:ascii="Arial" w:hAnsi="Arial" w:cs="Arial"/>
          <w:b/>
          <w:sz w:val="20"/>
          <w:szCs w:val="20"/>
        </w:rPr>
      </w:pPr>
    </w:p>
    <w:p w:rsidR="004A3257" w:rsidRDefault="004A3257">
      <w:pPr>
        <w:rPr>
          <w:rFonts w:ascii="Arial" w:hAnsi="Arial" w:cs="Arial"/>
          <w:b/>
          <w:sz w:val="20"/>
          <w:szCs w:val="20"/>
        </w:rPr>
      </w:pPr>
    </w:p>
    <w:p w:rsidR="004A3257" w:rsidRDefault="004A3257">
      <w:pPr>
        <w:rPr>
          <w:rFonts w:ascii="Arial" w:hAnsi="Arial" w:cs="Arial"/>
          <w:b/>
          <w:sz w:val="20"/>
          <w:szCs w:val="20"/>
        </w:rPr>
      </w:pPr>
    </w:p>
    <w:p w:rsidR="004A3257" w:rsidRDefault="000C5F55">
      <w:pPr>
        <w:rPr>
          <w:rFonts w:ascii="Arial" w:hAnsi="Arial" w:cs="Arial"/>
          <w:noProof/>
          <w:sz w:val="20"/>
          <w:szCs w:val="20"/>
        </w:rPr>
      </w:pPr>
      <w:r w:rsidRPr="000C5F55">
        <w:rPr>
          <w:rFonts w:ascii="Arial" w:hAnsi="Arial" w:cs="Arial"/>
          <w:b/>
          <w:sz w:val="20"/>
          <w:szCs w:val="20"/>
        </w:rPr>
        <w:t>Příloha:</w:t>
      </w:r>
      <w:r>
        <w:rPr>
          <w:rFonts w:ascii="Arial" w:hAnsi="Arial" w:cs="Arial"/>
          <w:sz w:val="20"/>
          <w:szCs w:val="20"/>
        </w:rPr>
        <w:t xml:space="preserve"> fotodokumentace stavu </w:t>
      </w:r>
      <w:r w:rsidR="006342A8">
        <w:rPr>
          <w:rFonts w:ascii="Arial" w:hAnsi="Arial" w:cs="Arial"/>
          <w:sz w:val="20"/>
          <w:szCs w:val="20"/>
        </w:rPr>
        <w:t xml:space="preserve"> </w:t>
      </w:r>
      <w:r w:rsidR="006342A8">
        <w:rPr>
          <w:rFonts w:ascii="Arial" w:hAnsi="Arial" w:cs="Arial"/>
          <w:noProof/>
          <w:sz w:val="20"/>
          <w:szCs w:val="20"/>
        </w:rPr>
        <w:t xml:space="preserve">                      </w:t>
      </w: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73690" cy="3162300"/>
            <wp:effectExtent l="0" t="0" r="7620" b="0"/>
            <wp:docPr id="2" name="Obrázek 2" descr="C:\Users\prediev\Documents\Malý Břevnov\Černý\20201127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diev\Documents\Malý Břevnov\Černý\20201127_102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16492" cy="3086100"/>
            <wp:effectExtent l="0" t="0" r="7620" b="0"/>
            <wp:docPr id="4" name="Obrázek 4" descr="C:\Users\prediev\Documents\Malý Břevnov\Černý\20201127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diev\Documents\Malý Břevnov\Černý\20201127_102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74" cy="308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Ulice Přílepská</w:t>
      </w: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54624" cy="3136900"/>
            <wp:effectExtent l="0" t="0" r="7620" b="6350"/>
            <wp:docPr id="7" name="Obrázek 7" descr="C:\Users\prediev\Documents\Malý Břevnov\Černý\20201127_1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diev\Documents\Malý Břevnov\Černý\20201127_102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65" cy="313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45092" cy="3124200"/>
            <wp:effectExtent l="0" t="0" r="0" b="0"/>
            <wp:docPr id="8" name="Obrázek 8" descr="C:\Users\prediev\Documents\Malý Břevnov\Černý\20201127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diev\Documents\Malý Břevnov\Černý\20201127_102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84" cy="31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57" w:rsidRDefault="004A325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Náměstí Českého povstání</w:t>
      </w:r>
    </w:p>
    <w:p w:rsidR="000A1007" w:rsidRDefault="004A325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368924" cy="3155950"/>
            <wp:effectExtent l="0" t="0" r="0" b="6350"/>
            <wp:docPr id="9" name="Obrázek 9" descr="C:\Users\prediev\Documents\Malý Břevnov\Černý\20201127_1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diev\Documents\Malý Břevnov\Černý\20201127_102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24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7">
        <w:rPr>
          <w:rFonts w:ascii="Arial" w:hAnsi="Arial" w:cs="Arial"/>
          <w:noProof/>
          <w:sz w:val="20"/>
          <w:szCs w:val="20"/>
        </w:rPr>
        <w:t xml:space="preserve">   </w:t>
      </w:r>
    </w:p>
    <w:p w:rsidR="000A1007" w:rsidRDefault="000A100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Staré náměstí</w:t>
      </w:r>
    </w:p>
    <w:p w:rsidR="000A1007" w:rsidRDefault="000A1007">
      <w:pPr>
        <w:rPr>
          <w:rFonts w:ascii="Arial" w:hAnsi="Arial" w:cs="Arial"/>
          <w:noProof/>
          <w:sz w:val="20"/>
          <w:szCs w:val="20"/>
        </w:rPr>
      </w:pPr>
    </w:p>
    <w:p w:rsidR="000A1007" w:rsidRDefault="000A1007">
      <w:pPr>
        <w:rPr>
          <w:rFonts w:ascii="Arial" w:hAnsi="Arial" w:cs="Arial"/>
          <w:noProof/>
          <w:sz w:val="20"/>
          <w:szCs w:val="20"/>
        </w:rPr>
      </w:pPr>
    </w:p>
    <w:p w:rsidR="000A1007" w:rsidRDefault="004A325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54624" cy="3136900"/>
            <wp:effectExtent l="0" t="0" r="7620" b="6350"/>
            <wp:docPr id="11" name="Obrázek 11" descr="C:\Users\prediev\Documents\Malý Břevnov\Černý\20201127_1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diev\Documents\Malý Břevnov\Černý\20201127_103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33" cy="31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7">
        <w:rPr>
          <w:rFonts w:ascii="Arial" w:hAnsi="Arial" w:cs="Arial"/>
          <w:noProof/>
          <w:sz w:val="20"/>
          <w:szCs w:val="20"/>
        </w:rPr>
        <w:t xml:space="preserve">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07055" cy="3206750"/>
            <wp:effectExtent l="0" t="0" r="0" b="0"/>
            <wp:docPr id="14" name="Obrázek 14" descr="C:\Users\prediev\Documents\Malý Břevnov\Černý\20201127_1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diev\Documents\Malý Břevnov\Černý\20201127_103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5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2A8">
        <w:rPr>
          <w:rFonts w:ascii="Arial" w:hAnsi="Arial" w:cs="Arial"/>
          <w:noProof/>
          <w:sz w:val="20"/>
          <w:szCs w:val="20"/>
        </w:rPr>
        <w:t xml:space="preserve">       </w:t>
      </w:r>
    </w:p>
    <w:p w:rsidR="004943DD" w:rsidRDefault="000A100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Ulice Zličínská</w:t>
      </w:r>
      <w:r w:rsidR="006342A8">
        <w:rPr>
          <w:rFonts w:ascii="Arial" w:hAnsi="Arial" w:cs="Arial"/>
          <w:noProof/>
          <w:sz w:val="20"/>
          <w:szCs w:val="20"/>
        </w:rPr>
        <w:t xml:space="preserve">                      </w:t>
      </w:r>
      <w:r w:rsidR="006342A8">
        <w:rPr>
          <w:rFonts w:ascii="Arial" w:hAnsi="Arial" w:cs="Arial"/>
          <w:sz w:val="20"/>
          <w:szCs w:val="20"/>
        </w:rPr>
        <w:t xml:space="preserve">   </w:t>
      </w:r>
      <w:r w:rsidR="006342A8">
        <w:rPr>
          <w:rFonts w:ascii="Arial" w:hAnsi="Arial" w:cs="Arial"/>
          <w:noProof/>
          <w:sz w:val="20"/>
          <w:szCs w:val="20"/>
        </w:rPr>
        <w:t xml:space="preserve">       </w:t>
      </w:r>
      <w:r w:rsidR="00013BAE">
        <w:rPr>
          <w:rFonts w:ascii="Arial" w:hAnsi="Arial" w:cs="Arial"/>
          <w:noProof/>
          <w:sz w:val="20"/>
          <w:szCs w:val="20"/>
        </w:rPr>
        <w:t xml:space="preserve"> </w:t>
      </w:r>
      <w:r w:rsidR="00E50970">
        <w:rPr>
          <w:noProof/>
        </w:rPr>
        <w:t xml:space="preserve">              </w:t>
      </w:r>
      <w:r w:rsidR="004943DD">
        <w:rPr>
          <w:rFonts w:ascii="Arial" w:hAnsi="Arial" w:cs="Arial"/>
          <w:noProof/>
          <w:sz w:val="20"/>
          <w:szCs w:val="20"/>
        </w:rPr>
        <w:t xml:space="preserve">          </w:t>
      </w:r>
      <w:r w:rsidR="00E67BA1">
        <w:rPr>
          <w:rFonts w:ascii="Arial" w:hAnsi="Arial" w:cs="Arial"/>
          <w:noProof/>
          <w:sz w:val="20"/>
          <w:szCs w:val="20"/>
        </w:rPr>
        <w:t xml:space="preserve">     </w:t>
      </w:r>
      <w:r w:rsidR="004943DD">
        <w:rPr>
          <w:rFonts w:ascii="Arial" w:hAnsi="Arial" w:cs="Arial"/>
          <w:noProof/>
          <w:sz w:val="20"/>
          <w:szCs w:val="20"/>
        </w:rPr>
        <w:t xml:space="preserve">                          </w:t>
      </w:r>
    </w:p>
    <w:sectPr w:rsidR="004943DD" w:rsidSect="00553865">
      <w:headerReference w:type="default" r:id="rId16"/>
      <w:footerReference w:type="default" r:id="rId17"/>
      <w:footerReference w:type="first" r:id="rId18"/>
      <w:pgSz w:w="11906" w:h="16838"/>
      <w:pgMar w:top="284" w:right="1418" w:bottom="360" w:left="1418" w:header="709" w:footer="2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70F" w:rsidRDefault="0024770F">
      <w:r>
        <w:separator/>
      </w:r>
    </w:p>
  </w:endnote>
  <w:endnote w:type="continuationSeparator" w:id="0">
    <w:p w:rsidR="0024770F" w:rsidRDefault="00247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708"/>
      <w:gridCol w:w="3960"/>
      <w:gridCol w:w="1542"/>
    </w:tblGrid>
    <w:tr w:rsidR="00CF61F9" w:rsidRPr="00B7191B">
      <w:tc>
        <w:tcPr>
          <w:tcW w:w="3708" w:type="dxa"/>
          <w:shd w:val="clear" w:color="auto" w:fill="auto"/>
        </w:tcPr>
        <w:p w:rsidR="00CF61F9" w:rsidRPr="00B7191B" w:rsidRDefault="00C813F5" w:rsidP="00AB761C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Úřad městské části Praha 6</w:t>
          </w:r>
        </w:p>
      </w:tc>
      <w:tc>
        <w:tcPr>
          <w:tcW w:w="3960" w:type="dxa"/>
          <w:shd w:val="clear" w:color="auto" w:fill="auto"/>
        </w:tcPr>
        <w:p w:rsidR="00CF61F9" w:rsidRPr="00B7191B" w:rsidRDefault="00C813F5" w:rsidP="00AB761C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Tel. ústředna: 220 189 111</w:t>
          </w:r>
        </w:p>
      </w:tc>
      <w:tc>
        <w:tcPr>
          <w:tcW w:w="1542" w:type="dxa"/>
          <w:shd w:val="clear" w:color="auto" w:fill="auto"/>
        </w:tcPr>
        <w:p w:rsidR="00CF61F9" w:rsidRPr="00B7191B" w:rsidRDefault="00C813F5" w:rsidP="00AB761C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IČ:      000 63 703</w:t>
          </w:r>
        </w:p>
      </w:tc>
    </w:tr>
    <w:tr w:rsidR="00CF61F9" w:rsidRPr="00B7191B">
      <w:tc>
        <w:tcPr>
          <w:tcW w:w="3708" w:type="dxa"/>
          <w:shd w:val="clear" w:color="auto" w:fill="auto"/>
        </w:tcPr>
        <w:p w:rsidR="00CF61F9" w:rsidRPr="00B7191B" w:rsidRDefault="00C813F5" w:rsidP="00AB761C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Čs. armády 23</w:t>
          </w:r>
        </w:p>
      </w:tc>
      <w:tc>
        <w:tcPr>
          <w:tcW w:w="3960" w:type="dxa"/>
          <w:shd w:val="clear" w:color="auto" w:fill="auto"/>
        </w:tcPr>
        <w:p w:rsidR="00CF61F9" w:rsidRPr="00B7191B" w:rsidRDefault="00C813F5" w:rsidP="00AB761C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E-podatelna: podatelna@praha6.cz</w:t>
          </w:r>
        </w:p>
      </w:tc>
      <w:tc>
        <w:tcPr>
          <w:tcW w:w="1542" w:type="dxa"/>
          <w:shd w:val="clear" w:color="auto" w:fill="auto"/>
        </w:tcPr>
        <w:p w:rsidR="00CF61F9" w:rsidRPr="00B7191B" w:rsidRDefault="00C813F5" w:rsidP="00AB761C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DIČ: CZ00063703</w:t>
          </w:r>
        </w:p>
      </w:tc>
    </w:tr>
    <w:tr w:rsidR="00CF61F9" w:rsidRPr="00B7191B">
      <w:tc>
        <w:tcPr>
          <w:tcW w:w="3708" w:type="dxa"/>
          <w:shd w:val="clear" w:color="auto" w:fill="auto"/>
        </w:tcPr>
        <w:p w:rsidR="00CF61F9" w:rsidRPr="00B7191B" w:rsidRDefault="00C813F5" w:rsidP="00AB761C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160 52 PRAHA 6</w:t>
          </w:r>
        </w:p>
      </w:tc>
      <w:tc>
        <w:tcPr>
          <w:tcW w:w="3960" w:type="dxa"/>
          <w:shd w:val="clear" w:color="auto" w:fill="auto"/>
        </w:tcPr>
        <w:p w:rsidR="00CF61F9" w:rsidRPr="00B7191B" w:rsidRDefault="00C813F5" w:rsidP="00AB761C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http://www.praha6.cz</w:t>
          </w:r>
        </w:p>
      </w:tc>
      <w:tc>
        <w:tcPr>
          <w:tcW w:w="1542" w:type="dxa"/>
          <w:shd w:val="clear" w:color="auto" w:fill="auto"/>
        </w:tcPr>
        <w:p w:rsidR="00CF61F9" w:rsidRPr="00B7191B" w:rsidRDefault="0024770F" w:rsidP="00AB761C">
          <w:pPr>
            <w:pStyle w:val="Zpat"/>
            <w:rPr>
              <w:rFonts w:ascii="Arial" w:hAnsi="Arial" w:cs="Arial"/>
              <w:sz w:val="14"/>
              <w:szCs w:val="14"/>
            </w:rPr>
          </w:pPr>
        </w:p>
      </w:tc>
    </w:tr>
  </w:tbl>
  <w:p w:rsidR="00CF61F9" w:rsidRDefault="0024770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708"/>
      <w:gridCol w:w="3960"/>
      <w:gridCol w:w="1542"/>
    </w:tblGrid>
    <w:tr w:rsidR="00CF61F9" w:rsidRPr="00B7191B">
      <w:tc>
        <w:tcPr>
          <w:tcW w:w="3708" w:type="dxa"/>
          <w:shd w:val="clear" w:color="auto" w:fill="auto"/>
        </w:tcPr>
        <w:p w:rsidR="00CF61F9" w:rsidRPr="00B7191B" w:rsidRDefault="00C813F5" w:rsidP="006A205A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Úřad městské části Praha 6</w:t>
          </w:r>
        </w:p>
      </w:tc>
      <w:tc>
        <w:tcPr>
          <w:tcW w:w="3960" w:type="dxa"/>
          <w:shd w:val="clear" w:color="auto" w:fill="auto"/>
        </w:tcPr>
        <w:p w:rsidR="00CF61F9" w:rsidRPr="00B7191B" w:rsidRDefault="00C813F5" w:rsidP="006A205A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Tel. ústředna: 220 189 111</w:t>
          </w:r>
        </w:p>
      </w:tc>
      <w:tc>
        <w:tcPr>
          <w:tcW w:w="1542" w:type="dxa"/>
          <w:shd w:val="clear" w:color="auto" w:fill="auto"/>
        </w:tcPr>
        <w:p w:rsidR="00CF61F9" w:rsidRPr="00B7191B" w:rsidRDefault="00C813F5" w:rsidP="006A205A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IČ:      000 63 703</w:t>
          </w:r>
        </w:p>
      </w:tc>
    </w:tr>
    <w:tr w:rsidR="00CF61F9" w:rsidRPr="00B7191B">
      <w:tc>
        <w:tcPr>
          <w:tcW w:w="3708" w:type="dxa"/>
          <w:shd w:val="clear" w:color="auto" w:fill="auto"/>
        </w:tcPr>
        <w:p w:rsidR="00CF61F9" w:rsidRPr="00B7191B" w:rsidRDefault="00C813F5" w:rsidP="006A205A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Čs. armády 23</w:t>
          </w:r>
        </w:p>
      </w:tc>
      <w:tc>
        <w:tcPr>
          <w:tcW w:w="3960" w:type="dxa"/>
          <w:shd w:val="clear" w:color="auto" w:fill="auto"/>
        </w:tcPr>
        <w:p w:rsidR="00CF61F9" w:rsidRPr="00B7191B" w:rsidRDefault="00C813F5" w:rsidP="006A205A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E-podatelna: podatelna@praha6.cz</w:t>
          </w:r>
        </w:p>
      </w:tc>
      <w:tc>
        <w:tcPr>
          <w:tcW w:w="1542" w:type="dxa"/>
          <w:shd w:val="clear" w:color="auto" w:fill="auto"/>
        </w:tcPr>
        <w:p w:rsidR="00CF61F9" w:rsidRPr="00B7191B" w:rsidRDefault="00C813F5" w:rsidP="006A205A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DIČ: CZ00063703</w:t>
          </w:r>
        </w:p>
      </w:tc>
    </w:tr>
    <w:tr w:rsidR="00CF61F9" w:rsidRPr="00B7191B">
      <w:tc>
        <w:tcPr>
          <w:tcW w:w="3708" w:type="dxa"/>
          <w:shd w:val="clear" w:color="auto" w:fill="auto"/>
        </w:tcPr>
        <w:p w:rsidR="00CF61F9" w:rsidRPr="00B7191B" w:rsidRDefault="00C813F5" w:rsidP="006A205A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160 52 PRAHA 6</w:t>
          </w:r>
        </w:p>
      </w:tc>
      <w:tc>
        <w:tcPr>
          <w:tcW w:w="3960" w:type="dxa"/>
          <w:shd w:val="clear" w:color="auto" w:fill="auto"/>
        </w:tcPr>
        <w:p w:rsidR="00CF61F9" w:rsidRPr="00B7191B" w:rsidRDefault="00C813F5" w:rsidP="006A205A">
          <w:pPr>
            <w:pStyle w:val="Zpat"/>
            <w:rPr>
              <w:rFonts w:ascii="Arial" w:hAnsi="Arial" w:cs="Arial"/>
              <w:sz w:val="14"/>
              <w:szCs w:val="14"/>
            </w:rPr>
          </w:pPr>
          <w:r w:rsidRPr="00B7191B">
            <w:rPr>
              <w:rFonts w:ascii="Arial" w:hAnsi="Arial" w:cs="Arial"/>
              <w:sz w:val="14"/>
              <w:szCs w:val="14"/>
            </w:rPr>
            <w:t>http://www.praha6.cz</w:t>
          </w:r>
        </w:p>
      </w:tc>
      <w:tc>
        <w:tcPr>
          <w:tcW w:w="1542" w:type="dxa"/>
          <w:shd w:val="clear" w:color="auto" w:fill="auto"/>
        </w:tcPr>
        <w:p w:rsidR="00CF61F9" w:rsidRPr="00B7191B" w:rsidRDefault="0024770F" w:rsidP="006A205A">
          <w:pPr>
            <w:pStyle w:val="Zpat"/>
            <w:rPr>
              <w:rFonts w:ascii="Arial" w:hAnsi="Arial" w:cs="Arial"/>
              <w:sz w:val="14"/>
              <w:szCs w:val="14"/>
            </w:rPr>
          </w:pPr>
        </w:p>
      </w:tc>
    </w:tr>
  </w:tbl>
  <w:p w:rsidR="00CF61F9" w:rsidRDefault="0024770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70F" w:rsidRDefault="0024770F">
      <w:r>
        <w:separator/>
      </w:r>
    </w:p>
  </w:footnote>
  <w:footnote w:type="continuationSeparator" w:id="0">
    <w:p w:rsidR="0024770F" w:rsidRDefault="00247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1F9" w:rsidRPr="003C41B8" w:rsidRDefault="00C813F5" w:rsidP="004A3257">
    <w:pPr>
      <w:ind w:left="2832" w:right="22" w:firstLine="708"/>
      <w:rPr>
        <w:rFonts w:ascii="Arial" w:hAnsi="Arial" w:cs="Arial"/>
        <w:color w:val="000000"/>
        <w:sz w:val="18"/>
        <w:szCs w:val="18"/>
      </w:rPr>
    </w:pPr>
    <w:r w:rsidRPr="001F3BD6">
      <w:rPr>
        <w:rFonts w:ascii="Arial" w:hAnsi="Arial" w:cs="Arial"/>
        <w:sz w:val="20"/>
        <w:szCs w:val="20"/>
      </w:rPr>
      <w:t xml:space="preserve">str. </w:t>
    </w:r>
    <w:r w:rsidR="00DC79C8" w:rsidRPr="001F3BD6">
      <w:rPr>
        <w:rFonts w:ascii="Arial" w:hAnsi="Arial" w:cs="Arial"/>
        <w:sz w:val="20"/>
        <w:szCs w:val="20"/>
      </w:rPr>
      <w:fldChar w:fldCharType="begin"/>
    </w:r>
    <w:r w:rsidRPr="001F3BD6">
      <w:rPr>
        <w:rFonts w:ascii="Arial" w:hAnsi="Arial" w:cs="Arial"/>
        <w:sz w:val="20"/>
        <w:szCs w:val="20"/>
      </w:rPr>
      <w:instrText xml:space="preserve"> PAGE </w:instrText>
    </w:r>
    <w:r w:rsidR="00DC79C8" w:rsidRPr="001F3BD6">
      <w:rPr>
        <w:rFonts w:ascii="Arial" w:hAnsi="Arial" w:cs="Arial"/>
        <w:sz w:val="20"/>
        <w:szCs w:val="20"/>
      </w:rPr>
      <w:fldChar w:fldCharType="separate"/>
    </w:r>
    <w:r w:rsidR="000A1007">
      <w:rPr>
        <w:rFonts w:ascii="Arial" w:hAnsi="Arial" w:cs="Arial"/>
        <w:noProof/>
        <w:sz w:val="20"/>
        <w:szCs w:val="20"/>
      </w:rPr>
      <w:t>2</w:t>
    </w:r>
    <w:r w:rsidR="00DC79C8" w:rsidRPr="001F3BD6">
      <w:rPr>
        <w:rFonts w:ascii="Arial" w:hAnsi="Arial" w:cs="Arial"/>
        <w:sz w:val="20"/>
        <w:szCs w:val="20"/>
      </w:rPr>
      <w:fldChar w:fldCharType="end"/>
    </w:r>
    <w:r w:rsidRPr="001F3BD6">
      <w:rPr>
        <w:rFonts w:ascii="Arial" w:hAnsi="Arial" w:cs="Arial"/>
        <w:sz w:val="20"/>
        <w:szCs w:val="20"/>
      </w:rPr>
      <w:t xml:space="preserve"> /</w:t>
    </w:r>
    <w:r w:rsidR="00DC79C8" w:rsidRPr="001F3BD6">
      <w:rPr>
        <w:rFonts w:ascii="Arial" w:hAnsi="Arial" w:cs="Arial"/>
        <w:sz w:val="20"/>
        <w:szCs w:val="20"/>
      </w:rPr>
      <w:fldChar w:fldCharType="begin"/>
    </w:r>
    <w:r w:rsidRPr="001F3BD6">
      <w:rPr>
        <w:rFonts w:ascii="Arial" w:hAnsi="Arial" w:cs="Arial"/>
        <w:sz w:val="20"/>
        <w:szCs w:val="20"/>
      </w:rPr>
      <w:instrText xml:space="preserve"> NUMPAGES </w:instrText>
    </w:r>
    <w:r w:rsidR="00DC79C8" w:rsidRPr="001F3BD6">
      <w:rPr>
        <w:rFonts w:ascii="Arial" w:hAnsi="Arial" w:cs="Arial"/>
        <w:sz w:val="20"/>
        <w:szCs w:val="20"/>
      </w:rPr>
      <w:fldChar w:fldCharType="separate"/>
    </w:r>
    <w:r w:rsidR="000A1007">
      <w:rPr>
        <w:rFonts w:ascii="Arial" w:hAnsi="Arial" w:cs="Arial"/>
        <w:noProof/>
        <w:sz w:val="20"/>
        <w:szCs w:val="20"/>
      </w:rPr>
      <w:t>3</w:t>
    </w:r>
    <w:r w:rsidR="00DC79C8" w:rsidRPr="001F3BD6">
      <w:rPr>
        <w:rFonts w:ascii="Arial" w:hAnsi="Arial" w:cs="Arial"/>
        <w:sz w:val="20"/>
        <w:szCs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8B"/>
    <w:rsid w:val="00001C4F"/>
    <w:rsid w:val="000034B5"/>
    <w:rsid w:val="00013BAE"/>
    <w:rsid w:val="0002086A"/>
    <w:rsid w:val="00082E8B"/>
    <w:rsid w:val="00083AEB"/>
    <w:rsid w:val="000A1007"/>
    <w:rsid w:val="000B55C8"/>
    <w:rsid w:val="000C5A9B"/>
    <w:rsid w:val="000C5F55"/>
    <w:rsid w:val="000E24F6"/>
    <w:rsid w:val="00123ABD"/>
    <w:rsid w:val="001B3EC9"/>
    <w:rsid w:val="001C407A"/>
    <w:rsid w:val="001D6BEE"/>
    <w:rsid w:val="0024770F"/>
    <w:rsid w:val="002C08F8"/>
    <w:rsid w:val="002E5465"/>
    <w:rsid w:val="00303E59"/>
    <w:rsid w:val="0033529E"/>
    <w:rsid w:val="003536AD"/>
    <w:rsid w:val="003666AE"/>
    <w:rsid w:val="003C3E69"/>
    <w:rsid w:val="003D7816"/>
    <w:rsid w:val="003E3001"/>
    <w:rsid w:val="003F531A"/>
    <w:rsid w:val="004053F0"/>
    <w:rsid w:val="004118E4"/>
    <w:rsid w:val="0041390E"/>
    <w:rsid w:val="004271DF"/>
    <w:rsid w:val="004506B6"/>
    <w:rsid w:val="004753B5"/>
    <w:rsid w:val="004943DD"/>
    <w:rsid w:val="004A3257"/>
    <w:rsid w:val="004C1E43"/>
    <w:rsid w:val="004D73ED"/>
    <w:rsid w:val="004E20E6"/>
    <w:rsid w:val="004F4E39"/>
    <w:rsid w:val="005066DC"/>
    <w:rsid w:val="00543265"/>
    <w:rsid w:val="00550B9D"/>
    <w:rsid w:val="0056351B"/>
    <w:rsid w:val="00594EF4"/>
    <w:rsid w:val="005A1C5F"/>
    <w:rsid w:val="005E3D37"/>
    <w:rsid w:val="005E7272"/>
    <w:rsid w:val="005F12D6"/>
    <w:rsid w:val="006054B1"/>
    <w:rsid w:val="0063180C"/>
    <w:rsid w:val="006342A8"/>
    <w:rsid w:val="00695C07"/>
    <w:rsid w:val="006A68B6"/>
    <w:rsid w:val="006B04FF"/>
    <w:rsid w:val="006E718C"/>
    <w:rsid w:val="00707059"/>
    <w:rsid w:val="00752BB6"/>
    <w:rsid w:val="007543CE"/>
    <w:rsid w:val="00763132"/>
    <w:rsid w:val="00763A14"/>
    <w:rsid w:val="00777ECA"/>
    <w:rsid w:val="007B023E"/>
    <w:rsid w:val="007E6B95"/>
    <w:rsid w:val="007F5510"/>
    <w:rsid w:val="00813FB0"/>
    <w:rsid w:val="008263A3"/>
    <w:rsid w:val="00837DB3"/>
    <w:rsid w:val="00881343"/>
    <w:rsid w:val="008C6BC9"/>
    <w:rsid w:val="008D7D8C"/>
    <w:rsid w:val="009023F9"/>
    <w:rsid w:val="00906090"/>
    <w:rsid w:val="00917491"/>
    <w:rsid w:val="0091753F"/>
    <w:rsid w:val="00921C0E"/>
    <w:rsid w:val="0092285D"/>
    <w:rsid w:val="009361CD"/>
    <w:rsid w:val="00974EEF"/>
    <w:rsid w:val="009779F0"/>
    <w:rsid w:val="009A5431"/>
    <w:rsid w:val="009B113A"/>
    <w:rsid w:val="009B2089"/>
    <w:rsid w:val="009C00E3"/>
    <w:rsid w:val="009D2862"/>
    <w:rsid w:val="009D2BA9"/>
    <w:rsid w:val="009D31C3"/>
    <w:rsid w:val="009F389F"/>
    <w:rsid w:val="00A27BB1"/>
    <w:rsid w:val="00A63BAF"/>
    <w:rsid w:val="00A80522"/>
    <w:rsid w:val="00A958B2"/>
    <w:rsid w:val="00AC6982"/>
    <w:rsid w:val="00AF4E51"/>
    <w:rsid w:val="00B25BB3"/>
    <w:rsid w:val="00B52E09"/>
    <w:rsid w:val="00B63B62"/>
    <w:rsid w:val="00B66180"/>
    <w:rsid w:val="00B747F4"/>
    <w:rsid w:val="00BB2C19"/>
    <w:rsid w:val="00BB77B3"/>
    <w:rsid w:val="00BE71DB"/>
    <w:rsid w:val="00C06ACA"/>
    <w:rsid w:val="00C4134F"/>
    <w:rsid w:val="00C53AD6"/>
    <w:rsid w:val="00C713E2"/>
    <w:rsid w:val="00C77A07"/>
    <w:rsid w:val="00C813F5"/>
    <w:rsid w:val="00CA4ECA"/>
    <w:rsid w:val="00CC4739"/>
    <w:rsid w:val="00CC6409"/>
    <w:rsid w:val="00CD119C"/>
    <w:rsid w:val="00CE3676"/>
    <w:rsid w:val="00CF0213"/>
    <w:rsid w:val="00D13F92"/>
    <w:rsid w:val="00D87D2F"/>
    <w:rsid w:val="00D96DC3"/>
    <w:rsid w:val="00DB7B5A"/>
    <w:rsid w:val="00DC79C8"/>
    <w:rsid w:val="00DD605E"/>
    <w:rsid w:val="00DE1B6D"/>
    <w:rsid w:val="00DE6373"/>
    <w:rsid w:val="00E17543"/>
    <w:rsid w:val="00E34CF8"/>
    <w:rsid w:val="00E3607E"/>
    <w:rsid w:val="00E4510F"/>
    <w:rsid w:val="00E50970"/>
    <w:rsid w:val="00E67BA1"/>
    <w:rsid w:val="00EA41A8"/>
    <w:rsid w:val="00F126B3"/>
    <w:rsid w:val="00F14E9E"/>
    <w:rsid w:val="00F220B5"/>
    <w:rsid w:val="00F23761"/>
    <w:rsid w:val="00F24AAA"/>
    <w:rsid w:val="00F261F5"/>
    <w:rsid w:val="00F90894"/>
    <w:rsid w:val="00F95FEF"/>
    <w:rsid w:val="00FB1802"/>
    <w:rsid w:val="00FC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2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082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82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082E8B"/>
    <w:pPr>
      <w:jc w:val="center"/>
    </w:pPr>
    <w:rPr>
      <w:b/>
      <w:bCs/>
    </w:rPr>
  </w:style>
  <w:style w:type="character" w:customStyle="1" w:styleId="ZkladntextChar">
    <w:name w:val="Základní text Char"/>
    <w:basedOn w:val="Standardnpsmoodstavce"/>
    <w:link w:val="Zkladntext"/>
    <w:rsid w:val="00082E8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reformatted">
    <w:name w:val="preformatted"/>
    <w:basedOn w:val="Standardnpsmoodstavce"/>
    <w:rsid w:val="00082E8B"/>
  </w:style>
  <w:style w:type="paragraph" w:styleId="Bezmezer">
    <w:name w:val="No Spacing"/>
    <w:uiPriority w:val="1"/>
    <w:qFormat/>
    <w:rsid w:val="00082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2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2E8B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271D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271D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2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082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82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082E8B"/>
    <w:pPr>
      <w:jc w:val="center"/>
    </w:pPr>
    <w:rPr>
      <w:b/>
      <w:bCs/>
    </w:rPr>
  </w:style>
  <w:style w:type="character" w:customStyle="1" w:styleId="ZkladntextChar">
    <w:name w:val="Základní text Char"/>
    <w:basedOn w:val="Standardnpsmoodstavce"/>
    <w:link w:val="Zkladntext"/>
    <w:rsid w:val="00082E8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reformatted">
    <w:name w:val="preformatted"/>
    <w:basedOn w:val="Standardnpsmoodstavce"/>
    <w:rsid w:val="00082E8B"/>
  </w:style>
  <w:style w:type="paragraph" w:styleId="Bezmezer">
    <w:name w:val="No Spacing"/>
    <w:uiPriority w:val="1"/>
    <w:qFormat/>
    <w:rsid w:val="00082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2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2E8B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271D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271D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801F5-C21B-45E5-92F3-A029649E1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269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UMCP6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Denisa Moučková</dc:creator>
  <cp:lastModifiedBy>Prediger Evžen</cp:lastModifiedBy>
  <cp:revision>3</cp:revision>
  <cp:lastPrinted>2020-11-11T15:38:00Z</cp:lastPrinted>
  <dcterms:created xsi:type="dcterms:W3CDTF">2020-11-30T08:15:00Z</dcterms:created>
  <dcterms:modified xsi:type="dcterms:W3CDTF">2020-11-30T08:39:00Z</dcterms:modified>
</cp:coreProperties>
</file>