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51333" w14:textId="7D30B509" w:rsidR="00C30A41" w:rsidRPr="007815EF" w:rsidRDefault="00C30A41" w:rsidP="00C30A41">
      <w:pPr>
        <w:keepNext/>
        <w:spacing w:after="0" w:line="240" w:lineRule="auto"/>
        <w:jc w:val="center"/>
        <w:outlineLvl w:val="0"/>
        <w:rPr>
          <w:rFonts w:ascii="Arial" w:hAnsi="Arial" w:cs="Arial"/>
          <w:b/>
          <w:bCs/>
          <w:sz w:val="20"/>
          <w:szCs w:val="20"/>
          <w:lang w:eastAsia="cs-CZ"/>
        </w:rPr>
      </w:pPr>
      <w:r w:rsidRPr="007815EF">
        <w:rPr>
          <w:rFonts w:ascii="Arial" w:hAnsi="Arial" w:cs="Arial"/>
          <w:b/>
          <w:bCs/>
          <w:sz w:val="20"/>
          <w:szCs w:val="20"/>
          <w:lang w:eastAsia="cs-CZ"/>
        </w:rPr>
        <w:t xml:space="preserve">Z Á P I S  č. </w:t>
      </w:r>
      <w:r w:rsidR="007934CB">
        <w:rPr>
          <w:rFonts w:ascii="Arial" w:hAnsi="Arial" w:cs="Arial"/>
          <w:b/>
          <w:bCs/>
          <w:sz w:val="20"/>
          <w:szCs w:val="20"/>
          <w:lang w:eastAsia="cs-CZ"/>
        </w:rPr>
        <w:t>4</w:t>
      </w:r>
      <w:r w:rsidRPr="007815EF">
        <w:rPr>
          <w:rFonts w:ascii="Arial" w:hAnsi="Arial" w:cs="Arial"/>
          <w:b/>
          <w:bCs/>
          <w:sz w:val="20"/>
          <w:szCs w:val="20"/>
          <w:lang w:eastAsia="cs-CZ"/>
        </w:rPr>
        <w:t>/202</w:t>
      </w:r>
      <w:r w:rsidR="00F262A1">
        <w:rPr>
          <w:rFonts w:ascii="Arial" w:hAnsi="Arial" w:cs="Arial"/>
          <w:b/>
          <w:bCs/>
          <w:sz w:val="20"/>
          <w:szCs w:val="20"/>
          <w:lang w:eastAsia="cs-CZ"/>
        </w:rPr>
        <w:t>6</w:t>
      </w:r>
    </w:p>
    <w:p w14:paraId="54DE4A9E" w14:textId="77777777" w:rsidR="00C30A41" w:rsidRPr="007815EF" w:rsidRDefault="00C30A41" w:rsidP="00C30A41">
      <w:pPr>
        <w:keepNext/>
        <w:spacing w:after="0" w:line="240" w:lineRule="auto"/>
        <w:jc w:val="center"/>
        <w:outlineLvl w:val="0"/>
        <w:rPr>
          <w:rFonts w:ascii="Arial" w:hAnsi="Arial" w:cs="Arial"/>
          <w:b/>
          <w:bCs/>
          <w:sz w:val="20"/>
          <w:szCs w:val="20"/>
          <w:lang w:eastAsia="cs-CZ"/>
        </w:rPr>
      </w:pPr>
    </w:p>
    <w:p w14:paraId="6EE166FD" w14:textId="44DD5AD7" w:rsidR="00C30A41" w:rsidRPr="007815EF" w:rsidRDefault="0050158E" w:rsidP="00C30A41">
      <w:pPr>
        <w:spacing w:after="0" w:line="240" w:lineRule="auto"/>
        <w:jc w:val="center"/>
        <w:rPr>
          <w:rFonts w:ascii="Arial" w:hAnsi="Arial" w:cs="Arial"/>
          <w:b/>
          <w:bCs/>
          <w:sz w:val="20"/>
          <w:szCs w:val="20"/>
          <w:u w:val="single"/>
          <w:lang w:eastAsia="cs-CZ"/>
        </w:rPr>
      </w:pPr>
      <w:r>
        <w:rPr>
          <w:rFonts w:ascii="Arial" w:hAnsi="Arial" w:cs="Arial"/>
          <w:b/>
          <w:bCs/>
          <w:sz w:val="20"/>
          <w:szCs w:val="20"/>
          <w:u w:val="single"/>
          <w:lang w:eastAsia="cs-CZ"/>
        </w:rPr>
        <w:t>ze zasedání Komise -</w:t>
      </w:r>
      <w:r w:rsidR="00C30A41" w:rsidRPr="007815EF">
        <w:rPr>
          <w:rFonts w:ascii="Arial" w:hAnsi="Arial" w:cs="Arial"/>
          <w:b/>
          <w:bCs/>
          <w:sz w:val="20"/>
          <w:szCs w:val="20"/>
          <w:u w:val="single"/>
          <w:lang w:eastAsia="cs-CZ"/>
        </w:rPr>
        <w:t xml:space="preserve"> pracovní skupiny pro sociálně bytové otázky </w:t>
      </w:r>
    </w:p>
    <w:p w14:paraId="5838DEB6" w14:textId="77777777" w:rsidR="00C30A41" w:rsidRPr="007815EF" w:rsidRDefault="00C30A41" w:rsidP="00C30A41">
      <w:pPr>
        <w:spacing w:after="0" w:line="240" w:lineRule="auto"/>
        <w:jc w:val="both"/>
        <w:rPr>
          <w:rFonts w:ascii="Arial" w:hAnsi="Arial" w:cs="Arial"/>
          <w:sz w:val="20"/>
          <w:szCs w:val="20"/>
          <w:lang w:eastAsia="cs-CZ"/>
        </w:rPr>
      </w:pPr>
    </w:p>
    <w:p w14:paraId="18C4CE0D" w14:textId="222A1B84" w:rsidR="00C30A41" w:rsidRPr="007815EF" w:rsidRDefault="00C30A41" w:rsidP="00C30A41">
      <w:pPr>
        <w:spacing w:after="0" w:line="240" w:lineRule="auto"/>
        <w:jc w:val="both"/>
        <w:rPr>
          <w:rFonts w:ascii="Arial" w:hAnsi="Arial" w:cs="Arial"/>
          <w:sz w:val="20"/>
          <w:szCs w:val="20"/>
          <w:lang w:eastAsia="cs-CZ"/>
        </w:rPr>
      </w:pPr>
      <w:r w:rsidRPr="007815EF">
        <w:rPr>
          <w:rFonts w:ascii="Arial" w:hAnsi="Arial" w:cs="Arial"/>
          <w:sz w:val="20"/>
          <w:szCs w:val="20"/>
          <w:lang w:eastAsia="cs-CZ"/>
        </w:rPr>
        <w:t>Datum jednání:</w:t>
      </w:r>
      <w:r w:rsidRPr="007815EF">
        <w:rPr>
          <w:rFonts w:ascii="Arial" w:hAnsi="Arial" w:cs="Arial"/>
          <w:sz w:val="20"/>
          <w:szCs w:val="20"/>
          <w:lang w:eastAsia="cs-CZ"/>
        </w:rPr>
        <w:tab/>
        <w:t xml:space="preserve">            </w:t>
      </w:r>
      <w:proofErr w:type="gramStart"/>
      <w:r w:rsidR="007934CB">
        <w:rPr>
          <w:rFonts w:ascii="Arial" w:hAnsi="Arial" w:cs="Arial"/>
          <w:sz w:val="20"/>
          <w:szCs w:val="20"/>
          <w:lang w:eastAsia="cs-CZ"/>
        </w:rPr>
        <w:t>13</w:t>
      </w:r>
      <w:r>
        <w:rPr>
          <w:rFonts w:ascii="Arial" w:hAnsi="Arial" w:cs="Arial"/>
          <w:sz w:val="20"/>
          <w:szCs w:val="20"/>
          <w:lang w:eastAsia="cs-CZ"/>
        </w:rPr>
        <w:t>.</w:t>
      </w:r>
      <w:r w:rsidR="00F262A1">
        <w:rPr>
          <w:rFonts w:ascii="Arial" w:hAnsi="Arial" w:cs="Arial"/>
          <w:sz w:val="20"/>
          <w:szCs w:val="20"/>
          <w:lang w:eastAsia="cs-CZ"/>
        </w:rPr>
        <w:t>0</w:t>
      </w:r>
      <w:r w:rsidR="007934CB">
        <w:rPr>
          <w:rFonts w:ascii="Arial" w:hAnsi="Arial" w:cs="Arial"/>
          <w:sz w:val="20"/>
          <w:szCs w:val="20"/>
          <w:lang w:eastAsia="cs-CZ"/>
        </w:rPr>
        <w:t>4</w:t>
      </w:r>
      <w:r w:rsidRPr="007815EF">
        <w:rPr>
          <w:rFonts w:ascii="Arial" w:hAnsi="Arial" w:cs="Arial"/>
          <w:sz w:val="20"/>
          <w:szCs w:val="20"/>
          <w:lang w:eastAsia="cs-CZ"/>
        </w:rPr>
        <w:t>.202</w:t>
      </w:r>
      <w:r w:rsidR="00F262A1">
        <w:rPr>
          <w:rFonts w:ascii="Arial" w:hAnsi="Arial" w:cs="Arial"/>
          <w:sz w:val="20"/>
          <w:szCs w:val="20"/>
          <w:lang w:eastAsia="cs-CZ"/>
        </w:rPr>
        <w:t>6</w:t>
      </w:r>
      <w:proofErr w:type="gramEnd"/>
      <w:r w:rsidRPr="007815EF">
        <w:rPr>
          <w:rFonts w:ascii="Arial" w:hAnsi="Arial" w:cs="Arial"/>
          <w:sz w:val="20"/>
          <w:szCs w:val="20"/>
          <w:lang w:eastAsia="cs-CZ"/>
        </w:rPr>
        <w:t>, od 16</w:t>
      </w:r>
      <w:r>
        <w:rPr>
          <w:rFonts w:ascii="Arial" w:hAnsi="Arial" w:cs="Arial"/>
          <w:sz w:val="20"/>
          <w:szCs w:val="20"/>
          <w:lang w:eastAsia="cs-CZ"/>
        </w:rPr>
        <w:t>.00</w:t>
      </w:r>
      <w:r w:rsidR="00E65D38">
        <w:rPr>
          <w:rFonts w:ascii="Arial" w:hAnsi="Arial" w:cs="Arial"/>
          <w:sz w:val="20"/>
          <w:szCs w:val="20"/>
          <w:lang w:eastAsia="cs-CZ"/>
        </w:rPr>
        <w:t xml:space="preserve"> hod</w:t>
      </w:r>
      <w:r>
        <w:rPr>
          <w:rFonts w:ascii="Arial" w:hAnsi="Arial" w:cs="Arial"/>
          <w:sz w:val="20"/>
          <w:szCs w:val="20"/>
          <w:lang w:eastAsia="cs-CZ"/>
        </w:rPr>
        <w:t xml:space="preserve"> do</w:t>
      </w:r>
      <w:r w:rsidR="0018179D">
        <w:rPr>
          <w:rFonts w:ascii="Arial" w:hAnsi="Arial" w:cs="Arial"/>
          <w:sz w:val="20"/>
          <w:szCs w:val="20"/>
          <w:lang w:eastAsia="cs-CZ"/>
        </w:rPr>
        <w:t xml:space="preserve"> 17,30 </w:t>
      </w:r>
      <w:r w:rsidR="00E65D38">
        <w:rPr>
          <w:rFonts w:ascii="Arial" w:hAnsi="Arial" w:cs="Arial"/>
          <w:sz w:val="20"/>
          <w:szCs w:val="20"/>
          <w:lang w:eastAsia="cs-CZ"/>
        </w:rPr>
        <w:t>hod</w:t>
      </w:r>
    </w:p>
    <w:p w14:paraId="51218BB5" w14:textId="77777777" w:rsidR="00C30A41" w:rsidRPr="007815EF" w:rsidRDefault="00C30A41" w:rsidP="00C30A41">
      <w:pPr>
        <w:autoSpaceDE w:val="0"/>
        <w:autoSpaceDN w:val="0"/>
        <w:adjustRightInd w:val="0"/>
        <w:spacing w:after="0" w:line="240" w:lineRule="auto"/>
        <w:jc w:val="both"/>
        <w:rPr>
          <w:rFonts w:ascii="Arial" w:hAnsi="Arial" w:cs="Arial"/>
          <w:sz w:val="20"/>
          <w:szCs w:val="20"/>
          <w:lang w:eastAsia="cs-CZ"/>
        </w:rPr>
      </w:pPr>
    </w:p>
    <w:p w14:paraId="0EF9876F" w14:textId="51218C00" w:rsidR="00C30A41" w:rsidRPr="007815EF" w:rsidRDefault="00ED2299" w:rsidP="00C30A41">
      <w:pPr>
        <w:autoSpaceDE w:val="0"/>
        <w:autoSpaceDN w:val="0"/>
        <w:adjustRightInd w:val="0"/>
        <w:spacing w:after="0" w:line="240" w:lineRule="auto"/>
        <w:jc w:val="both"/>
        <w:rPr>
          <w:rFonts w:ascii="Arial" w:hAnsi="Arial" w:cs="Arial"/>
          <w:sz w:val="20"/>
          <w:szCs w:val="20"/>
          <w:lang w:eastAsia="cs-CZ"/>
        </w:rPr>
      </w:pPr>
      <w:r>
        <w:rPr>
          <w:rFonts w:ascii="Arial" w:hAnsi="Arial" w:cs="Arial"/>
          <w:sz w:val="20"/>
          <w:szCs w:val="20"/>
          <w:lang w:eastAsia="cs-CZ"/>
        </w:rPr>
        <w:t xml:space="preserve">Místo jednání:   </w:t>
      </w:r>
      <w:r>
        <w:rPr>
          <w:rFonts w:ascii="Arial" w:hAnsi="Arial" w:cs="Arial"/>
          <w:sz w:val="20"/>
          <w:szCs w:val="20"/>
          <w:lang w:eastAsia="cs-CZ"/>
        </w:rPr>
        <w:tab/>
      </w:r>
      <w:r w:rsidR="00C30A41" w:rsidRPr="007815EF">
        <w:rPr>
          <w:rFonts w:ascii="Arial" w:hAnsi="Arial" w:cs="Arial"/>
          <w:sz w:val="20"/>
          <w:szCs w:val="20"/>
          <w:lang w:eastAsia="cs-CZ"/>
        </w:rPr>
        <w:t>ÚMČ Praha 6, místnost č. 102</w:t>
      </w:r>
    </w:p>
    <w:p w14:paraId="15CD5749" w14:textId="77777777" w:rsidR="00C30A41" w:rsidRPr="007815EF" w:rsidRDefault="00C30A41" w:rsidP="00C30A41">
      <w:pPr>
        <w:autoSpaceDE w:val="0"/>
        <w:autoSpaceDN w:val="0"/>
        <w:adjustRightInd w:val="0"/>
        <w:spacing w:after="0" w:line="240" w:lineRule="auto"/>
        <w:jc w:val="both"/>
        <w:rPr>
          <w:rFonts w:ascii="Arial" w:hAnsi="Arial" w:cs="Arial"/>
          <w:sz w:val="20"/>
          <w:szCs w:val="20"/>
          <w:lang w:eastAsia="cs-CZ"/>
        </w:rPr>
      </w:pPr>
    </w:p>
    <w:p w14:paraId="19915EB8" w14:textId="7F869DAE" w:rsidR="00C30A41" w:rsidRPr="007815EF" w:rsidRDefault="00C30A41" w:rsidP="0078411B">
      <w:pPr>
        <w:spacing w:after="0" w:line="240" w:lineRule="auto"/>
        <w:ind w:left="2124" w:hanging="2124"/>
        <w:jc w:val="both"/>
        <w:rPr>
          <w:rFonts w:ascii="Arial" w:hAnsi="Arial" w:cs="Arial"/>
          <w:sz w:val="20"/>
          <w:szCs w:val="20"/>
          <w:lang w:eastAsia="cs-CZ"/>
        </w:rPr>
      </w:pPr>
      <w:r w:rsidRPr="007815EF">
        <w:rPr>
          <w:rFonts w:ascii="Arial" w:hAnsi="Arial" w:cs="Arial"/>
          <w:sz w:val="20"/>
          <w:szCs w:val="20"/>
          <w:lang w:eastAsia="cs-CZ"/>
        </w:rPr>
        <w:t>Přítomni:</w:t>
      </w:r>
      <w:r w:rsidRPr="007815EF">
        <w:rPr>
          <w:rFonts w:ascii="Arial" w:hAnsi="Arial" w:cs="Arial"/>
          <w:sz w:val="20"/>
          <w:szCs w:val="20"/>
          <w:lang w:eastAsia="cs-CZ"/>
        </w:rPr>
        <w:tab/>
      </w:r>
      <w:r w:rsidR="00904562">
        <w:rPr>
          <w:rFonts w:ascii="Arial" w:hAnsi="Arial" w:cs="Arial"/>
          <w:sz w:val="20"/>
          <w:szCs w:val="20"/>
          <w:lang w:eastAsia="cs-CZ"/>
        </w:rPr>
        <w:t>Bc. Taťána</w:t>
      </w:r>
      <w:r w:rsidR="00B5260E">
        <w:rPr>
          <w:rFonts w:ascii="Arial" w:hAnsi="Arial" w:cs="Arial"/>
          <w:sz w:val="20"/>
          <w:szCs w:val="20"/>
          <w:lang w:eastAsia="cs-CZ"/>
        </w:rPr>
        <w:t xml:space="preserve"> Klíčová, </w:t>
      </w:r>
      <w:r w:rsidR="003B5D5D">
        <w:rPr>
          <w:rFonts w:ascii="Arial" w:hAnsi="Arial" w:cs="Arial"/>
          <w:sz w:val="20"/>
          <w:szCs w:val="20"/>
          <w:lang w:eastAsia="cs-CZ"/>
        </w:rPr>
        <w:t>Ing. Jaroslav Chaloupka,</w:t>
      </w:r>
      <w:r w:rsidR="00FD33DB">
        <w:rPr>
          <w:rFonts w:ascii="Arial" w:hAnsi="Arial" w:cs="Arial"/>
          <w:sz w:val="20"/>
          <w:szCs w:val="20"/>
          <w:lang w:eastAsia="cs-CZ"/>
        </w:rPr>
        <w:t xml:space="preserve"> </w:t>
      </w:r>
      <w:r w:rsidR="00727434">
        <w:rPr>
          <w:rFonts w:ascii="Arial" w:hAnsi="Arial" w:cs="Arial"/>
          <w:sz w:val="20"/>
          <w:szCs w:val="20"/>
          <w:lang w:eastAsia="cs-CZ"/>
        </w:rPr>
        <w:t>Bc. Tereza Hubáčková</w:t>
      </w:r>
    </w:p>
    <w:p w14:paraId="78EB7DDA" w14:textId="77777777" w:rsidR="00C30A41" w:rsidRPr="007815EF" w:rsidRDefault="00C30A41" w:rsidP="00C30A41">
      <w:pPr>
        <w:spacing w:after="0" w:line="240" w:lineRule="auto"/>
        <w:ind w:left="2124" w:hanging="2124"/>
        <w:jc w:val="both"/>
        <w:rPr>
          <w:rFonts w:ascii="Arial" w:hAnsi="Arial" w:cs="Arial"/>
          <w:sz w:val="20"/>
          <w:szCs w:val="20"/>
          <w:lang w:eastAsia="cs-CZ"/>
        </w:rPr>
      </w:pPr>
    </w:p>
    <w:p w14:paraId="61F7A6E0" w14:textId="6D6C5CA8" w:rsidR="00C30A41" w:rsidRPr="007815EF" w:rsidRDefault="00C30A41" w:rsidP="00C30A41">
      <w:pPr>
        <w:spacing w:after="0" w:line="240" w:lineRule="auto"/>
        <w:ind w:left="2124" w:hanging="2124"/>
        <w:jc w:val="both"/>
        <w:rPr>
          <w:rFonts w:ascii="Arial" w:hAnsi="Arial" w:cs="Arial"/>
          <w:sz w:val="20"/>
          <w:szCs w:val="20"/>
          <w:lang w:eastAsia="cs-CZ"/>
        </w:rPr>
      </w:pPr>
      <w:r w:rsidRPr="007815EF">
        <w:rPr>
          <w:rFonts w:ascii="Arial" w:hAnsi="Arial" w:cs="Arial"/>
          <w:sz w:val="20"/>
          <w:szCs w:val="20"/>
          <w:lang w:eastAsia="cs-CZ"/>
        </w:rPr>
        <w:t xml:space="preserve">Omluveni: </w:t>
      </w:r>
      <w:r w:rsidRPr="007815EF">
        <w:rPr>
          <w:rFonts w:ascii="Arial" w:hAnsi="Arial" w:cs="Arial"/>
          <w:sz w:val="20"/>
          <w:szCs w:val="20"/>
          <w:lang w:eastAsia="cs-CZ"/>
        </w:rPr>
        <w:tab/>
      </w:r>
      <w:r w:rsidR="00FD33DB">
        <w:rPr>
          <w:rFonts w:ascii="Arial" w:hAnsi="Arial" w:cs="Arial"/>
          <w:sz w:val="20"/>
          <w:szCs w:val="20"/>
          <w:lang w:eastAsia="cs-CZ"/>
        </w:rPr>
        <w:t xml:space="preserve">Mgr. Tomáš </w:t>
      </w:r>
      <w:proofErr w:type="spellStart"/>
      <w:r w:rsidR="00FD33DB">
        <w:rPr>
          <w:rFonts w:ascii="Arial" w:hAnsi="Arial" w:cs="Arial"/>
          <w:sz w:val="20"/>
          <w:szCs w:val="20"/>
          <w:lang w:eastAsia="cs-CZ"/>
        </w:rPr>
        <w:t>Kodiš</w:t>
      </w:r>
      <w:proofErr w:type="spellEnd"/>
      <w:r w:rsidR="00FD33DB">
        <w:rPr>
          <w:rFonts w:ascii="Arial" w:hAnsi="Arial" w:cs="Arial"/>
          <w:sz w:val="20"/>
          <w:szCs w:val="20"/>
          <w:lang w:eastAsia="cs-CZ"/>
        </w:rPr>
        <w:t xml:space="preserve">, </w:t>
      </w:r>
      <w:r w:rsidR="00727434">
        <w:rPr>
          <w:rFonts w:ascii="Arial" w:hAnsi="Arial" w:cs="Arial"/>
          <w:sz w:val="20"/>
          <w:szCs w:val="20"/>
          <w:lang w:eastAsia="cs-CZ"/>
        </w:rPr>
        <w:t xml:space="preserve">Šárka </w:t>
      </w:r>
      <w:proofErr w:type="spellStart"/>
      <w:r w:rsidR="00727434">
        <w:rPr>
          <w:rFonts w:ascii="Arial" w:hAnsi="Arial" w:cs="Arial"/>
          <w:sz w:val="20"/>
          <w:szCs w:val="20"/>
          <w:lang w:eastAsia="cs-CZ"/>
        </w:rPr>
        <w:t>Exnarová</w:t>
      </w:r>
      <w:proofErr w:type="spellEnd"/>
    </w:p>
    <w:p w14:paraId="74C9C3ED" w14:textId="77777777" w:rsidR="00C30A41" w:rsidRPr="007815EF" w:rsidRDefault="00C30A41" w:rsidP="00C30A41">
      <w:pPr>
        <w:spacing w:after="0" w:line="240" w:lineRule="auto"/>
        <w:jc w:val="both"/>
        <w:rPr>
          <w:rFonts w:ascii="Arial" w:hAnsi="Arial" w:cs="Arial"/>
          <w:sz w:val="20"/>
          <w:szCs w:val="20"/>
          <w:lang w:eastAsia="cs-CZ"/>
        </w:rPr>
      </w:pPr>
      <w:r w:rsidRPr="007815EF">
        <w:rPr>
          <w:rFonts w:ascii="Arial" w:hAnsi="Arial" w:cs="Arial"/>
          <w:sz w:val="20"/>
          <w:szCs w:val="20"/>
          <w:lang w:eastAsia="cs-CZ"/>
        </w:rPr>
        <w:t xml:space="preserve"> </w:t>
      </w:r>
    </w:p>
    <w:p w14:paraId="7B6E5228" w14:textId="66EBE704" w:rsidR="00C30A41" w:rsidRPr="007815EF" w:rsidRDefault="00C30A41" w:rsidP="00C30A41">
      <w:pPr>
        <w:spacing w:after="0" w:line="240" w:lineRule="auto"/>
        <w:ind w:left="2124" w:hanging="2124"/>
        <w:jc w:val="both"/>
        <w:rPr>
          <w:rFonts w:ascii="Arial" w:hAnsi="Arial" w:cs="Arial"/>
          <w:sz w:val="20"/>
          <w:szCs w:val="20"/>
          <w:lang w:eastAsia="cs-CZ"/>
        </w:rPr>
      </w:pPr>
      <w:r w:rsidRPr="007815EF">
        <w:rPr>
          <w:rFonts w:ascii="Arial" w:hAnsi="Arial" w:cs="Arial"/>
          <w:sz w:val="20"/>
          <w:szCs w:val="20"/>
          <w:lang w:eastAsia="cs-CZ"/>
        </w:rPr>
        <w:t xml:space="preserve">Hosté:                </w:t>
      </w:r>
      <w:r w:rsidR="00916D27">
        <w:rPr>
          <w:rFonts w:ascii="Arial" w:hAnsi="Arial" w:cs="Arial"/>
          <w:sz w:val="20"/>
          <w:szCs w:val="20"/>
          <w:lang w:eastAsia="cs-CZ"/>
        </w:rPr>
        <w:t xml:space="preserve">      </w:t>
      </w:r>
      <w:r w:rsidR="00916D27">
        <w:rPr>
          <w:rFonts w:ascii="Arial" w:hAnsi="Arial" w:cs="Arial"/>
          <w:sz w:val="20"/>
          <w:szCs w:val="20"/>
          <w:lang w:eastAsia="cs-CZ"/>
        </w:rPr>
        <w:tab/>
      </w:r>
      <w:r w:rsidR="00B5260E" w:rsidRPr="00DF383A">
        <w:rPr>
          <w:rFonts w:ascii="Arial" w:hAnsi="Arial" w:cs="Arial"/>
          <w:sz w:val="20"/>
          <w:szCs w:val="20"/>
          <w:lang w:eastAsia="cs-CZ"/>
        </w:rPr>
        <w:t>MUDr. Marián Hošek</w:t>
      </w:r>
      <w:r w:rsidR="00B5260E">
        <w:rPr>
          <w:rFonts w:ascii="Arial" w:hAnsi="Arial" w:cs="Arial"/>
          <w:sz w:val="20"/>
          <w:szCs w:val="20"/>
          <w:lang w:eastAsia="cs-CZ"/>
        </w:rPr>
        <w:t xml:space="preserve">, </w:t>
      </w:r>
      <w:r w:rsidR="00916D27">
        <w:rPr>
          <w:rFonts w:ascii="Arial" w:hAnsi="Arial" w:cs="Arial"/>
          <w:sz w:val="20"/>
          <w:szCs w:val="20"/>
          <w:lang w:eastAsia="cs-CZ"/>
        </w:rPr>
        <w:t>Mgr. Kateřina Horejšová</w:t>
      </w:r>
      <w:r>
        <w:rPr>
          <w:rFonts w:ascii="Arial" w:hAnsi="Arial" w:cs="Arial"/>
          <w:sz w:val="20"/>
          <w:szCs w:val="20"/>
          <w:lang w:eastAsia="cs-CZ"/>
        </w:rPr>
        <w:t xml:space="preserve">, </w:t>
      </w:r>
      <w:r w:rsidR="00B5260E">
        <w:rPr>
          <w:rFonts w:ascii="Arial" w:hAnsi="Arial" w:cs="Arial"/>
          <w:sz w:val="20"/>
          <w:szCs w:val="20"/>
          <w:lang w:eastAsia="cs-CZ"/>
        </w:rPr>
        <w:t>Ing. Monika Klofáčová</w:t>
      </w:r>
    </w:p>
    <w:p w14:paraId="5252BA7F" w14:textId="77777777" w:rsidR="00C30A41" w:rsidRPr="007815EF" w:rsidRDefault="00C30A41" w:rsidP="00C30A41">
      <w:pPr>
        <w:spacing w:after="0" w:line="240" w:lineRule="auto"/>
        <w:ind w:left="2124" w:hanging="2124"/>
        <w:jc w:val="both"/>
        <w:rPr>
          <w:rFonts w:ascii="Arial" w:hAnsi="Arial" w:cs="Arial"/>
          <w:sz w:val="20"/>
          <w:szCs w:val="20"/>
          <w:lang w:eastAsia="cs-CZ"/>
        </w:rPr>
      </w:pPr>
    </w:p>
    <w:p w14:paraId="4AC97E9D" w14:textId="77777777" w:rsidR="00C30A41" w:rsidRPr="007815EF" w:rsidRDefault="00C30A41" w:rsidP="00C30A41">
      <w:pPr>
        <w:spacing w:after="0" w:line="240" w:lineRule="auto"/>
        <w:ind w:left="2124" w:hanging="2124"/>
        <w:jc w:val="both"/>
        <w:rPr>
          <w:rFonts w:ascii="Arial" w:hAnsi="Arial" w:cs="Arial"/>
          <w:sz w:val="20"/>
          <w:szCs w:val="20"/>
          <w:lang w:eastAsia="cs-CZ"/>
        </w:rPr>
      </w:pPr>
    </w:p>
    <w:p w14:paraId="2F0B3D21" w14:textId="77777777" w:rsidR="00C30A41" w:rsidRPr="007815EF" w:rsidRDefault="00C30A41" w:rsidP="00C30A41">
      <w:pPr>
        <w:spacing w:after="0" w:line="240" w:lineRule="auto"/>
        <w:ind w:left="2124" w:hanging="2124"/>
        <w:jc w:val="both"/>
        <w:rPr>
          <w:rFonts w:ascii="Arial" w:hAnsi="Arial" w:cs="Arial"/>
          <w:sz w:val="20"/>
          <w:szCs w:val="20"/>
          <w:lang w:eastAsia="cs-CZ"/>
        </w:rPr>
      </w:pPr>
    </w:p>
    <w:p w14:paraId="5D34EAA3" w14:textId="77777777" w:rsidR="00C30A41" w:rsidRPr="007815EF" w:rsidRDefault="00C30A41" w:rsidP="00C30A41">
      <w:pPr>
        <w:spacing w:after="0" w:line="240" w:lineRule="auto"/>
        <w:jc w:val="both"/>
        <w:rPr>
          <w:rFonts w:ascii="Arial" w:hAnsi="Arial" w:cs="Arial"/>
          <w:sz w:val="20"/>
          <w:szCs w:val="20"/>
        </w:rPr>
      </w:pPr>
      <w:r w:rsidRPr="007815EF">
        <w:rPr>
          <w:rFonts w:ascii="Arial" w:hAnsi="Arial" w:cs="Arial"/>
          <w:sz w:val="20"/>
          <w:szCs w:val="20"/>
        </w:rPr>
        <w:t>Komise je usnášení schopná.</w:t>
      </w:r>
    </w:p>
    <w:p w14:paraId="521A4C46" w14:textId="77777777" w:rsidR="00C30A41" w:rsidRDefault="00C30A41" w:rsidP="00C30A41">
      <w:pPr>
        <w:spacing w:after="0" w:line="240" w:lineRule="auto"/>
        <w:jc w:val="both"/>
        <w:rPr>
          <w:rFonts w:ascii="Arial" w:hAnsi="Arial" w:cs="Arial"/>
          <w:sz w:val="20"/>
          <w:szCs w:val="20"/>
        </w:rPr>
      </w:pPr>
    </w:p>
    <w:p w14:paraId="1671C909" w14:textId="77777777" w:rsidR="000A720D" w:rsidRPr="007815EF" w:rsidRDefault="000A720D" w:rsidP="00C30A41">
      <w:pPr>
        <w:spacing w:after="0" w:line="240" w:lineRule="auto"/>
        <w:jc w:val="both"/>
        <w:rPr>
          <w:rFonts w:ascii="Arial" w:hAnsi="Arial" w:cs="Arial"/>
          <w:sz w:val="20"/>
          <w:szCs w:val="20"/>
        </w:rPr>
      </w:pPr>
    </w:p>
    <w:p w14:paraId="55ED0A32" w14:textId="77777777" w:rsidR="00C30A41" w:rsidRPr="007815EF" w:rsidRDefault="00C30A41" w:rsidP="00C30A41">
      <w:pPr>
        <w:spacing w:after="0" w:line="240" w:lineRule="auto"/>
        <w:rPr>
          <w:rFonts w:ascii="Arial" w:hAnsi="Arial" w:cs="Arial"/>
          <w:bCs/>
          <w:sz w:val="20"/>
          <w:szCs w:val="20"/>
          <w:lang w:eastAsia="cs-CZ"/>
        </w:rPr>
      </w:pPr>
    </w:p>
    <w:p w14:paraId="01E68ECF" w14:textId="77777777" w:rsidR="00912AE1" w:rsidRDefault="00912AE1" w:rsidP="00912AE1">
      <w:pPr>
        <w:spacing w:after="0" w:line="240" w:lineRule="auto"/>
        <w:rPr>
          <w:rFonts w:ascii="Arial" w:hAnsi="Arial" w:cs="Arial"/>
          <w:b/>
          <w:bCs/>
          <w:sz w:val="20"/>
          <w:szCs w:val="20"/>
          <w:u w:val="single"/>
          <w:lang w:eastAsia="cs-CZ"/>
        </w:rPr>
      </w:pPr>
      <w:r>
        <w:rPr>
          <w:rFonts w:ascii="Arial" w:hAnsi="Arial" w:cs="Arial"/>
          <w:b/>
          <w:bCs/>
          <w:sz w:val="20"/>
          <w:szCs w:val="20"/>
          <w:u w:val="single"/>
          <w:lang w:eastAsia="cs-CZ"/>
        </w:rPr>
        <w:t xml:space="preserve">1. </w:t>
      </w:r>
      <w:r w:rsidR="00C30A41" w:rsidRPr="00912AE1">
        <w:rPr>
          <w:rFonts w:ascii="Arial" w:hAnsi="Arial" w:cs="Arial"/>
          <w:b/>
          <w:bCs/>
          <w:sz w:val="20"/>
          <w:szCs w:val="20"/>
          <w:u w:val="single"/>
          <w:lang w:eastAsia="cs-CZ"/>
        </w:rPr>
        <w:t>Schválení programu jednání</w:t>
      </w:r>
    </w:p>
    <w:p w14:paraId="01AD082B" w14:textId="1D1DAC90" w:rsidR="00C30A41" w:rsidRPr="007155FB" w:rsidRDefault="00C30A41" w:rsidP="00912AE1">
      <w:pPr>
        <w:spacing w:after="0" w:line="240" w:lineRule="auto"/>
        <w:rPr>
          <w:rFonts w:ascii="Arial" w:hAnsi="Arial" w:cs="Arial"/>
          <w:sz w:val="20"/>
          <w:szCs w:val="20"/>
        </w:rPr>
      </w:pPr>
      <w:r w:rsidRPr="007155FB">
        <w:rPr>
          <w:rFonts w:ascii="Arial" w:hAnsi="Arial" w:cs="Arial"/>
          <w:sz w:val="20"/>
          <w:szCs w:val="20"/>
        </w:rPr>
        <w:t xml:space="preserve"> </w:t>
      </w:r>
    </w:p>
    <w:p w14:paraId="761D375E" w14:textId="77777777" w:rsidR="00D4195B" w:rsidRDefault="00D4195B" w:rsidP="00D4195B">
      <w:pPr>
        <w:spacing w:after="0" w:line="240" w:lineRule="auto"/>
        <w:jc w:val="right"/>
        <w:rPr>
          <w:rFonts w:ascii="Arial" w:hAnsi="Arial" w:cs="Arial"/>
          <w:b/>
          <w:sz w:val="20"/>
          <w:szCs w:val="20"/>
          <w:lang w:eastAsia="cs-CZ"/>
        </w:rPr>
      </w:pPr>
    </w:p>
    <w:p w14:paraId="0C0932F3" w14:textId="4B30EFB7" w:rsidR="00C30A41" w:rsidRDefault="00D4195B" w:rsidP="00D241D9">
      <w:pPr>
        <w:spacing w:after="0" w:line="240" w:lineRule="auto"/>
        <w:jc w:val="right"/>
        <w:rPr>
          <w:rFonts w:ascii="Arial" w:hAnsi="Arial" w:cs="Arial"/>
          <w:b/>
          <w:bCs/>
          <w:color w:val="00B050"/>
          <w:sz w:val="20"/>
          <w:szCs w:val="20"/>
          <w:lang w:eastAsia="cs-CZ"/>
        </w:rPr>
      </w:pPr>
      <w:r w:rsidRPr="001C693F">
        <w:rPr>
          <w:rFonts w:ascii="Arial" w:hAnsi="Arial" w:cs="Arial"/>
          <w:b/>
          <w:bCs/>
          <w:color w:val="00B050"/>
          <w:sz w:val="20"/>
          <w:szCs w:val="20"/>
          <w:lang w:eastAsia="cs-CZ"/>
        </w:rPr>
        <w:t xml:space="preserve">hlasování: + </w:t>
      </w:r>
      <w:r w:rsidR="00EF3864">
        <w:rPr>
          <w:rFonts w:ascii="Arial" w:hAnsi="Arial" w:cs="Arial"/>
          <w:b/>
          <w:bCs/>
          <w:color w:val="00B050"/>
          <w:sz w:val="20"/>
          <w:szCs w:val="20"/>
          <w:lang w:eastAsia="cs-CZ"/>
        </w:rPr>
        <w:t>3</w:t>
      </w:r>
      <w:r w:rsidR="000B17C7">
        <w:rPr>
          <w:rFonts w:ascii="Arial" w:hAnsi="Arial" w:cs="Arial"/>
          <w:b/>
          <w:bCs/>
          <w:color w:val="00B050"/>
          <w:sz w:val="20"/>
          <w:szCs w:val="20"/>
          <w:lang w:eastAsia="cs-CZ"/>
        </w:rPr>
        <w:t xml:space="preserve"> </w:t>
      </w:r>
      <w:r w:rsidRPr="001C693F">
        <w:rPr>
          <w:rFonts w:ascii="Arial" w:hAnsi="Arial" w:cs="Arial"/>
          <w:b/>
          <w:bCs/>
          <w:color w:val="00B050"/>
          <w:sz w:val="20"/>
          <w:szCs w:val="20"/>
          <w:lang w:eastAsia="cs-CZ"/>
        </w:rPr>
        <w:t>- 0  z</w:t>
      </w:r>
      <w:r w:rsidR="00D241D9">
        <w:rPr>
          <w:rFonts w:ascii="Arial" w:hAnsi="Arial" w:cs="Arial"/>
          <w:b/>
          <w:bCs/>
          <w:color w:val="00B050"/>
          <w:sz w:val="20"/>
          <w:szCs w:val="20"/>
          <w:lang w:eastAsia="cs-CZ"/>
        </w:rPr>
        <w:t> </w:t>
      </w:r>
      <w:r w:rsidRPr="001C693F">
        <w:rPr>
          <w:rFonts w:ascii="Arial" w:hAnsi="Arial" w:cs="Arial"/>
          <w:b/>
          <w:bCs/>
          <w:color w:val="00B050"/>
          <w:sz w:val="20"/>
          <w:szCs w:val="20"/>
          <w:lang w:eastAsia="cs-CZ"/>
        </w:rPr>
        <w:t>0</w:t>
      </w:r>
    </w:p>
    <w:p w14:paraId="597EA53C" w14:textId="77777777" w:rsidR="00D241D9" w:rsidRPr="001C693F" w:rsidRDefault="00D241D9" w:rsidP="00D241D9">
      <w:pPr>
        <w:spacing w:after="0" w:line="240" w:lineRule="auto"/>
        <w:jc w:val="right"/>
        <w:rPr>
          <w:rFonts w:ascii="Arial" w:hAnsi="Arial" w:cs="Arial"/>
          <w:b/>
          <w:bCs/>
          <w:color w:val="00B050"/>
          <w:sz w:val="20"/>
          <w:szCs w:val="20"/>
          <w:lang w:eastAsia="cs-CZ"/>
        </w:rPr>
      </w:pPr>
    </w:p>
    <w:p w14:paraId="57F4498D" w14:textId="77777777" w:rsidR="00C30A41" w:rsidRPr="007815EF" w:rsidRDefault="00C30A41" w:rsidP="00C30A41">
      <w:pPr>
        <w:spacing w:after="0" w:line="240" w:lineRule="auto"/>
        <w:ind w:left="5664" w:firstLine="708"/>
        <w:jc w:val="center"/>
        <w:rPr>
          <w:rFonts w:ascii="Arial" w:hAnsi="Arial" w:cs="Arial"/>
          <w:b/>
          <w:sz w:val="20"/>
          <w:szCs w:val="20"/>
          <w:lang w:eastAsia="cs-CZ"/>
        </w:rPr>
      </w:pPr>
    </w:p>
    <w:p w14:paraId="51B685AE" w14:textId="77777777" w:rsidR="00C30A41" w:rsidRPr="007815EF" w:rsidRDefault="00C30A41" w:rsidP="00C30A41">
      <w:pPr>
        <w:spacing w:after="0" w:line="240" w:lineRule="auto"/>
        <w:rPr>
          <w:rFonts w:ascii="Arial" w:hAnsi="Arial" w:cs="Arial"/>
          <w:b/>
          <w:sz w:val="20"/>
          <w:szCs w:val="20"/>
          <w:u w:val="single"/>
          <w:lang w:eastAsia="cs-CZ"/>
        </w:rPr>
      </w:pPr>
      <w:r w:rsidRPr="007815EF">
        <w:rPr>
          <w:rFonts w:ascii="Arial" w:hAnsi="Arial" w:cs="Arial"/>
          <w:b/>
          <w:sz w:val="20"/>
          <w:szCs w:val="20"/>
          <w:u w:val="single"/>
          <w:lang w:eastAsia="cs-CZ"/>
        </w:rPr>
        <w:t>2. Schválení zápisu z minulé komise</w:t>
      </w:r>
    </w:p>
    <w:p w14:paraId="62334DC8" w14:textId="77777777" w:rsidR="00C30A41" w:rsidRPr="007815EF" w:rsidRDefault="00C30A41" w:rsidP="00C30A41">
      <w:pPr>
        <w:spacing w:after="0" w:line="240" w:lineRule="auto"/>
        <w:rPr>
          <w:rFonts w:ascii="Arial" w:hAnsi="Arial" w:cs="Arial"/>
          <w:b/>
          <w:sz w:val="20"/>
          <w:szCs w:val="20"/>
          <w:u w:val="single"/>
          <w:lang w:eastAsia="cs-CZ"/>
        </w:rPr>
      </w:pPr>
    </w:p>
    <w:p w14:paraId="653BEF3C" w14:textId="0C5F2520" w:rsidR="00C30A41" w:rsidRPr="007815EF" w:rsidRDefault="00ED739F" w:rsidP="00C30A41">
      <w:pPr>
        <w:spacing w:after="0" w:line="240" w:lineRule="auto"/>
        <w:rPr>
          <w:rFonts w:ascii="Arial" w:hAnsi="Arial" w:cs="Arial"/>
          <w:sz w:val="20"/>
          <w:szCs w:val="20"/>
          <w:lang w:eastAsia="cs-CZ"/>
        </w:rPr>
      </w:pPr>
      <w:r>
        <w:rPr>
          <w:rFonts w:ascii="Arial" w:hAnsi="Arial" w:cs="Arial"/>
          <w:sz w:val="20"/>
          <w:szCs w:val="20"/>
          <w:lang w:eastAsia="cs-CZ"/>
        </w:rPr>
        <w:t xml:space="preserve"> </w:t>
      </w:r>
    </w:p>
    <w:p w14:paraId="4755BB1F" w14:textId="6F4D8154" w:rsidR="00C30A41" w:rsidRDefault="00C30A41" w:rsidP="00B940B0">
      <w:pPr>
        <w:spacing w:after="0" w:line="240" w:lineRule="auto"/>
        <w:jc w:val="right"/>
        <w:rPr>
          <w:rFonts w:ascii="Arial" w:hAnsi="Arial" w:cs="Arial"/>
          <w:b/>
          <w:bCs/>
          <w:color w:val="00B050"/>
          <w:sz w:val="20"/>
          <w:szCs w:val="20"/>
          <w:lang w:eastAsia="cs-CZ"/>
        </w:rPr>
      </w:pPr>
      <w:r w:rsidRPr="007815EF">
        <w:rPr>
          <w:rFonts w:ascii="Arial" w:hAnsi="Arial" w:cs="Arial"/>
          <w:sz w:val="20"/>
          <w:szCs w:val="20"/>
          <w:lang w:eastAsia="cs-CZ"/>
        </w:rPr>
        <w:tab/>
      </w:r>
      <w:r w:rsidRPr="007815EF">
        <w:rPr>
          <w:rFonts w:ascii="Arial" w:hAnsi="Arial" w:cs="Arial"/>
          <w:sz w:val="20"/>
          <w:szCs w:val="20"/>
          <w:lang w:eastAsia="cs-CZ"/>
        </w:rPr>
        <w:tab/>
      </w:r>
      <w:r w:rsidRPr="007815EF">
        <w:rPr>
          <w:rFonts w:ascii="Arial" w:hAnsi="Arial" w:cs="Arial"/>
          <w:sz w:val="20"/>
          <w:szCs w:val="20"/>
          <w:lang w:eastAsia="cs-CZ"/>
        </w:rPr>
        <w:tab/>
      </w:r>
      <w:r w:rsidRPr="007815EF">
        <w:rPr>
          <w:rFonts w:ascii="Arial" w:hAnsi="Arial" w:cs="Arial"/>
          <w:sz w:val="20"/>
          <w:szCs w:val="20"/>
          <w:lang w:eastAsia="cs-CZ"/>
        </w:rPr>
        <w:tab/>
      </w:r>
      <w:r w:rsidRPr="007815EF">
        <w:rPr>
          <w:rFonts w:ascii="Arial" w:hAnsi="Arial" w:cs="Arial"/>
          <w:sz w:val="20"/>
          <w:szCs w:val="20"/>
          <w:lang w:eastAsia="cs-CZ"/>
        </w:rPr>
        <w:tab/>
      </w:r>
      <w:r w:rsidRPr="007815EF">
        <w:rPr>
          <w:rFonts w:ascii="Arial" w:hAnsi="Arial" w:cs="Arial"/>
          <w:sz w:val="20"/>
          <w:szCs w:val="20"/>
          <w:lang w:eastAsia="cs-CZ"/>
        </w:rPr>
        <w:tab/>
      </w:r>
      <w:r w:rsidRPr="007815EF">
        <w:rPr>
          <w:rFonts w:ascii="Arial" w:hAnsi="Arial" w:cs="Arial"/>
          <w:sz w:val="20"/>
          <w:szCs w:val="20"/>
          <w:lang w:eastAsia="cs-CZ"/>
        </w:rPr>
        <w:tab/>
      </w:r>
      <w:r w:rsidRPr="007815EF">
        <w:rPr>
          <w:rFonts w:ascii="Arial" w:hAnsi="Arial" w:cs="Arial"/>
          <w:sz w:val="20"/>
          <w:szCs w:val="20"/>
          <w:lang w:eastAsia="cs-CZ"/>
        </w:rPr>
        <w:tab/>
      </w:r>
      <w:r w:rsidRPr="007815EF">
        <w:rPr>
          <w:rFonts w:ascii="Arial" w:hAnsi="Arial" w:cs="Arial"/>
          <w:sz w:val="20"/>
          <w:szCs w:val="20"/>
          <w:lang w:eastAsia="cs-CZ"/>
        </w:rPr>
        <w:tab/>
      </w:r>
      <w:r w:rsidRPr="001C693F">
        <w:rPr>
          <w:rFonts w:ascii="Arial" w:hAnsi="Arial" w:cs="Arial"/>
          <w:b/>
          <w:bCs/>
          <w:color w:val="00B050"/>
          <w:sz w:val="20"/>
          <w:szCs w:val="20"/>
          <w:lang w:eastAsia="cs-CZ"/>
        </w:rPr>
        <w:t xml:space="preserve">hlasování: + </w:t>
      </w:r>
      <w:r w:rsidR="00EF3864">
        <w:rPr>
          <w:rFonts w:ascii="Arial" w:hAnsi="Arial" w:cs="Arial"/>
          <w:b/>
          <w:bCs/>
          <w:color w:val="00B050"/>
          <w:sz w:val="20"/>
          <w:szCs w:val="20"/>
          <w:lang w:eastAsia="cs-CZ"/>
        </w:rPr>
        <w:t>3</w:t>
      </w:r>
      <w:r w:rsidRPr="001C693F">
        <w:rPr>
          <w:rFonts w:ascii="Arial" w:hAnsi="Arial" w:cs="Arial"/>
          <w:b/>
          <w:bCs/>
          <w:color w:val="00B050"/>
          <w:sz w:val="20"/>
          <w:szCs w:val="20"/>
          <w:lang w:eastAsia="cs-CZ"/>
        </w:rPr>
        <w:t xml:space="preserve"> - 0  z</w:t>
      </w:r>
      <w:r w:rsidR="00D241D9">
        <w:rPr>
          <w:rFonts w:ascii="Arial" w:hAnsi="Arial" w:cs="Arial"/>
          <w:b/>
          <w:bCs/>
          <w:color w:val="00B050"/>
          <w:sz w:val="20"/>
          <w:szCs w:val="20"/>
          <w:lang w:eastAsia="cs-CZ"/>
        </w:rPr>
        <w:t> 0</w:t>
      </w:r>
    </w:p>
    <w:p w14:paraId="3EF8646F" w14:textId="77777777" w:rsidR="00C30A41" w:rsidRPr="007815EF" w:rsidRDefault="00C30A41" w:rsidP="00C30A41">
      <w:pPr>
        <w:spacing w:after="0" w:line="240" w:lineRule="auto"/>
        <w:ind w:left="5664"/>
        <w:jc w:val="both"/>
        <w:rPr>
          <w:rFonts w:ascii="Arial" w:hAnsi="Arial" w:cs="Arial"/>
          <w:b/>
          <w:sz w:val="20"/>
          <w:szCs w:val="20"/>
          <w:lang w:eastAsia="cs-CZ"/>
        </w:rPr>
      </w:pPr>
      <w:r w:rsidRPr="007815EF">
        <w:rPr>
          <w:rFonts w:ascii="Arial" w:hAnsi="Arial" w:cs="Arial"/>
          <w:sz w:val="20"/>
          <w:szCs w:val="20"/>
          <w:lang w:eastAsia="cs-CZ"/>
        </w:rPr>
        <w:t xml:space="preserve">     </w:t>
      </w:r>
      <w:r w:rsidRPr="007815EF">
        <w:rPr>
          <w:rFonts w:ascii="Arial" w:hAnsi="Arial" w:cs="Arial"/>
          <w:b/>
          <w:sz w:val="20"/>
          <w:szCs w:val="20"/>
          <w:lang w:eastAsia="cs-CZ"/>
        </w:rPr>
        <w:tab/>
      </w:r>
      <w:r w:rsidRPr="007815EF">
        <w:rPr>
          <w:rFonts w:ascii="Arial" w:hAnsi="Arial" w:cs="Arial"/>
          <w:b/>
          <w:sz w:val="20"/>
          <w:szCs w:val="20"/>
          <w:lang w:eastAsia="cs-CZ"/>
        </w:rPr>
        <w:tab/>
      </w:r>
      <w:r w:rsidRPr="007815EF">
        <w:rPr>
          <w:rFonts w:ascii="Arial" w:hAnsi="Arial" w:cs="Arial"/>
          <w:b/>
          <w:sz w:val="20"/>
          <w:szCs w:val="20"/>
          <w:lang w:eastAsia="cs-CZ"/>
        </w:rPr>
        <w:tab/>
      </w:r>
    </w:p>
    <w:p w14:paraId="5A31DDCD" w14:textId="77777777" w:rsidR="00C30A41" w:rsidRPr="007815EF" w:rsidRDefault="00C30A41" w:rsidP="00C30A41">
      <w:pPr>
        <w:spacing w:after="0" w:line="240" w:lineRule="auto"/>
        <w:rPr>
          <w:rFonts w:ascii="Arial" w:hAnsi="Arial" w:cs="Arial"/>
          <w:b/>
          <w:sz w:val="20"/>
          <w:szCs w:val="20"/>
          <w:lang w:eastAsia="cs-CZ"/>
        </w:rPr>
      </w:pPr>
    </w:p>
    <w:p w14:paraId="4616D564" w14:textId="59B8DA76" w:rsidR="00C30A41" w:rsidRPr="007815EF" w:rsidRDefault="00C30A41" w:rsidP="00AE52DA">
      <w:pPr>
        <w:spacing w:after="0" w:line="240" w:lineRule="auto"/>
        <w:jc w:val="both"/>
        <w:rPr>
          <w:rFonts w:ascii="Arial" w:hAnsi="Arial" w:cs="Arial"/>
          <w:b/>
          <w:sz w:val="20"/>
          <w:szCs w:val="20"/>
          <w:u w:val="single"/>
        </w:rPr>
      </w:pPr>
      <w:r w:rsidRPr="007815EF">
        <w:rPr>
          <w:rFonts w:ascii="Arial" w:hAnsi="Arial" w:cs="Arial"/>
          <w:b/>
          <w:sz w:val="20"/>
          <w:szCs w:val="20"/>
          <w:u w:val="single"/>
        </w:rPr>
        <w:t>3. Projednání nov</w:t>
      </w:r>
      <w:r w:rsidR="00C319C5">
        <w:rPr>
          <w:rFonts w:ascii="Arial" w:hAnsi="Arial" w:cs="Arial"/>
          <w:b/>
          <w:sz w:val="20"/>
          <w:szCs w:val="20"/>
          <w:u w:val="single"/>
        </w:rPr>
        <w:t>ých žádostí</w:t>
      </w:r>
      <w:r w:rsidRPr="007815EF">
        <w:rPr>
          <w:rFonts w:ascii="Arial" w:hAnsi="Arial" w:cs="Arial"/>
          <w:b/>
          <w:sz w:val="20"/>
          <w:szCs w:val="20"/>
          <w:u w:val="single"/>
        </w:rPr>
        <w:t xml:space="preserve"> </w:t>
      </w:r>
      <w:r w:rsidR="00D4195B">
        <w:rPr>
          <w:rFonts w:ascii="Arial" w:hAnsi="Arial" w:cs="Arial"/>
          <w:b/>
          <w:sz w:val="20"/>
          <w:szCs w:val="20"/>
          <w:u w:val="single"/>
        </w:rPr>
        <w:t>o pronájem</w:t>
      </w:r>
      <w:r w:rsidR="00B75735">
        <w:rPr>
          <w:rFonts w:ascii="Arial" w:hAnsi="Arial" w:cs="Arial"/>
          <w:b/>
          <w:sz w:val="20"/>
          <w:szCs w:val="20"/>
          <w:u w:val="single"/>
        </w:rPr>
        <w:t xml:space="preserve"> a prodloužení pronájmu</w:t>
      </w:r>
      <w:r w:rsidR="00B17C03">
        <w:rPr>
          <w:rFonts w:ascii="Arial" w:hAnsi="Arial" w:cs="Arial"/>
          <w:b/>
          <w:sz w:val="20"/>
          <w:szCs w:val="20"/>
          <w:u w:val="single"/>
        </w:rPr>
        <w:t xml:space="preserve"> </w:t>
      </w:r>
      <w:r w:rsidR="00F262A1">
        <w:rPr>
          <w:rFonts w:ascii="Arial" w:hAnsi="Arial" w:cs="Arial"/>
          <w:b/>
          <w:sz w:val="20"/>
          <w:szCs w:val="20"/>
          <w:u w:val="single"/>
        </w:rPr>
        <w:t>bytu</w:t>
      </w:r>
      <w:r w:rsidRPr="007815EF">
        <w:rPr>
          <w:rFonts w:ascii="Arial" w:hAnsi="Arial" w:cs="Arial"/>
          <w:b/>
          <w:sz w:val="20"/>
          <w:szCs w:val="20"/>
          <w:u w:val="single"/>
        </w:rPr>
        <w:t xml:space="preserve"> ze sociálních důvodů </w:t>
      </w:r>
    </w:p>
    <w:p w14:paraId="750547F3" w14:textId="77777777" w:rsidR="00C30A41" w:rsidRPr="007815EF" w:rsidRDefault="00C30A41" w:rsidP="00AE52DA">
      <w:pPr>
        <w:jc w:val="both"/>
        <w:rPr>
          <w:rFonts w:ascii="Arial" w:hAnsi="Arial" w:cs="Arial"/>
          <w:b/>
          <w:sz w:val="20"/>
          <w:szCs w:val="20"/>
        </w:rPr>
      </w:pPr>
    </w:p>
    <w:p w14:paraId="61B99357" w14:textId="5ADCE5A5" w:rsidR="007934CB" w:rsidRPr="007934CB" w:rsidRDefault="005E69BD" w:rsidP="007934CB">
      <w:pPr>
        <w:spacing w:after="0"/>
        <w:jc w:val="both"/>
        <w:rPr>
          <w:rFonts w:ascii="Arial" w:hAnsi="Arial" w:cs="Arial"/>
          <w:sz w:val="20"/>
          <w:szCs w:val="20"/>
        </w:rPr>
      </w:pPr>
      <w:proofErr w:type="gramStart"/>
      <w:r>
        <w:rPr>
          <w:rFonts w:ascii="Arial" w:hAnsi="Arial" w:cs="Arial"/>
          <w:b/>
          <w:sz w:val="20"/>
          <w:szCs w:val="20"/>
        </w:rPr>
        <w:t>3.1. žadatel</w:t>
      </w:r>
      <w:proofErr w:type="gramEnd"/>
      <w:r>
        <w:rPr>
          <w:rFonts w:ascii="Arial" w:hAnsi="Arial" w:cs="Arial"/>
          <w:b/>
          <w:sz w:val="20"/>
          <w:szCs w:val="20"/>
        </w:rPr>
        <w:t xml:space="preserve"> č. </w:t>
      </w:r>
      <w:r w:rsidR="00D4195B" w:rsidRPr="00B5260E">
        <w:rPr>
          <w:rFonts w:ascii="Arial" w:hAnsi="Arial" w:cs="Arial"/>
          <w:b/>
          <w:sz w:val="20"/>
          <w:szCs w:val="20"/>
        </w:rPr>
        <w:t>1</w:t>
      </w:r>
      <w:r w:rsidR="00D462B0">
        <w:rPr>
          <w:rFonts w:ascii="Arial" w:hAnsi="Arial" w:cs="Arial"/>
          <w:b/>
          <w:sz w:val="20"/>
          <w:szCs w:val="20"/>
        </w:rPr>
        <w:t xml:space="preserve"> -</w:t>
      </w:r>
      <w:r w:rsidR="006320C0" w:rsidRPr="006320C0">
        <w:rPr>
          <w:rFonts w:ascii="Arial" w:hAnsi="Arial" w:cs="Arial"/>
          <w:sz w:val="20"/>
          <w:szCs w:val="20"/>
        </w:rPr>
        <w:t xml:space="preserve"> </w:t>
      </w:r>
      <w:r w:rsidR="007934CB" w:rsidRPr="007934CB">
        <w:rPr>
          <w:rFonts w:ascii="Arial" w:hAnsi="Arial" w:cs="Arial"/>
          <w:sz w:val="20"/>
          <w:szCs w:val="20"/>
        </w:rPr>
        <w:t>24 let, svobodný, bezdětný</w:t>
      </w:r>
    </w:p>
    <w:p w14:paraId="27565191" w14:textId="77777777" w:rsidR="007934CB" w:rsidRPr="007934CB" w:rsidRDefault="007934CB" w:rsidP="007934CB">
      <w:pPr>
        <w:spacing w:after="0"/>
        <w:jc w:val="both"/>
        <w:rPr>
          <w:rFonts w:ascii="Arial" w:hAnsi="Arial" w:cs="Arial"/>
          <w:sz w:val="20"/>
          <w:szCs w:val="20"/>
        </w:rPr>
      </w:pPr>
      <w:r w:rsidRPr="007934CB">
        <w:rPr>
          <w:rFonts w:ascii="Arial" w:hAnsi="Arial" w:cs="Arial"/>
          <w:sz w:val="20"/>
          <w:szCs w:val="20"/>
        </w:rPr>
        <w:t xml:space="preserve">Trvalý i faktický pobyt: Na Petřinách 392/72, Praha 6  </w:t>
      </w:r>
    </w:p>
    <w:p w14:paraId="3583DCCD" w14:textId="77777777" w:rsidR="007934CB" w:rsidRPr="007934CB" w:rsidRDefault="007934CB" w:rsidP="007934CB">
      <w:pPr>
        <w:spacing w:after="0"/>
        <w:jc w:val="both"/>
        <w:rPr>
          <w:rFonts w:ascii="Arial" w:hAnsi="Arial" w:cs="Arial"/>
          <w:sz w:val="20"/>
          <w:szCs w:val="20"/>
        </w:rPr>
      </w:pPr>
      <w:r w:rsidRPr="007934CB">
        <w:rPr>
          <w:rFonts w:ascii="Arial" w:hAnsi="Arial" w:cs="Arial"/>
          <w:sz w:val="20"/>
          <w:szCs w:val="20"/>
        </w:rPr>
        <w:t xml:space="preserve">Náklady na bydlení: 0 Kč </w:t>
      </w:r>
    </w:p>
    <w:p w14:paraId="1EBA75FF" w14:textId="77777777" w:rsidR="007934CB" w:rsidRPr="007934CB" w:rsidRDefault="007934CB" w:rsidP="007934CB">
      <w:pPr>
        <w:spacing w:after="0"/>
        <w:jc w:val="both"/>
        <w:rPr>
          <w:rFonts w:ascii="Arial" w:hAnsi="Arial" w:cs="Arial"/>
          <w:sz w:val="20"/>
          <w:szCs w:val="20"/>
        </w:rPr>
      </w:pPr>
      <w:r w:rsidRPr="007934CB">
        <w:rPr>
          <w:rFonts w:ascii="Arial" w:hAnsi="Arial" w:cs="Arial"/>
          <w:sz w:val="20"/>
          <w:szCs w:val="20"/>
        </w:rPr>
        <w:t>Měsíční příjmy žadatele: 18 401,- Kč invalidní důchod III. stupně</w:t>
      </w:r>
    </w:p>
    <w:p w14:paraId="49291F94" w14:textId="724D8316" w:rsidR="006320C0" w:rsidRPr="007934CB" w:rsidRDefault="007934CB" w:rsidP="007934CB">
      <w:pPr>
        <w:spacing w:after="0"/>
        <w:jc w:val="both"/>
        <w:rPr>
          <w:rFonts w:ascii="Arial" w:hAnsi="Arial" w:cs="Arial"/>
          <w:sz w:val="20"/>
          <w:szCs w:val="20"/>
        </w:rPr>
      </w:pPr>
      <w:r w:rsidRPr="007934CB">
        <w:rPr>
          <w:rFonts w:ascii="Arial" w:hAnsi="Arial" w:cs="Arial"/>
          <w:sz w:val="20"/>
          <w:szCs w:val="20"/>
        </w:rPr>
        <w:t>Podmínky pro výši příjmu splněny: ANO</w:t>
      </w:r>
    </w:p>
    <w:p w14:paraId="22AADFD3" w14:textId="77777777" w:rsidR="007934CB" w:rsidRPr="006320C0" w:rsidRDefault="007934CB" w:rsidP="007934CB">
      <w:pPr>
        <w:spacing w:after="0"/>
        <w:jc w:val="both"/>
        <w:rPr>
          <w:rFonts w:ascii="Arial" w:hAnsi="Arial" w:cs="Arial"/>
          <w:sz w:val="20"/>
          <w:szCs w:val="20"/>
        </w:rPr>
      </w:pPr>
    </w:p>
    <w:p w14:paraId="0A0C4B12" w14:textId="77777777" w:rsidR="007934CB" w:rsidRPr="007934CB" w:rsidRDefault="007934CB" w:rsidP="007934CB">
      <w:pPr>
        <w:spacing w:after="0"/>
        <w:jc w:val="both"/>
        <w:rPr>
          <w:rFonts w:ascii="Arial" w:hAnsi="Arial" w:cs="Arial"/>
          <w:sz w:val="20"/>
          <w:szCs w:val="20"/>
        </w:rPr>
      </w:pPr>
      <w:r w:rsidRPr="007934CB">
        <w:rPr>
          <w:rFonts w:ascii="Arial" w:hAnsi="Arial" w:cs="Arial"/>
          <w:sz w:val="20"/>
          <w:szCs w:val="20"/>
        </w:rPr>
        <w:t xml:space="preserve">Žadatel je svobodný a bezdětný. Od rozchodu rodičů bydlel společně s matkou v několika pronajatých bytech. Nyní žijí ve služebním bytě 2 + </w:t>
      </w:r>
      <w:proofErr w:type="spellStart"/>
      <w:r w:rsidRPr="007934CB">
        <w:rPr>
          <w:rFonts w:ascii="Arial" w:hAnsi="Arial" w:cs="Arial"/>
          <w:sz w:val="20"/>
          <w:szCs w:val="20"/>
        </w:rPr>
        <w:t>kk</w:t>
      </w:r>
      <w:proofErr w:type="spellEnd"/>
      <w:r w:rsidRPr="007934CB">
        <w:rPr>
          <w:rFonts w:ascii="Arial" w:hAnsi="Arial" w:cs="Arial"/>
          <w:sz w:val="20"/>
          <w:szCs w:val="20"/>
        </w:rPr>
        <w:t xml:space="preserve"> /40 m2/, i s matky druhým manželem, se kterým si moc nerozumí. Má zde svůj pokoj cca 11,4 m2. Nájemní smlouva ke služebnímu bytu je uzavřena pouze na jeden rok, není tedy jisté, zda bude další rok prodloužena. Z výše uvedených důvodů žádá o byt ze sociálních důvodů. Přestože mu matka velmi pomáhá, rád by měl v budoucnu více soukromí a jistoty. Bydlení v Praze by mu zajistilo jednodušší přístup k dostupné léčbě, potřebným terapiím a lékařským specialistům.    Přál by si bydlet v malém bytě, preferuje klid a nižší poschodí, není také schopen bydlet s někým cizím.</w:t>
      </w:r>
    </w:p>
    <w:p w14:paraId="14A8B44E" w14:textId="77777777" w:rsidR="007934CB" w:rsidRPr="007934CB" w:rsidRDefault="007934CB" w:rsidP="007934CB">
      <w:pPr>
        <w:spacing w:after="0"/>
        <w:jc w:val="both"/>
        <w:rPr>
          <w:rFonts w:ascii="Arial" w:hAnsi="Arial" w:cs="Arial"/>
          <w:sz w:val="20"/>
          <w:szCs w:val="20"/>
        </w:rPr>
      </w:pPr>
      <w:r w:rsidRPr="007934CB">
        <w:rPr>
          <w:rFonts w:ascii="Arial" w:hAnsi="Arial" w:cs="Arial"/>
          <w:sz w:val="20"/>
          <w:szCs w:val="20"/>
        </w:rPr>
        <w:t>V průběhu studia na střední škole onemocněl, po maturitě mu byla diagnostikována psychická porucha. K léčbě přistupuje zodpovědně, medikaci užívá, pravidelně dochází na kontroly. Od února 2023 je sledován pro simplexní schizofrenii. Má depresivní nálady, pocity prázdnoty, zapomíná, špatně se soustředí. Vzhledem ke zdravotnímu stavu nepracuje a z dlouhodobého hlediska ani nebude schopen pracovat.</w:t>
      </w:r>
    </w:p>
    <w:p w14:paraId="2719C1BF" w14:textId="77777777" w:rsidR="007934CB" w:rsidRPr="007934CB" w:rsidRDefault="007934CB" w:rsidP="007934CB">
      <w:pPr>
        <w:spacing w:after="0"/>
        <w:jc w:val="both"/>
        <w:rPr>
          <w:rFonts w:ascii="Arial" w:hAnsi="Arial" w:cs="Arial"/>
          <w:sz w:val="20"/>
          <w:szCs w:val="20"/>
        </w:rPr>
      </w:pPr>
      <w:r w:rsidRPr="007934CB">
        <w:rPr>
          <w:rFonts w:ascii="Arial" w:hAnsi="Arial" w:cs="Arial"/>
          <w:sz w:val="20"/>
          <w:szCs w:val="20"/>
        </w:rPr>
        <w:t xml:space="preserve">Žadateli byl přiznán od </w:t>
      </w:r>
      <w:proofErr w:type="gramStart"/>
      <w:r w:rsidRPr="007934CB">
        <w:rPr>
          <w:rFonts w:ascii="Arial" w:hAnsi="Arial" w:cs="Arial"/>
          <w:sz w:val="20"/>
          <w:szCs w:val="20"/>
        </w:rPr>
        <w:t>1.1.2026</w:t>
      </w:r>
      <w:proofErr w:type="gramEnd"/>
      <w:r w:rsidRPr="007934CB">
        <w:rPr>
          <w:rFonts w:ascii="Arial" w:hAnsi="Arial" w:cs="Arial"/>
          <w:sz w:val="20"/>
          <w:szCs w:val="20"/>
        </w:rPr>
        <w:t xml:space="preserve"> invalidní důchod III. stupně ve výši 18 401,- Kč. Od </w:t>
      </w:r>
      <w:proofErr w:type="gramStart"/>
      <w:r w:rsidRPr="007934CB">
        <w:rPr>
          <w:rFonts w:ascii="Arial" w:hAnsi="Arial" w:cs="Arial"/>
          <w:sz w:val="20"/>
          <w:szCs w:val="20"/>
        </w:rPr>
        <w:t>17.2.2025</w:t>
      </w:r>
      <w:proofErr w:type="gramEnd"/>
      <w:r w:rsidRPr="007934CB">
        <w:rPr>
          <w:rFonts w:ascii="Arial" w:hAnsi="Arial" w:cs="Arial"/>
          <w:sz w:val="20"/>
          <w:szCs w:val="20"/>
        </w:rPr>
        <w:t xml:space="preserve"> se mu zvýšila invalidita I. stupně na invaliditu III. stupně. S posouzením změny stupně invalidity mu pomohla matka. Nyní si podal žádost o ZTP průkaz a příspěvek na péči u Úřadu práce. Od </w:t>
      </w:r>
      <w:proofErr w:type="gramStart"/>
      <w:r w:rsidRPr="007934CB">
        <w:rPr>
          <w:rFonts w:ascii="Arial" w:hAnsi="Arial" w:cs="Arial"/>
          <w:sz w:val="20"/>
          <w:szCs w:val="20"/>
        </w:rPr>
        <w:t>10.7.2025</w:t>
      </w:r>
      <w:proofErr w:type="gramEnd"/>
      <w:r w:rsidRPr="007934CB">
        <w:rPr>
          <w:rFonts w:ascii="Arial" w:hAnsi="Arial" w:cs="Arial"/>
          <w:sz w:val="20"/>
          <w:szCs w:val="20"/>
        </w:rPr>
        <w:t xml:space="preserve"> do </w:t>
      </w:r>
      <w:r w:rsidRPr="007934CB">
        <w:rPr>
          <w:rFonts w:ascii="Arial" w:hAnsi="Arial" w:cs="Arial"/>
          <w:sz w:val="20"/>
          <w:szCs w:val="20"/>
        </w:rPr>
        <w:lastRenderedPageBreak/>
        <w:t>5.3.2026 byl veden v evidenci uchazečů o zaměstnání, podpory v nezaměstnanosti a při rekvalifikaci mu nebyly poskytnuty.</w:t>
      </w:r>
    </w:p>
    <w:p w14:paraId="517F7E0B" w14:textId="0D2FBF0D" w:rsidR="007934CB" w:rsidRPr="007934CB" w:rsidRDefault="007934CB" w:rsidP="007934CB">
      <w:pPr>
        <w:spacing w:after="0"/>
        <w:jc w:val="both"/>
        <w:rPr>
          <w:rFonts w:ascii="Arial" w:hAnsi="Arial" w:cs="Arial"/>
          <w:sz w:val="20"/>
          <w:szCs w:val="20"/>
        </w:rPr>
      </w:pPr>
      <w:r w:rsidRPr="007934CB">
        <w:rPr>
          <w:rFonts w:ascii="Arial" w:hAnsi="Arial" w:cs="Arial"/>
          <w:sz w:val="20"/>
          <w:szCs w:val="20"/>
        </w:rPr>
        <w:t>Je samostatný, soběstačný, většinu záležitostí si dokáže vyřídit a obstarat sám. Podporují ho i další členové rodiny, bratr, teta, babička.</w:t>
      </w:r>
      <w:r>
        <w:rPr>
          <w:rFonts w:ascii="Arial" w:hAnsi="Arial" w:cs="Arial"/>
          <w:sz w:val="20"/>
          <w:szCs w:val="20"/>
        </w:rPr>
        <w:t xml:space="preserve"> </w:t>
      </w:r>
      <w:r w:rsidRPr="007934CB">
        <w:rPr>
          <w:rFonts w:ascii="Arial" w:hAnsi="Arial" w:cs="Arial"/>
          <w:sz w:val="20"/>
          <w:szCs w:val="20"/>
        </w:rPr>
        <w:t xml:space="preserve">Žadatel je nemajetný.  </w:t>
      </w:r>
    </w:p>
    <w:p w14:paraId="68E8F187" w14:textId="64ED00C4" w:rsidR="006320C0" w:rsidRDefault="006320C0" w:rsidP="006320C0">
      <w:pPr>
        <w:spacing w:after="0"/>
        <w:jc w:val="both"/>
        <w:rPr>
          <w:rFonts w:ascii="Arial" w:hAnsi="Arial" w:cs="Arial"/>
          <w:sz w:val="20"/>
          <w:szCs w:val="20"/>
        </w:rPr>
      </w:pPr>
    </w:p>
    <w:p w14:paraId="56F5536E" w14:textId="5220CDE4" w:rsidR="0018179D" w:rsidRDefault="007934CB" w:rsidP="00452917">
      <w:pPr>
        <w:jc w:val="both"/>
        <w:rPr>
          <w:rFonts w:ascii="Arial" w:hAnsi="Arial" w:cs="Arial"/>
          <w:color w:val="00B050"/>
          <w:sz w:val="20"/>
          <w:szCs w:val="20"/>
        </w:rPr>
      </w:pPr>
      <w:r>
        <w:rPr>
          <w:rFonts w:ascii="Arial" w:hAnsi="Arial" w:cs="Arial"/>
          <w:color w:val="00B050"/>
          <w:sz w:val="20"/>
          <w:szCs w:val="20"/>
        </w:rPr>
        <w:t>Žadatel se dostavil na jednání</w:t>
      </w:r>
      <w:r w:rsidR="0018179D">
        <w:rPr>
          <w:rFonts w:ascii="Arial" w:hAnsi="Arial" w:cs="Arial"/>
          <w:color w:val="00B050"/>
          <w:sz w:val="20"/>
          <w:szCs w:val="20"/>
        </w:rPr>
        <w:t xml:space="preserve"> v doprovodu své matky. Od podání žádosti se nic nezměnilo. Je v užším kontaktu s matkou a bratrem, občas řeší sv</w:t>
      </w:r>
      <w:r w:rsidR="00C271E3">
        <w:rPr>
          <w:rFonts w:ascii="Arial" w:hAnsi="Arial" w:cs="Arial"/>
          <w:color w:val="00B050"/>
          <w:sz w:val="20"/>
          <w:szCs w:val="20"/>
        </w:rPr>
        <w:t>é</w:t>
      </w:r>
      <w:r w:rsidR="0018179D">
        <w:rPr>
          <w:rFonts w:ascii="Arial" w:hAnsi="Arial" w:cs="Arial"/>
          <w:color w:val="00B050"/>
          <w:sz w:val="20"/>
          <w:szCs w:val="20"/>
        </w:rPr>
        <w:t xml:space="preserve"> problémy i s přáteli. Ví, že byt ze sociálních důvodů je poskytnut pouze na dobu určitou, max</w:t>
      </w:r>
      <w:r w:rsidR="00C271E3">
        <w:rPr>
          <w:rFonts w:ascii="Arial" w:hAnsi="Arial" w:cs="Arial"/>
          <w:color w:val="00B050"/>
          <w:sz w:val="20"/>
          <w:szCs w:val="20"/>
        </w:rPr>
        <w:t>.</w:t>
      </w:r>
      <w:r w:rsidR="0018179D">
        <w:rPr>
          <w:rFonts w:ascii="Arial" w:hAnsi="Arial" w:cs="Arial"/>
          <w:color w:val="00B050"/>
          <w:sz w:val="20"/>
          <w:szCs w:val="20"/>
        </w:rPr>
        <w:t xml:space="preserve"> 5 let. Jeho budoucí aktivity budou záležet na vývoji jeho zdravotního stavu. V současné době není schopen kvůli stresu bydlet s další osobou. </w:t>
      </w:r>
      <w:r w:rsidR="00C271E3">
        <w:rPr>
          <w:rFonts w:ascii="Arial" w:hAnsi="Arial" w:cs="Arial"/>
          <w:color w:val="00B050"/>
          <w:sz w:val="20"/>
          <w:szCs w:val="20"/>
        </w:rPr>
        <w:t xml:space="preserve">Doposud sám nebydlel, ale při dílčím samostatném bydlení nebyl problém. </w:t>
      </w:r>
      <w:r w:rsidR="0018179D">
        <w:rPr>
          <w:rFonts w:ascii="Arial" w:hAnsi="Arial" w:cs="Arial"/>
          <w:color w:val="00B050"/>
          <w:sz w:val="20"/>
          <w:szCs w:val="20"/>
        </w:rPr>
        <w:t>Dochází pravidelně do stacionáře pro psychotické pacienty a současně i na individuální psychoterapii. Vyučil se truhlářem a poté si udělal matur</w:t>
      </w:r>
      <w:r w:rsidR="00745EA2">
        <w:rPr>
          <w:rFonts w:ascii="Arial" w:hAnsi="Arial" w:cs="Arial"/>
          <w:color w:val="00B050"/>
          <w:sz w:val="20"/>
          <w:szCs w:val="20"/>
        </w:rPr>
        <w:t>itu</w:t>
      </w:r>
      <w:r w:rsidR="0018179D">
        <w:rPr>
          <w:rFonts w:ascii="Arial" w:hAnsi="Arial" w:cs="Arial"/>
          <w:color w:val="00B050"/>
          <w:sz w:val="20"/>
          <w:szCs w:val="20"/>
        </w:rPr>
        <w:t>. Během studia i poté chvíli pracoval jako brigádník u kamaráda v truhlářské firmě, ale z důvodu tlaku na výkon musel odejít</w:t>
      </w:r>
      <w:r w:rsidR="00C271E3">
        <w:rPr>
          <w:rFonts w:ascii="Arial" w:hAnsi="Arial" w:cs="Arial"/>
          <w:color w:val="00B050"/>
          <w:sz w:val="20"/>
          <w:szCs w:val="20"/>
        </w:rPr>
        <w:t>, neboť práci časově nezvládal.</w:t>
      </w:r>
      <w:r w:rsidR="0018179D">
        <w:rPr>
          <w:rFonts w:ascii="Arial" w:hAnsi="Arial" w:cs="Arial"/>
          <w:color w:val="00B050"/>
          <w:sz w:val="20"/>
          <w:szCs w:val="20"/>
        </w:rPr>
        <w:t xml:space="preserve"> Nyní přemýšlí o možnosti práce v chráněných dílnách.</w:t>
      </w:r>
      <w:r w:rsidR="002D1FD5">
        <w:rPr>
          <w:rFonts w:ascii="Arial" w:hAnsi="Arial" w:cs="Arial"/>
          <w:color w:val="00B050"/>
          <w:sz w:val="20"/>
          <w:szCs w:val="20"/>
        </w:rPr>
        <w:t xml:space="preserve"> Žadateli byla doporučena spolupráce se </w:t>
      </w:r>
      <w:r w:rsidR="00C271E3">
        <w:rPr>
          <w:rFonts w:ascii="Arial" w:hAnsi="Arial" w:cs="Arial"/>
          <w:color w:val="00B050"/>
          <w:sz w:val="20"/>
          <w:szCs w:val="20"/>
        </w:rPr>
        <w:t>sociální pracovnicí ÚMČ Praha 6.</w:t>
      </w:r>
      <w:r w:rsidR="002D1FD5">
        <w:rPr>
          <w:rFonts w:ascii="Arial" w:hAnsi="Arial" w:cs="Arial"/>
          <w:color w:val="00B050"/>
          <w:sz w:val="20"/>
          <w:szCs w:val="20"/>
        </w:rPr>
        <w:t xml:space="preserve"> </w:t>
      </w:r>
    </w:p>
    <w:p w14:paraId="0E38EB8A" w14:textId="3F22F082" w:rsidR="00ED0016" w:rsidRDefault="00452917" w:rsidP="00452917">
      <w:pPr>
        <w:jc w:val="both"/>
        <w:rPr>
          <w:rFonts w:ascii="Arial" w:hAnsi="Arial" w:cs="Arial"/>
          <w:color w:val="00B050"/>
          <w:sz w:val="20"/>
          <w:szCs w:val="20"/>
        </w:rPr>
      </w:pPr>
      <w:r w:rsidRPr="007815EF">
        <w:rPr>
          <w:rFonts w:ascii="Arial" w:hAnsi="Arial" w:cs="Arial"/>
          <w:b/>
          <w:bCs/>
          <w:color w:val="00B050"/>
          <w:sz w:val="20"/>
          <w:szCs w:val="20"/>
          <w:lang w:eastAsia="cs-CZ"/>
        </w:rPr>
        <w:t>Návrh usnesení</w:t>
      </w:r>
      <w:r w:rsidRPr="007815EF">
        <w:rPr>
          <w:rFonts w:ascii="Arial" w:hAnsi="Arial" w:cs="Arial"/>
          <w:bCs/>
          <w:color w:val="00B050"/>
          <w:sz w:val="20"/>
          <w:szCs w:val="20"/>
          <w:lang w:eastAsia="cs-CZ"/>
        </w:rPr>
        <w:t>:</w:t>
      </w:r>
      <w:r w:rsidRPr="00062553">
        <w:rPr>
          <w:rFonts w:ascii="Arial" w:hAnsi="Arial" w:cs="Arial"/>
          <w:bCs/>
          <w:iCs/>
          <w:color w:val="00B050"/>
          <w:sz w:val="20"/>
          <w:szCs w:val="20"/>
        </w:rPr>
        <w:t xml:space="preserve"> </w:t>
      </w:r>
      <w:r w:rsidR="00064082">
        <w:rPr>
          <w:rFonts w:ascii="Arial" w:hAnsi="Arial" w:cs="Arial"/>
          <w:bCs/>
          <w:iCs/>
          <w:color w:val="00B050"/>
          <w:sz w:val="20"/>
          <w:szCs w:val="20"/>
        </w:rPr>
        <w:t>Žadatel</w:t>
      </w:r>
      <w:r w:rsidR="007934CB">
        <w:rPr>
          <w:rFonts w:ascii="Arial" w:hAnsi="Arial" w:cs="Arial"/>
          <w:bCs/>
          <w:iCs/>
          <w:color w:val="00B050"/>
          <w:sz w:val="20"/>
          <w:szCs w:val="20"/>
        </w:rPr>
        <w:t xml:space="preserve">i </w:t>
      </w:r>
      <w:r>
        <w:rPr>
          <w:rFonts w:ascii="Arial" w:hAnsi="Arial" w:cs="Arial"/>
          <w:bCs/>
          <w:iCs/>
          <w:color w:val="00B050"/>
          <w:sz w:val="20"/>
          <w:szCs w:val="20"/>
        </w:rPr>
        <w:t xml:space="preserve">pronajmout </w:t>
      </w:r>
      <w:r w:rsidR="002D1FD5">
        <w:rPr>
          <w:rFonts w:ascii="Arial" w:hAnsi="Arial" w:cs="Arial"/>
          <w:bCs/>
          <w:iCs/>
          <w:color w:val="00B050"/>
          <w:sz w:val="20"/>
          <w:szCs w:val="20"/>
        </w:rPr>
        <w:t xml:space="preserve">byt ze sociálních důvodů </w:t>
      </w:r>
      <w:r>
        <w:rPr>
          <w:rFonts w:ascii="Arial" w:hAnsi="Arial" w:cs="Arial"/>
          <w:color w:val="00B050"/>
          <w:sz w:val="20"/>
          <w:szCs w:val="20"/>
        </w:rPr>
        <w:t>na dobu určitou</w:t>
      </w:r>
      <w:r w:rsidRPr="0073548C">
        <w:rPr>
          <w:rFonts w:ascii="Arial" w:hAnsi="Arial" w:cs="Arial"/>
          <w:color w:val="00B050"/>
          <w:sz w:val="20"/>
          <w:szCs w:val="20"/>
        </w:rPr>
        <w:t xml:space="preserve">, tj. </w:t>
      </w:r>
      <w:r>
        <w:rPr>
          <w:rFonts w:ascii="Arial" w:hAnsi="Arial" w:cs="Arial"/>
          <w:color w:val="00B050"/>
          <w:sz w:val="20"/>
          <w:szCs w:val="20"/>
        </w:rPr>
        <w:t>12 měsíců.</w:t>
      </w:r>
      <w:r w:rsidRPr="0073548C">
        <w:rPr>
          <w:rFonts w:ascii="Arial" w:hAnsi="Arial" w:cs="Arial"/>
          <w:color w:val="00B050"/>
          <w:sz w:val="20"/>
          <w:szCs w:val="20"/>
        </w:rPr>
        <w:t xml:space="preserve"> </w:t>
      </w:r>
      <w:r>
        <w:rPr>
          <w:rFonts w:ascii="Arial" w:hAnsi="Arial" w:cs="Arial"/>
          <w:bCs/>
          <w:color w:val="00B050"/>
          <w:sz w:val="20"/>
          <w:szCs w:val="20"/>
          <w:lang w:eastAsia="cs-CZ"/>
        </w:rPr>
        <w:t xml:space="preserve"> </w:t>
      </w:r>
      <w:r>
        <w:rPr>
          <w:rFonts w:ascii="Arial" w:hAnsi="Arial" w:cs="Arial"/>
          <w:b/>
          <w:bCs/>
          <w:color w:val="00B050"/>
          <w:sz w:val="20"/>
          <w:szCs w:val="20"/>
          <w:lang w:eastAsia="cs-CZ"/>
        </w:rPr>
        <w:t xml:space="preserve"> </w:t>
      </w:r>
      <w:r w:rsidR="00561138">
        <w:rPr>
          <w:rFonts w:ascii="Arial" w:hAnsi="Arial" w:cs="Arial"/>
          <w:color w:val="00B050"/>
          <w:sz w:val="20"/>
          <w:szCs w:val="20"/>
        </w:rPr>
        <w:t xml:space="preserve">  </w:t>
      </w:r>
    </w:p>
    <w:p w14:paraId="697DC72D" w14:textId="77777777" w:rsidR="00A01916" w:rsidRDefault="00A01916" w:rsidP="00AE52DA">
      <w:pPr>
        <w:pStyle w:val="Bezmezer"/>
        <w:jc w:val="both"/>
        <w:rPr>
          <w:rFonts w:ascii="Arial" w:hAnsi="Arial" w:cs="Arial"/>
          <w:b/>
          <w:bCs/>
          <w:color w:val="00B050"/>
          <w:sz w:val="20"/>
          <w:szCs w:val="20"/>
          <w:lang w:eastAsia="cs-CZ"/>
        </w:rPr>
      </w:pPr>
    </w:p>
    <w:p w14:paraId="10EA7C12" w14:textId="45899723" w:rsidR="00CA088A" w:rsidRPr="007815EF" w:rsidRDefault="00CA088A" w:rsidP="00AE52DA">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00A01916">
        <w:rPr>
          <w:rFonts w:ascii="Arial" w:hAnsi="Arial" w:cs="Arial"/>
          <w:b/>
          <w:bCs/>
          <w:color w:val="00B050"/>
          <w:sz w:val="20"/>
          <w:szCs w:val="20"/>
          <w:lang w:eastAsia="cs-CZ"/>
        </w:rPr>
        <w:tab/>
      </w:r>
      <w:r w:rsidR="00A01916">
        <w:rPr>
          <w:rFonts w:ascii="Arial" w:hAnsi="Arial" w:cs="Arial"/>
          <w:b/>
          <w:bCs/>
          <w:color w:val="00B050"/>
          <w:sz w:val="20"/>
          <w:szCs w:val="20"/>
          <w:lang w:eastAsia="cs-CZ"/>
        </w:rPr>
        <w:tab/>
      </w:r>
      <w:r w:rsidR="00A01916">
        <w:rPr>
          <w:rFonts w:ascii="Arial" w:hAnsi="Arial" w:cs="Arial"/>
          <w:b/>
          <w:bCs/>
          <w:color w:val="00B050"/>
          <w:sz w:val="20"/>
          <w:szCs w:val="20"/>
          <w:lang w:eastAsia="cs-CZ"/>
        </w:rPr>
        <w:tab/>
      </w:r>
      <w:r w:rsidR="00A01916">
        <w:rPr>
          <w:rFonts w:ascii="Arial" w:hAnsi="Arial" w:cs="Arial"/>
          <w:b/>
          <w:bCs/>
          <w:color w:val="00B050"/>
          <w:sz w:val="20"/>
          <w:szCs w:val="20"/>
          <w:lang w:eastAsia="cs-CZ"/>
        </w:rPr>
        <w:tab/>
      </w:r>
      <w:r w:rsidR="00A01916">
        <w:rPr>
          <w:rFonts w:ascii="Arial" w:hAnsi="Arial" w:cs="Arial"/>
          <w:b/>
          <w:bCs/>
          <w:color w:val="00B050"/>
          <w:sz w:val="20"/>
          <w:szCs w:val="20"/>
          <w:lang w:eastAsia="cs-CZ"/>
        </w:rPr>
        <w:tab/>
      </w:r>
      <w:r w:rsidR="001559A1">
        <w:rPr>
          <w:rFonts w:ascii="Arial" w:hAnsi="Arial" w:cs="Arial"/>
          <w:b/>
          <w:bCs/>
          <w:color w:val="00B050"/>
          <w:sz w:val="20"/>
          <w:szCs w:val="20"/>
          <w:lang w:eastAsia="cs-CZ"/>
        </w:rPr>
        <w:t xml:space="preserve">          </w:t>
      </w:r>
      <w:r w:rsidR="00ED0016">
        <w:rPr>
          <w:rFonts w:ascii="Arial" w:hAnsi="Arial" w:cs="Arial"/>
          <w:b/>
          <w:bCs/>
          <w:color w:val="00B050"/>
          <w:sz w:val="20"/>
          <w:szCs w:val="20"/>
          <w:lang w:eastAsia="cs-CZ"/>
        </w:rPr>
        <w:t xml:space="preserve">Hlasování: </w:t>
      </w:r>
      <w:r w:rsidR="00CF2B1A">
        <w:rPr>
          <w:rFonts w:ascii="Arial" w:hAnsi="Arial" w:cs="Arial"/>
          <w:b/>
          <w:bCs/>
          <w:color w:val="00B050"/>
          <w:sz w:val="20"/>
          <w:szCs w:val="20"/>
          <w:lang w:eastAsia="cs-CZ"/>
        </w:rPr>
        <w:t xml:space="preserve">+ </w:t>
      </w:r>
      <w:r w:rsidR="00140EB9">
        <w:rPr>
          <w:rFonts w:ascii="Arial" w:hAnsi="Arial" w:cs="Arial"/>
          <w:b/>
          <w:bCs/>
          <w:color w:val="00B050"/>
          <w:sz w:val="20"/>
          <w:szCs w:val="20"/>
          <w:lang w:eastAsia="cs-CZ"/>
        </w:rPr>
        <w:t>3</w:t>
      </w:r>
      <w:r w:rsidR="006B7F29">
        <w:rPr>
          <w:rFonts w:ascii="Arial" w:hAnsi="Arial" w:cs="Arial"/>
          <w:b/>
          <w:bCs/>
          <w:color w:val="00B050"/>
          <w:sz w:val="20"/>
          <w:szCs w:val="20"/>
          <w:lang w:eastAsia="cs-CZ"/>
        </w:rPr>
        <w:t xml:space="preserve"> </w:t>
      </w:r>
      <w:r w:rsidR="00A01916">
        <w:rPr>
          <w:rFonts w:ascii="Arial" w:hAnsi="Arial" w:cs="Arial"/>
          <w:b/>
          <w:bCs/>
          <w:color w:val="00B050"/>
          <w:sz w:val="20"/>
          <w:szCs w:val="20"/>
          <w:lang w:eastAsia="cs-CZ"/>
        </w:rPr>
        <w:t>-</w:t>
      </w:r>
      <w:r w:rsidRPr="007815EF">
        <w:rPr>
          <w:rFonts w:ascii="Arial" w:hAnsi="Arial" w:cs="Arial"/>
          <w:b/>
          <w:bCs/>
          <w:color w:val="00B050"/>
          <w:sz w:val="20"/>
          <w:szCs w:val="20"/>
          <w:lang w:eastAsia="cs-CZ"/>
        </w:rPr>
        <w:t xml:space="preserve"> 0  z 0</w:t>
      </w:r>
    </w:p>
    <w:p w14:paraId="13FBF950" w14:textId="77777777" w:rsidR="006B7F29" w:rsidRDefault="006B7F29" w:rsidP="00AE52DA">
      <w:pPr>
        <w:pStyle w:val="Bezmezer"/>
        <w:jc w:val="both"/>
        <w:rPr>
          <w:rFonts w:ascii="Arial" w:hAnsi="Arial" w:cs="Arial"/>
          <w:b/>
          <w:bCs/>
          <w:color w:val="00B050"/>
          <w:sz w:val="20"/>
          <w:szCs w:val="20"/>
          <w:lang w:eastAsia="cs-CZ"/>
        </w:rPr>
      </w:pPr>
    </w:p>
    <w:p w14:paraId="0EA676F7" w14:textId="77777777" w:rsidR="00CA088A" w:rsidRPr="007815EF" w:rsidRDefault="00CA088A" w:rsidP="00AE52DA">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Závěr: usnesení bylo přijato</w:t>
      </w:r>
    </w:p>
    <w:p w14:paraId="7E0D26A7" w14:textId="77777777" w:rsidR="008F3963" w:rsidRDefault="008F3963" w:rsidP="00AE52DA">
      <w:pPr>
        <w:jc w:val="both"/>
        <w:rPr>
          <w:rFonts w:ascii="Arial" w:hAnsi="Arial" w:cs="Arial"/>
          <w:b/>
          <w:sz w:val="20"/>
          <w:szCs w:val="20"/>
        </w:rPr>
      </w:pPr>
    </w:p>
    <w:p w14:paraId="1EB8D87D" w14:textId="51F24211" w:rsidR="00D7455D" w:rsidRPr="00D7455D" w:rsidRDefault="001A22BD" w:rsidP="00D7455D">
      <w:pPr>
        <w:spacing w:after="0"/>
        <w:jc w:val="both"/>
        <w:rPr>
          <w:rFonts w:ascii="Arial" w:hAnsi="Arial" w:cs="Arial"/>
          <w:sz w:val="20"/>
          <w:szCs w:val="20"/>
        </w:rPr>
      </w:pPr>
      <w:proofErr w:type="gramStart"/>
      <w:r>
        <w:rPr>
          <w:rFonts w:ascii="Arial" w:hAnsi="Arial" w:cs="Arial"/>
          <w:b/>
          <w:sz w:val="20"/>
          <w:szCs w:val="20"/>
        </w:rPr>
        <w:t>3.2</w:t>
      </w:r>
      <w:r w:rsidR="006320C0">
        <w:rPr>
          <w:rFonts w:ascii="Arial" w:hAnsi="Arial" w:cs="Arial"/>
          <w:b/>
          <w:sz w:val="20"/>
          <w:szCs w:val="20"/>
        </w:rPr>
        <w:t>. žadatel</w:t>
      </w:r>
      <w:proofErr w:type="gramEnd"/>
      <w:r w:rsidR="006320C0">
        <w:rPr>
          <w:rFonts w:ascii="Arial" w:hAnsi="Arial" w:cs="Arial"/>
          <w:b/>
          <w:sz w:val="20"/>
          <w:szCs w:val="20"/>
        </w:rPr>
        <w:t xml:space="preserve"> č. </w:t>
      </w:r>
      <w:r>
        <w:rPr>
          <w:rFonts w:ascii="Arial" w:hAnsi="Arial" w:cs="Arial"/>
          <w:b/>
          <w:sz w:val="20"/>
          <w:szCs w:val="20"/>
        </w:rPr>
        <w:t>2</w:t>
      </w:r>
      <w:r w:rsidR="00D462B0">
        <w:rPr>
          <w:rFonts w:ascii="Arial" w:hAnsi="Arial" w:cs="Arial"/>
          <w:b/>
          <w:sz w:val="20"/>
          <w:szCs w:val="20"/>
        </w:rPr>
        <w:t xml:space="preserve"> -</w:t>
      </w:r>
      <w:r w:rsidR="002C05E4">
        <w:rPr>
          <w:rFonts w:ascii="Arial" w:hAnsi="Arial" w:cs="Arial"/>
          <w:b/>
          <w:sz w:val="20"/>
          <w:szCs w:val="20"/>
        </w:rPr>
        <w:t xml:space="preserve"> </w:t>
      </w:r>
      <w:r w:rsidR="00D7455D" w:rsidRPr="00D7455D">
        <w:rPr>
          <w:rFonts w:ascii="Arial" w:hAnsi="Arial" w:cs="Arial"/>
          <w:sz w:val="20"/>
          <w:szCs w:val="20"/>
        </w:rPr>
        <w:t>47 let, svobodná, invalidita III. stupně</w:t>
      </w:r>
    </w:p>
    <w:p w14:paraId="3455EDEE" w14:textId="77777777" w:rsidR="00D7455D" w:rsidRPr="00D7455D" w:rsidRDefault="00D7455D" w:rsidP="00D7455D">
      <w:pPr>
        <w:spacing w:after="0"/>
        <w:jc w:val="both"/>
        <w:rPr>
          <w:rFonts w:ascii="Arial" w:hAnsi="Arial" w:cs="Arial"/>
          <w:sz w:val="20"/>
          <w:szCs w:val="20"/>
        </w:rPr>
      </w:pPr>
      <w:r w:rsidRPr="00D7455D">
        <w:rPr>
          <w:rFonts w:ascii="Arial" w:hAnsi="Arial" w:cs="Arial"/>
          <w:sz w:val="20"/>
          <w:szCs w:val="20"/>
        </w:rPr>
        <w:t xml:space="preserve">Trvalý i faktický pobyt:  Nad </w:t>
      </w:r>
      <w:proofErr w:type="spellStart"/>
      <w:r w:rsidRPr="00D7455D">
        <w:rPr>
          <w:rFonts w:ascii="Arial" w:hAnsi="Arial" w:cs="Arial"/>
          <w:sz w:val="20"/>
          <w:szCs w:val="20"/>
        </w:rPr>
        <w:t>Kajetánkou</w:t>
      </w:r>
      <w:proofErr w:type="spellEnd"/>
      <w:r w:rsidRPr="00D7455D">
        <w:rPr>
          <w:rFonts w:ascii="Arial" w:hAnsi="Arial" w:cs="Arial"/>
          <w:sz w:val="20"/>
          <w:szCs w:val="20"/>
        </w:rPr>
        <w:t xml:space="preserve"> 7/1414, Praha 6 Břevnov</w:t>
      </w:r>
    </w:p>
    <w:p w14:paraId="5F9597FA" w14:textId="77777777" w:rsidR="00D7455D" w:rsidRPr="00D7455D" w:rsidRDefault="00D7455D" w:rsidP="00D7455D">
      <w:pPr>
        <w:spacing w:after="0"/>
        <w:jc w:val="both"/>
        <w:rPr>
          <w:rFonts w:ascii="Arial" w:hAnsi="Arial" w:cs="Arial"/>
          <w:sz w:val="20"/>
          <w:szCs w:val="20"/>
        </w:rPr>
      </w:pPr>
      <w:r w:rsidRPr="00D7455D">
        <w:rPr>
          <w:rFonts w:ascii="Arial" w:hAnsi="Arial" w:cs="Arial"/>
          <w:sz w:val="20"/>
          <w:szCs w:val="20"/>
        </w:rPr>
        <w:t>Náklady na bydlení: 5 555,- Kč nájem + zálohy na energie</w:t>
      </w:r>
    </w:p>
    <w:p w14:paraId="08F44DD5" w14:textId="77777777" w:rsidR="00D7455D" w:rsidRPr="00D7455D" w:rsidRDefault="00D7455D" w:rsidP="00D7455D">
      <w:pPr>
        <w:spacing w:after="0"/>
        <w:jc w:val="both"/>
        <w:rPr>
          <w:rFonts w:ascii="Arial" w:hAnsi="Arial" w:cs="Arial"/>
          <w:sz w:val="20"/>
          <w:szCs w:val="20"/>
        </w:rPr>
      </w:pPr>
      <w:r w:rsidRPr="00D7455D">
        <w:rPr>
          <w:rFonts w:ascii="Arial" w:hAnsi="Arial" w:cs="Arial"/>
          <w:sz w:val="20"/>
          <w:szCs w:val="20"/>
        </w:rPr>
        <w:t xml:space="preserve">Měsíční příjmy žadatelky: 7 224,- Kč invalidní důchod III. stupně, 6 608,- Kč dávka státní sociální podpory </w:t>
      </w:r>
    </w:p>
    <w:p w14:paraId="1F5A8919" w14:textId="77777777" w:rsidR="00D7455D" w:rsidRPr="00D7455D" w:rsidRDefault="00D7455D" w:rsidP="00D7455D">
      <w:pPr>
        <w:spacing w:after="0"/>
        <w:jc w:val="both"/>
        <w:rPr>
          <w:rFonts w:ascii="Arial" w:hAnsi="Arial" w:cs="Arial"/>
          <w:sz w:val="20"/>
          <w:szCs w:val="20"/>
        </w:rPr>
      </w:pPr>
      <w:r w:rsidRPr="00D7455D">
        <w:rPr>
          <w:rFonts w:ascii="Arial" w:hAnsi="Arial" w:cs="Arial"/>
          <w:sz w:val="20"/>
          <w:szCs w:val="20"/>
        </w:rPr>
        <w:t>Podmínky pro výši příjmu splněny:  ANO</w:t>
      </w:r>
    </w:p>
    <w:p w14:paraId="5278CB59" w14:textId="2EB6326A" w:rsidR="008529D5" w:rsidRDefault="008529D5" w:rsidP="00D7455D">
      <w:pPr>
        <w:spacing w:after="0"/>
        <w:jc w:val="both"/>
        <w:rPr>
          <w:rFonts w:ascii="Arial" w:hAnsi="Arial" w:cs="Arial"/>
          <w:sz w:val="20"/>
          <w:szCs w:val="20"/>
        </w:rPr>
      </w:pPr>
    </w:p>
    <w:p w14:paraId="26CB36FC" w14:textId="3E3CEE7F" w:rsidR="00D7455D" w:rsidRPr="00D7455D" w:rsidRDefault="00D7455D" w:rsidP="00D7455D">
      <w:pPr>
        <w:spacing w:after="0"/>
        <w:jc w:val="both"/>
        <w:rPr>
          <w:rFonts w:ascii="Arial" w:hAnsi="Arial" w:cs="Arial"/>
          <w:sz w:val="20"/>
          <w:szCs w:val="20"/>
        </w:rPr>
      </w:pPr>
      <w:r w:rsidRPr="00D7455D">
        <w:rPr>
          <w:rFonts w:ascii="Arial" w:hAnsi="Arial" w:cs="Arial"/>
          <w:sz w:val="20"/>
          <w:szCs w:val="20"/>
        </w:rPr>
        <w:t xml:space="preserve">V roce 2025 podala </w:t>
      </w:r>
      <w:r w:rsidR="00D462B0">
        <w:rPr>
          <w:rFonts w:ascii="Arial" w:hAnsi="Arial" w:cs="Arial"/>
          <w:sz w:val="20"/>
          <w:szCs w:val="20"/>
        </w:rPr>
        <w:t>žadatelka</w:t>
      </w:r>
      <w:r w:rsidRPr="00D7455D">
        <w:rPr>
          <w:rFonts w:ascii="Arial" w:hAnsi="Arial" w:cs="Arial"/>
          <w:sz w:val="20"/>
          <w:szCs w:val="20"/>
        </w:rPr>
        <w:t xml:space="preserve"> žádost o byt ze sociálních důvodů a bylo jí vyhověno. Byt jí byl pronajat na dobu určitou 1 rok, nyní je nájemní smlouva platná do </w:t>
      </w:r>
      <w:proofErr w:type="gramStart"/>
      <w:r w:rsidRPr="00D7455D">
        <w:rPr>
          <w:rFonts w:ascii="Arial" w:hAnsi="Arial" w:cs="Arial"/>
          <w:sz w:val="20"/>
          <w:szCs w:val="20"/>
        </w:rPr>
        <w:t>30.6.2026</w:t>
      </w:r>
      <w:proofErr w:type="gramEnd"/>
      <w:r w:rsidRPr="00D7455D">
        <w:rPr>
          <w:rFonts w:ascii="Arial" w:hAnsi="Arial" w:cs="Arial"/>
          <w:sz w:val="20"/>
          <w:szCs w:val="20"/>
        </w:rPr>
        <w:t xml:space="preserve">. V bytě je spokojená, vede důstojný život a má své vlastní zázemí. </w:t>
      </w:r>
    </w:p>
    <w:p w14:paraId="5D0928F4" w14:textId="77777777" w:rsidR="00D7455D" w:rsidRPr="00D7455D" w:rsidRDefault="00D7455D" w:rsidP="00D7455D">
      <w:pPr>
        <w:spacing w:after="0"/>
        <w:jc w:val="both"/>
        <w:rPr>
          <w:rFonts w:ascii="Arial" w:hAnsi="Arial" w:cs="Arial"/>
          <w:sz w:val="20"/>
          <w:szCs w:val="20"/>
        </w:rPr>
      </w:pPr>
      <w:r w:rsidRPr="00D7455D">
        <w:rPr>
          <w:rFonts w:ascii="Arial" w:hAnsi="Arial" w:cs="Arial"/>
          <w:sz w:val="20"/>
          <w:szCs w:val="20"/>
        </w:rPr>
        <w:t xml:space="preserve">Za poslední rok se u ní projevilo mnoho zdravotních problémů, po pádu ze dvou metrů na levý bok a paži jí zůstala nehybnost v lokti. </w:t>
      </w:r>
    </w:p>
    <w:p w14:paraId="4374F673" w14:textId="77777777" w:rsidR="00D7455D" w:rsidRPr="00D7455D" w:rsidRDefault="00D7455D" w:rsidP="00D7455D">
      <w:pPr>
        <w:spacing w:after="0"/>
        <w:jc w:val="both"/>
        <w:rPr>
          <w:rFonts w:ascii="Arial" w:hAnsi="Arial" w:cs="Arial"/>
          <w:sz w:val="20"/>
          <w:szCs w:val="20"/>
        </w:rPr>
      </w:pPr>
      <w:r w:rsidRPr="00D7455D">
        <w:rPr>
          <w:rFonts w:ascii="Arial" w:hAnsi="Arial" w:cs="Arial"/>
          <w:sz w:val="20"/>
          <w:szCs w:val="20"/>
        </w:rPr>
        <w:t xml:space="preserve">Žije sama, je invalidní - III. stupeň (posudek o invaliditě byl aktualizován v roce 2020). Trpí těžkou formou schizofrenie, která se projevuje pubertálním, infantilním a </w:t>
      </w:r>
      <w:proofErr w:type="spellStart"/>
      <w:r w:rsidRPr="00D7455D">
        <w:rPr>
          <w:rFonts w:ascii="Arial" w:hAnsi="Arial" w:cs="Arial"/>
          <w:sz w:val="20"/>
          <w:szCs w:val="20"/>
        </w:rPr>
        <w:t>odbržděným</w:t>
      </w:r>
      <w:proofErr w:type="spellEnd"/>
      <w:r w:rsidRPr="00D7455D">
        <w:rPr>
          <w:rFonts w:ascii="Arial" w:hAnsi="Arial" w:cs="Arial"/>
          <w:sz w:val="20"/>
          <w:szCs w:val="20"/>
        </w:rPr>
        <w:t xml:space="preserve"> chováním. Dle sdělení praktického lékaře ze dne </w:t>
      </w:r>
      <w:proofErr w:type="gramStart"/>
      <w:r w:rsidRPr="00D7455D">
        <w:rPr>
          <w:rFonts w:ascii="Arial" w:hAnsi="Arial" w:cs="Arial"/>
          <w:sz w:val="20"/>
          <w:szCs w:val="20"/>
        </w:rPr>
        <w:t>18.2.2026</w:t>
      </w:r>
      <w:proofErr w:type="gramEnd"/>
      <w:r w:rsidRPr="00D7455D">
        <w:rPr>
          <w:rFonts w:ascii="Arial" w:hAnsi="Arial" w:cs="Arial"/>
          <w:sz w:val="20"/>
          <w:szCs w:val="20"/>
        </w:rPr>
        <w:t xml:space="preserve"> je žadatelka sledována na psychiatrii. Z lékařských posudků vyplývá, že má sníženou pracovní schopnost o 70%, a proto není schopna se zapojit do běžného pracovního režimu. Myslí si, že by zvládla být zaměstnána na poloviční úvazek, ale neuvedla, zda si práci aktivně hledá. Dříve byla zaměstnána na pokladně kulturního centra na Petřinách v knihovně, ale místo bylo zrušeno.</w:t>
      </w:r>
    </w:p>
    <w:p w14:paraId="791F837F" w14:textId="77777777" w:rsidR="00D7455D" w:rsidRPr="00D7455D" w:rsidRDefault="00D7455D" w:rsidP="00D7455D">
      <w:pPr>
        <w:spacing w:after="0"/>
        <w:jc w:val="both"/>
        <w:rPr>
          <w:rFonts w:ascii="Arial" w:hAnsi="Arial" w:cs="Arial"/>
          <w:sz w:val="20"/>
          <w:szCs w:val="20"/>
        </w:rPr>
      </w:pPr>
      <w:r w:rsidRPr="00D7455D">
        <w:rPr>
          <w:rFonts w:ascii="Arial" w:hAnsi="Arial" w:cs="Arial"/>
          <w:sz w:val="20"/>
          <w:szCs w:val="20"/>
        </w:rPr>
        <w:t>Je nemajetná, za bydlení platí řádně a včas. Od Úřadu práce pobírá dávku státní sociální podpory ve výši 6 608,- Kč. Invalidní důchod (III. stupeň) je jí vyplácen ve výši 7 224,- Kč.</w:t>
      </w:r>
    </w:p>
    <w:p w14:paraId="4904AAA7" w14:textId="77777777" w:rsidR="00D7455D" w:rsidRPr="00D7455D" w:rsidRDefault="00D7455D" w:rsidP="00D7455D">
      <w:pPr>
        <w:spacing w:after="0"/>
        <w:jc w:val="both"/>
        <w:rPr>
          <w:rFonts w:ascii="Arial" w:hAnsi="Arial" w:cs="Arial"/>
          <w:sz w:val="20"/>
          <w:szCs w:val="20"/>
        </w:rPr>
      </w:pPr>
      <w:r w:rsidRPr="00D7455D">
        <w:rPr>
          <w:rFonts w:ascii="Arial" w:hAnsi="Arial" w:cs="Arial"/>
          <w:sz w:val="20"/>
          <w:szCs w:val="20"/>
        </w:rPr>
        <w:t>Z výše uvedených důvodů žádá Komisi o prodloužení pronájmu bytu ze sociálních důvodů.</w:t>
      </w:r>
    </w:p>
    <w:p w14:paraId="3FD18839" w14:textId="77777777" w:rsidR="00D10D20" w:rsidRDefault="00D10D20" w:rsidP="00A14526">
      <w:pPr>
        <w:jc w:val="both"/>
        <w:rPr>
          <w:rFonts w:ascii="Arial" w:hAnsi="Arial" w:cs="Arial"/>
          <w:color w:val="00B050"/>
          <w:sz w:val="20"/>
          <w:szCs w:val="20"/>
        </w:rPr>
      </w:pPr>
    </w:p>
    <w:p w14:paraId="0BC77C7E" w14:textId="64DB9AD2" w:rsidR="00035BA5" w:rsidRDefault="00A14526" w:rsidP="00A14526">
      <w:pPr>
        <w:jc w:val="both"/>
        <w:rPr>
          <w:rFonts w:ascii="Arial" w:hAnsi="Arial" w:cs="Arial"/>
          <w:color w:val="00B050"/>
          <w:sz w:val="20"/>
          <w:szCs w:val="20"/>
        </w:rPr>
      </w:pPr>
      <w:r>
        <w:rPr>
          <w:rFonts w:ascii="Arial" w:hAnsi="Arial" w:cs="Arial"/>
          <w:color w:val="00B050"/>
          <w:sz w:val="20"/>
          <w:szCs w:val="20"/>
        </w:rPr>
        <w:t xml:space="preserve">Na jednání se </w:t>
      </w:r>
      <w:r w:rsidR="00035BA5">
        <w:rPr>
          <w:rFonts w:ascii="Arial" w:hAnsi="Arial" w:cs="Arial"/>
          <w:color w:val="00B050"/>
          <w:sz w:val="20"/>
          <w:szCs w:val="20"/>
        </w:rPr>
        <w:t>žadatelka dostavila osobně.</w:t>
      </w:r>
      <w:r w:rsidR="00C57572">
        <w:rPr>
          <w:rFonts w:ascii="Arial" w:hAnsi="Arial" w:cs="Arial"/>
          <w:color w:val="00B050"/>
          <w:sz w:val="20"/>
          <w:szCs w:val="20"/>
        </w:rPr>
        <w:t xml:space="preserve"> S bydlením je velmi spokojena, samostatné bydlení jí pomohlo. Lékař jí změnil medikaci, aby lépe fungovala. Nyní se cítí lépe. Komise jí doporučila, aby do budoucna přemýšlela o možnosti jiného typu bydlení, po skončení lhůty pronájmu bytu ze sociálních důvodů. S financemi jí pomáhají rodiče. Výhledově si plánuje hledat zaměstnání, kde by např.</w:t>
      </w:r>
      <w:r w:rsidR="00D10D20">
        <w:rPr>
          <w:rFonts w:ascii="Arial" w:hAnsi="Arial" w:cs="Arial"/>
          <w:color w:val="00B050"/>
          <w:sz w:val="20"/>
          <w:szCs w:val="20"/>
        </w:rPr>
        <w:t xml:space="preserve"> </w:t>
      </w:r>
      <w:r w:rsidR="00C57572">
        <w:rPr>
          <w:rFonts w:ascii="Arial" w:hAnsi="Arial" w:cs="Arial"/>
          <w:color w:val="00B050"/>
          <w:sz w:val="20"/>
          <w:szCs w:val="20"/>
        </w:rPr>
        <w:t xml:space="preserve">mohla využít svoji komunikaci v angličtině. </w:t>
      </w:r>
    </w:p>
    <w:p w14:paraId="657F8818" w14:textId="7EFFAC1C" w:rsidR="00C67B51" w:rsidRDefault="00C67B51" w:rsidP="00A14526">
      <w:pPr>
        <w:jc w:val="both"/>
        <w:rPr>
          <w:rFonts w:ascii="Arial" w:hAnsi="Arial" w:cs="Arial"/>
          <w:color w:val="00B050"/>
          <w:sz w:val="20"/>
          <w:szCs w:val="20"/>
        </w:rPr>
      </w:pPr>
      <w:r>
        <w:rPr>
          <w:rFonts w:ascii="Arial" w:hAnsi="Arial" w:cs="Arial"/>
          <w:color w:val="00B050"/>
          <w:sz w:val="20"/>
          <w:szCs w:val="20"/>
        </w:rPr>
        <w:t xml:space="preserve"> </w:t>
      </w:r>
      <w:r w:rsidR="003B0D6E">
        <w:rPr>
          <w:rFonts w:ascii="Arial" w:hAnsi="Arial" w:cs="Arial"/>
          <w:color w:val="00B050"/>
          <w:sz w:val="20"/>
          <w:szCs w:val="20"/>
        </w:rPr>
        <w:t xml:space="preserve"> </w:t>
      </w:r>
    </w:p>
    <w:p w14:paraId="54080218" w14:textId="28BCC2BE" w:rsidR="006F06FB" w:rsidRPr="00FE7D1A" w:rsidRDefault="006F06FB" w:rsidP="00FE7D1A">
      <w:pPr>
        <w:spacing w:line="360" w:lineRule="auto"/>
        <w:jc w:val="both"/>
        <w:rPr>
          <w:rFonts w:ascii="Arial" w:hAnsi="Arial" w:cs="Arial"/>
          <w:bCs/>
          <w:color w:val="00B050"/>
          <w:sz w:val="20"/>
          <w:szCs w:val="20"/>
          <w:lang w:eastAsia="cs-CZ"/>
        </w:rPr>
      </w:pPr>
      <w:r w:rsidRPr="007815EF">
        <w:rPr>
          <w:rFonts w:ascii="Arial" w:hAnsi="Arial" w:cs="Arial"/>
          <w:b/>
          <w:bCs/>
          <w:color w:val="00B050"/>
          <w:sz w:val="20"/>
          <w:szCs w:val="20"/>
          <w:lang w:eastAsia="cs-CZ"/>
        </w:rPr>
        <w:lastRenderedPageBreak/>
        <w:t>Návrh usnesení</w:t>
      </w:r>
      <w:r w:rsidRPr="007815EF">
        <w:rPr>
          <w:rFonts w:ascii="Arial" w:hAnsi="Arial" w:cs="Arial"/>
          <w:bCs/>
          <w:color w:val="00B050"/>
          <w:sz w:val="20"/>
          <w:szCs w:val="20"/>
          <w:lang w:eastAsia="cs-CZ"/>
        </w:rPr>
        <w:t>:</w:t>
      </w:r>
      <w:r w:rsidRPr="00062553">
        <w:rPr>
          <w:rFonts w:ascii="Arial" w:hAnsi="Arial" w:cs="Arial"/>
          <w:bCs/>
          <w:iCs/>
          <w:color w:val="00B050"/>
          <w:sz w:val="20"/>
          <w:szCs w:val="20"/>
        </w:rPr>
        <w:t xml:space="preserve"> </w:t>
      </w:r>
      <w:r>
        <w:rPr>
          <w:rFonts w:ascii="Arial" w:hAnsi="Arial" w:cs="Arial"/>
          <w:bCs/>
          <w:iCs/>
          <w:color w:val="00B050"/>
          <w:sz w:val="20"/>
          <w:szCs w:val="20"/>
        </w:rPr>
        <w:t>Žadatel</w:t>
      </w:r>
      <w:r w:rsidR="00491830">
        <w:rPr>
          <w:rFonts w:ascii="Arial" w:hAnsi="Arial" w:cs="Arial"/>
          <w:bCs/>
          <w:iCs/>
          <w:color w:val="00B050"/>
          <w:sz w:val="20"/>
          <w:szCs w:val="20"/>
        </w:rPr>
        <w:t>ce</w:t>
      </w:r>
      <w:r w:rsidR="00035BA5">
        <w:rPr>
          <w:rFonts w:ascii="Arial" w:hAnsi="Arial" w:cs="Arial"/>
          <w:bCs/>
          <w:iCs/>
          <w:color w:val="00B050"/>
          <w:sz w:val="20"/>
          <w:szCs w:val="20"/>
        </w:rPr>
        <w:t xml:space="preserve"> prodloužit pronájem bytu ze sociálních důvodů o dalších</w:t>
      </w:r>
      <w:r w:rsidR="00D10D20">
        <w:rPr>
          <w:rFonts w:ascii="Arial" w:hAnsi="Arial" w:cs="Arial"/>
          <w:bCs/>
          <w:iCs/>
          <w:color w:val="00B050"/>
          <w:sz w:val="20"/>
          <w:szCs w:val="20"/>
        </w:rPr>
        <w:t xml:space="preserve"> 12 </w:t>
      </w:r>
      <w:r w:rsidR="00035BA5">
        <w:rPr>
          <w:rFonts w:ascii="Arial" w:hAnsi="Arial" w:cs="Arial"/>
          <w:bCs/>
          <w:iCs/>
          <w:color w:val="00B050"/>
          <w:sz w:val="20"/>
          <w:szCs w:val="20"/>
        </w:rPr>
        <w:t xml:space="preserve">měsíců.  </w:t>
      </w:r>
    </w:p>
    <w:p w14:paraId="6B7F466F" w14:textId="77777777" w:rsidR="00A14526" w:rsidRDefault="00A14526" w:rsidP="00A14526">
      <w:pPr>
        <w:pStyle w:val="Bezmezer"/>
        <w:jc w:val="both"/>
        <w:rPr>
          <w:rFonts w:ascii="Arial" w:hAnsi="Arial" w:cs="Arial"/>
          <w:b/>
          <w:bCs/>
          <w:color w:val="00B050"/>
          <w:sz w:val="20"/>
          <w:szCs w:val="20"/>
          <w:lang w:eastAsia="cs-CZ"/>
        </w:rPr>
      </w:pPr>
    </w:p>
    <w:p w14:paraId="0CBDFDB9" w14:textId="74F5B535" w:rsidR="00A14526" w:rsidRPr="007815EF" w:rsidRDefault="00A14526" w:rsidP="00A14526">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Pr>
          <w:rFonts w:ascii="Arial" w:hAnsi="Arial" w:cs="Arial"/>
          <w:b/>
          <w:bCs/>
          <w:color w:val="00B050"/>
          <w:sz w:val="20"/>
          <w:szCs w:val="20"/>
          <w:lang w:eastAsia="cs-CZ"/>
        </w:rPr>
        <w:tab/>
      </w:r>
      <w:r>
        <w:rPr>
          <w:rFonts w:ascii="Arial" w:hAnsi="Arial" w:cs="Arial"/>
          <w:b/>
          <w:bCs/>
          <w:color w:val="00B050"/>
          <w:sz w:val="20"/>
          <w:szCs w:val="20"/>
          <w:lang w:eastAsia="cs-CZ"/>
        </w:rPr>
        <w:tab/>
      </w:r>
      <w:r>
        <w:rPr>
          <w:rFonts w:ascii="Arial" w:hAnsi="Arial" w:cs="Arial"/>
          <w:b/>
          <w:bCs/>
          <w:color w:val="00B050"/>
          <w:sz w:val="20"/>
          <w:szCs w:val="20"/>
          <w:lang w:eastAsia="cs-CZ"/>
        </w:rPr>
        <w:tab/>
      </w:r>
      <w:r>
        <w:rPr>
          <w:rFonts w:ascii="Arial" w:hAnsi="Arial" w:cs="Arial"/>
          <w:b/>
          <w:bCs/>
          <w:color w:val="00B050"/>
          <w:sz w:val="20"/>
          <w:szCs w:val="20"/>
          <w:lang w:eastAsia="cs-CZ"/>
        </w:rPr>
        <w:tab/>
      </w:r>
      <w:r>
        <w:rPr>
          <w:rFonts w:ascii="Arial" w:hAnsi="Arial" w:cs="Arial"/>
          <w:b/>
          <w:bCs/>
          <w:color w:val="00B050"/>
          <w:sz w:val="20"/>
          <w:szCs w:val="20"/>
          <w:lang w:eastAsia="cs-CZ"/>
        </w:rPr>
        <w:tab/>
        <w:t xml:space="preserve">          Hlasování: + </w:t>
      </w:r>
      <w:r w:rsidR="00140EB9">
        <w:rPr>
          <w:rFonts w:ascii="Arial" w:hAnsi="Arial" w:cs="Arial"/>
          <w:b/>
          <w:bCs/>
          <w:color w:val="00B050"/>
          <w:sz w:val="20"/>
          <w:szCs w:val="20"/>
          <w:lang w:eastAsia="cs-CZ"/>
        </w:rPr>
        <w:t>3</w:t>
      </w:r>
      <w:r>
        <w:rPr>
          <w:rFonts w:ascii="Arial" w:hAnsi="Arial" w:cs="Arial"/>
          <w:b/>
          <w:bCs/>
          <w:color w:val="00B050"/>
          <w:sz w:val="20"/>
          <w:szCs w:val="20"/>
          <w:lang w:eastAsia="cs-CZ"/>
        </w:rPr>
        <w:t xml:space="preserve"> -</w:t>
      </w:r>
      <w:r w:rsidRPr="007815EF">
        <w:rPr>
          <w:rFonts w:ascii="Arial" w:hAnsi="Arial" w:cs="Arial"/>
          <w:b/>
          <w:bCs/>
          <w:color w:val="00B050"/>
          <w:sz w:val="20"/>
          <w:szCs w:val="20"/>
          <w:lang w:eastAsia="cs-CZ"/>
        </w:rPr>
        <w:t xml:space="preserve"> 0  z 0</w:t>
      </w:r>
    </w:p>
    <w:p w14:paraId="6FBB5D2C" w14:textId="77777777" w:rsidR="00A14526" w:rsidRDefault="00A14526" w:rsidP="00A14526">
      <w:pPr>
        <w:pStyle w:val="Bezmezer"/>
        <w:jc w:val="both"/>
        <w:rPr>
          <w:rFonts w:ascii="Arial" w:hAnsi="Arial" w:cs="Arial"/>
          <w:b/>
          <w:bCs/>
          <w:color w:val="00B050"/>
          <w:sz w:val="20"/>
          <w:szCs w:val="20"/>
          <w:lang w:eastAsia="cs-CZ"/>
        </w:rPr>
      </w:pPr>
    </w:p>
    <w:p w14:paraId="01F25F51" w14:textId="77777777" w:rsidR="00A14526" w:rsidRPr="007815EF" w:rsidRDefault="00A14526" w:rsidP="00A14526">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Závěr: usnesení bylo přijato</w:t>
      </w:r>
    </w:p>
    <w:p w14:paraId="6069A1C5" w14:textId="77777777" w:rsidR="00041782" w:rsidRDefault="00041782" w:rsidP="00041782">
      <w:pPr>
        <w:jc w:val="both"/>
        <w:rPr>
          <w:rFonts w:ascii="Arial" w:hAnsi="Arial" w:cs="Arial"/>
          <w:b/>
          <w:sz w:val="20"/>
          <w:szCs w:val="20"/>
        </w:rPr>
      </w:pPr>
    </w:p>
    <w:p w14:paraId="2226982B" w14:textId="2DCAB93B" w:rsidR="00931C3C" w:rsidRPr="00931C3C" w:rsidRDefault="006028DD" w:rsidP="00931C3C">
      <w:pPr>
        <w:spacing w:after="0"/>
        <w:jc w:val="both"/>
        <w:rPr>
          <w:rFonts w:ascii="Arial" w:hAnsi="Arial" w:cs="Arial"/>
          <w:sz w:val="20"/>
          <w:szCs w:val="20"/>
        </w:rPr>
      </w:pPr>
      <w:proofErr w:type="gramStart"/>
      <w:r>
        <w:rPr>
          <w:rFonts w:ascii="Arial" w:hAnsi="Arial" w:cs="Arial"/>
          <w:b/>
          <w:sz w:val="20"/>
          <w:szCs w:val="20"/>
        </w:rPr>
        <w:t>3.</w:t>
      </w:r>
      <w:r w:rsidR="00773BFE">
        <w:rPr>
          <w:rFonts w:ascii="Arial" w:hAnsi="Arial" w:cs="Arial"/>
          <w:b/>
          <w:sz w:val="20"/>
          <w:szCs w:val="20"/>
        </w:rPr>
        <w:t>3</w:t>
      </w:r>
      <w:r w:rsidR="00D95CEC">
        <w:rPr>
          <w:rFonts w:ascii="Arial" w:hAnsi="Arial" w:cs="Arial"/>
          <w:b/>
          <w:sz w:val="20"/>
          <w:szCs w:val="20"/>
        </w:rPr>
        <w:t>. žadatel</w:t>
      </w:r>
      <w:proofErr w:type="gramEnd"/>
      <w:r w:rsidR="00D95CEC">
        <w:rPr>
          <w:rFonts w:ascii="Arial" w:hAnsi="Arial" w:cs="Arial"/>
          <w:b/>
          <w:sz w:val="20"/>
          <w:szCs w:val="20"/>
        </w:rPr>
        <w:t xml:space="preserve"> č. </w:t>
      </w:r>
      <w:r w:rsidR="00773BFE">
        <w:rPr>
          <w:rFonts w:ascii="Arial" w:hAnsi="Arial" w:cs="Arial"/>
          <w:b/>
          <w:sz w:val="20"/>
          <w:szCs w:val="20"/>
        </w:rPr>
        <w:t>3</w:t>
      </w:r>
      <w:r>
        <w:rPr>
          <w:rFonts w:ascii="Arial" w:hAnsi="Arial" w:cs="Arial"/>
          <w:b/>
          <w:sz w:val="20"/>
          <w:szCs w:val="20"/>
        </w:rPr>
        <w:t xml:space="preserve"> </w:t>
      </w:r>
      <w:r w:rsidR="00D462B0">
        <w:rPr>
          <w:rFonts w:ascii="Arial" w:hAnsi="Arial" w:cs="Arial"/>
          <w:b/>
          <w:sz w:val="20"/>
          <w:szCs w:val="20"/>
        </w:rPr>
        <w:t xml:space="preserve">- </w:t>
      </w:r>
      <w:r w:rsidR="00931C3C" w:rsidRPr="00931C3C">
        <w:rPr>
          <w:rFonts w:ascii="Arial" w:hAnsi="Arial" w:cs="Arial"/>
          <w:sz w:val="20"/>
          <w:szCs w:val="20"/>
        </w:rPr>
        <w:t>37 let, rozvedená, bezdětná</w:t>
      </w:r>
    </w:p>
    <w:p w14:paraId="3DA8645E" w14:textId="77777777" w:rsidR="00931C3C" w:rsidRPr="00931C3C" w:rsidRDefault="00931C3C" w:rsidP="00931C3C">
      <w:pPr>
        <w:spacing w:after="0"/>
        <w:jc w:val="both"/>
        <w:rPr>
          <w:rFonts w:ascii="Arial" w:hAnsi="Arial" w:cs="Arial"/>
          <w:sz w:val="20"/>
          <w:szCs w:val="20"/>
        </w:rPr>
      </w:pPr>
      <w:r w:rsidRPr="00931C3C">
        <w:rPr>
          <w:rFonts w:ascii="Arial" w:hAnsi="Arial" w:cs="Arial"/>
          <w:sz w:val="20"/>
          <w:szCs w:val="20"/>
        </w:rPr>
        <w:t xml:space="preserve">Trvalý i faktický pobyt:  Na </w:t>
      </w:r>
      <w:proofErr w:type="spellStart"/>
      <w:r w:rsidRPr="00931C3C">
        <w:rPr>
          <w:rFonts w:ascii="Arial" w:hAnsi="Arial" w:cs="Arial"/>
          <w:sz w:val="20"/>
          <w:szCs w:val="20"/>
        </w:rPr>
        <w:t>Viničce</w:t>
      </w:r>
      <w:proofErr w:type="spellEnd"/>
      <w:r w:rsidRPr="00931C3C">
        <w:rPr>
          <w:rFonts w:ascii="Arial" w:hAnsi="Arial" w:cs="Arial"/>
          <w:sz w:val="20"/>
          <w:szCs w:val="20"/>
        </w:rPr>
        <w:t xml:space="preserve"> 624/9, Praha 6 Břevnov</w:t>
      </w:r>
    </w:p>
    <w:p w14:paraId="001F38B7" w14:textId="77777777" w:rsidR="00931C3C" w:rsidRPr="00931C3C" w:rsidRDefault="00931C3C" w:rsidP="00931C3C">
      <w:pPr>
        <w:spacing w:after="0"/>
        <w:jc w:val="both"/>
        <w:rPr>
          <w:rFonts w:ascii="Arial" w:hAnsi="Arial" w:cs="Arial"/>
          <w:sz w:val="20"/>
          <w:szCs w:val="20"/>
        </w:rPr>
      </w:pPr>
      <w:r w:rsidRPr="00931C3C">
        <w:rPr>
          <w:rFonts w:ascii="Arial" w:hAnsi="Arial" w:cs="Arial"/>
          <w:sz w:val="20"/>
          <w:szCs w:val="20"/>
        </w:rPr>
        <w:t>Náklady na bydlení: 5 518,- Kč včetně energií a dalších služeb měsíčně</w:t>
      </w:r>
    </w:p>
    <w:p w14:paraId="48CF7615" w14:textId="77777777" w:rsidR="00931C3C" w:rsidRPr="00931C3C" w:rsidRDefault="00931C3C" w:rsidP="00931C3C">
      <w:pPr>
        <w:spacing w:after="0"/>
        <w:jc w:val="both"/>
        <w:rPr>
          <w:rFonts w:ascii="Arial" w:hAnsi="Arial" w:cs="Arial"/>
          <w:sz w:val="20"/>
          <w:szCs w:val="20"/>
        </w:rPr>
      </w:pPr>
      <w:r w:rsidRPr="00931C3C">
        <w:rPr>
          <w:rFonts w:ascii="Arial" w:hAnsi="Arial" w:cs="Arial"/>
          <w:sz w:val="20"/>
          <w:szCs w:val="20"/>
        </w:rPr>
        <w:t xml:space="preserve">Měsíční příjmy žadatelky: 31 313,- Kč mzda, 7 500,- Kč výnos z pronájmu bytu v osobním vlastnictví </w:t>
      </w:r>
    </w:p>
    <w:p w14:paraId="59F1E6E9" w14:textId="77777777" w:rsidR="00931C3C" w:rsidRPr="00931C3C" w:rsidRDefault="00931C3C" w:rsidP="00931C3C">
      <w:pPr>
        <w:spacing w:after="0"/>
        <w:jc w:val="both"/>
        <w:rPr>
          <w:rFonts w:ascii="Arial" w:hAnsi="Arial" w:cs="Arial"/>
          <w:sz w:val="20"/>
          <w:szCs w:val="20"/>
        </w:rPr>
      </w:pPr>
      <w:r w:rsidRPr="00931C3C">
        <w:rPr>
          <w:rFonts w:ascii="Arial" w:hAnsi="Arial" w:cs="Arial"/>
          <w:sz w:val="20"/>
          <w:szCs w:val="20"/>
        </w:rPr>
        <w:t>Podmínky pro výši příjmu splněny:  NE</w:t>
      </w:r>
    </w:p>
    <w:p w14:paraId="001E73AE" w14:textId="00A3ACBE" w:rsidR="00D95CEC" w:rsidRDefault="00D95CEC" w:rsidP="00931C3C">
      <w:pPr>
        <w:spacing w:after="0"/>
        <w:jc w:val="both"/>
        <w:rPr>
          <w:rFonts w:ascii="Arial" w:hAnsi="Arial" w:cs="Arial"/>
          <w:sz w:val="20"/>
          <w:szCs w:val="20"/>
        </w:rPr>
      </w:pPr>
    </w:p>
    <w:p w14:paraId="76B9B55A" w14:textId="77777777" w:rsidR="00931C3C" w:rsidRPr="00931C3C" w:rsidRDefault="00931C3C" w:rsidP="00931C3C">
      <w:pPr>
        <w:spacing w:after="0"/>
        <w:jc w:val="both"/>
        <w:rPr>
          <w:rFonts w:ascii="Arial" w:hAnsi="Arial" w:cs="Arial"/>
          <w:sz w:val="20"/>
          <w:szCs w:val="20"/>
        </w:rPr>
      </w:pPr>
      <w:r w:rsidRPr="00931C3C">
        <w:rPr>
          <w:rFonts w:ascii="Arial" w:hAnsi="Arial" w:cs="Arial"/>
          <w:sz w:val="20"/>
          <w:szCs w:val="20"/>
        </w:rPr>
        <w:t xml:space="preserve">V roce 2025 podala paní </w:t>
      </w:r>
      <w:proofErr w:type="spellStart"/>
      <w:r w:rsidRPr="00931C3C">
        <w:rPr>
          <w:rFonts w:ascii="Arial" w:hAnsi="Arial" w:cs="Arial"/>
          <w:sz w:val="20"/>
          <w:szCs w:val="20"/>
        </w:rPr>
        <w:t>Tynyanova</w:t>
      </w:r>
      <w:proofErr w:type="spellEnd"/>
      <w:r w:rsidRPr="00931C3C">
        <w:rPr>
          <w:rFonts w:ascii="Arial" w:hAnsi="Arial" w:cs="Arial"/>
          <w:sz w:val="20"/>
          <w:szCs w:val="20"/>
        </w:rPr>
        <w:t xml:space="preserve"> žádost o prodloužení pronájmu bytu č. 4 v domě pro osoby v nouzi Na </w:t>
      </w:r>
      <w:proofErr w:type="spellStart"/>
      <w:r w:rsidRPr="00931C3C">
        <w:rPr>
          <w:rFonts w:ascii="Arial" w:hAnsi="Arial" w:cs="Arial"/>
          <w:sz w:val="20"/>
          <w:szCs w:val="20"/>
        </w:rPr>
        <w:t>Viničce</w:t>
      </w:r>
      <w:proofErr w:type="spellEnd"/>
      <w:r w:rsidRPr="00931C3C">
        <w:rPr>
          <w:rFonts w:ascii="Arial" w:hAnsi="Arial" w:cs="Arial"/>
          <w:sz w:val="20"/>
          <w:szCs w:val="20"/>
        </w:rPr>
        <w:t xml:space="preserve"> ze sociálních důvodů a bylo jí vyhověno. Byt jí byl pronajat již podruhé na dobu určitou 1 rok, nyní je nájemní smlouva platná do </w:t>
      </w:r>
      <w:proofErr w:type="gramStart"/>
      <w:r w:rsidRPr="00931C3C">
        <w:rPr>
          <w:rFonts w:ascii="Arial" w:hAnsi="Arial" w:cs="Arial"/>
          <w:sz w:val="20"/>
          <w:szCs w:val="20"/>
        </w:rPr>
        <w:t>30.3.2026</w:t>
      </w:r>
      <w:proofErr w:type="gramEnd"/>
      <w:r w:rsidRPr="00931C3C">
        <w:rPr>
          <w:rFonts w:ascii="Arial" w:hAnsi="Arial" w:cs="Arial"/>
          <w:sz w:val="20"/>
          <w:szCs w:val="20"/>
        </w:rPr>
        <w:t xml:space="preserve">. V bytě je spokojená, prostředí je čisté a klidné, je velmi ráda, že bydlí samostatně. </w:t>
      </w:r>
    </w:p>
    <w:p w14:paraId="4D6F331C" w14:textId="77777777" w:rsidR="00931C3C" w:rsidRPr="00931C3C" w:rsidRDefault="00931C3C" w:rsidP="00931C3C">
      <w:pPr>
        <w:spacing w:after="0"/>
        <w:jc w:val="both"/>
        <w:rPr>
          <w:rFonts w:ascii="Arial" w:hAnsi="Arial" w:cs="Arial"/>
          <w:sz w:val="20"/>
          <w:szCs w:val="20"/>
        </w:rPr>
      </w:pPr>
      <w:r w:rsidRPr="00931C3C">
        <w:rPr>
          <w:rFonts w:ascii="Arial" w:hAnsi="Arial" w:cs="Arial"/>
          <w:sz w:val="20"/>
          <w:szCs w:val="20"/>
        </w:rPr>
        <w:t xml:space="preserve">Při podání prodloužení žádosti nám oznámila, že si v listopadu 2025 koupila byt 1+1 do osobního vlastnictví v Horním Slavkově u Sokolova. Byt koupila z hypotečního úvěru, který získala u </w:t>
      </w:r>
      <w:proofErr w:type="spellStart"/>
      <w:r w:rsidRPr="00931C3C">
        <w:rPr>
          <w:rFonts w:ascii="Arial" w:hAnsi="Arial" w:cs="Arial"/>
          <w:sz w:val="20"/>
          <w:szCs w:val="20"/>
        </w:rPr>
        <w:t>Raiffeisenbank</w:t>
      </w:r>
      <w:proofErr w:type="spellEnd"/>
      <w:r w:rsidRPr="00931C3C">
        <w:rPr>
          <w:rFonts w:ascii="Arial" w:hAnsi="Arial" w:cs="Arial"/>
          <w:sz w:val="20"/>
          <w:szCs w:val="20"/>
        </w:rPr>
        <w:t>. Od stejné doby byt pronajímá za měsíční úplatu 7 500,- Kč.</w:t>
      </w:r>
    </w:p>
    <w:p w14:paraId="3E0884ED" w14:textId="77777777" w:rsidR="00931C3C" w:rsidRPr="00931C3C" w:rsidRDefault="00931C3C" w:rsidP="00931C3C">
      <w:pPr>
        <w:spacing w:after="0"/>
        <w:jc w:val="both"/>
        <w:rPr>
          <w:rFonts w:ascii="Arial" w:hAnsi="Arial" w:cs="Arial"/>
          <w:sz w:val="20"/>
          <w:szCs w:val="20"/>
        </w:rPr>
      </w:pPr>
      <w:r w:rsidRPr="00931C3C">
        <w:rPr>
          <w:rFonts w:ascii="Arial" w:hAnsi="Arial" w:cs="Arial"/>
          <w:sz w:val="20"/>
          <w:szCs w:val="20"/>
        </w:rPr>
        <w:t xml:space="preserve">Na základě výše uvedených informací, žádá o prodloužení nájemní smlouvy alespoň na dobu nezbytně nutnou, než si najde jiné bydlení, které intenzivně hledá. </w:t>
      </w:r>
    </w:p>
    <w:p w14:paraId="67E04413" w14:textId="77777777" w:rsidR="00931C3C" w:rsidRPr="00931C3C" w:rsidRDefault="00931C3C" w:rsidP="00931C3C">
      <w:pPr>
        <w:spacing w:after="0"/>
        <w:jc w:val="both"/>
        <w:rPr>
          <w:rFonts w:ascii="Arial" w:hAnsi="Arial" w:cs="Arial"/>
          <w:sz w:val="20"/>
          <w:szCs w:val="20"/>
        </w:rPr>
      </w:pPr>
      <w:r w:rsidRPr="00931C3C">
        <w:rPr>
          <w:rFonts w:ascii="Arial" w:hAnsi="Arial" w:cs="Arial"/>
          <w:sz w:val="20"/>
          <w:szCs w:val="20"/>
        </w:rPr>
        <w:t xml:space="preserve">Od roku 2024 je zaměstnána v Léčebně dlouhodobě nemocných, </w:t>
      </w:r>
      <w:proofErr w:type="spellStart"/>
      <w:r w:rsidRPr="00931C3C">
        <w:rPr>
          <w:rFonts w:ascii="Arial" w:hAnsi="Arial" w:cs="Arial"/>
          <w:sz w:val="20"/>
          <w:szCs w:val="20"/>
        </w:rPr>
        <w:t>Chittussiho</w:t>
      </w:r>
      <w:proofErr w:type="spellEnd"/>
      <w:r w:rsidRPr="00931C3C">
        <w:rPr>
          <w:rFonts w:ascii="Arial" w:hAnsi="Arial" w:cs="Arial"/>
          <w:sz w:val="20"/>
          <w:szCs w:val="20"/>
        </w:rPr>
        <w:t>, Praha 6 na pozici sanitář. Dle sdělení ředitelky LDN je žadatelka svědomitá, precizní v práci, ke klientům milá, přívětivá a empatická. Původem je z Ukrajiny, v ČR žije 10 let, má povolení k dlouhodobému pobytu. Plánuje zůstat nejen v LDN ale i v ČR.</w:t>
      </w:r>
    </w:p>
    <w:p w14:paraId="13C57B46" w14:textId="136DB681" w:rsidR="00D95CEC" w:rsidRPr="00D7455D" w:rsidRDefault="00931C3C" w:rsidP="00D95CEC">
      <w:pPr>
        <w:spacing w:after="0"/>
        <w:jc w:val="both"/>
        <w:rPr>
          <w:rFonts w:ascii="Arial" w:hAnsi="Arial" w:cs="Arial"/>
          <w:sz w:val="20"/>
          <w:szCs w:val="20"/>
        </w:rPr>
      </w:pPr>
      <w:r w:rsidRPr="00931C3C">
        <w:rPr>
          <w:rFonts w:ascii="Arial" w:hAnsi="Arial" w:cs="Arial"/>
          <w:sz w:val="20"/>
          <w:szCs w:val="20"/>
        </w:rPr>
        <w:t>Za bydlení platí řádně a včas. Od Úřadu práce nepobírá v současné době žádnou z dávek státní sociální podpory.</w:t>
      </w:r>
    </w:p>
    <w:p w14:paraId="5DB7FF84" w14:textId="77777777" w:rsidR="006028DD" w:rsidRDefault="006028DD" w:rsidP="006028DD">
      <w:pPr>
        <w:jc w:val="both"/>
        <w:rPr>
          <w:rFonts w:ascii="Arial" w:hAnsi="Arial" w:cs="Arial"/>
          <w:color w:val="00B050"/>
          <w:sz w:val="20"/>
          <w:szCs w:val="20"/>
        </w:rPr>
      </w:pPr>
    </w:p>
    <w:p w14:paraId="30FC8EC9" w14:textId="3C48810D" w:rsidR="0027496E" w:rsidRDefault="006028DD" w:rsidP="006028DD">
      <w:pPr>
        <w:jc w:val="both"/>
        <w:rPr>
          <w:rFonts w:ascii="Arial" w:hAnsi="Arial" w:cs="Arial"/>
          <w:color w:val="00B050"/>
          <w:sz w:val="20"/>
          <w:szCs w:val="20"/>
        </w:rPr>
      </w:pPr>
      <w:r>
        <w:rPr>
          <w:rFonts w:ascii="Arial" w:hAnsi="Arial" w:cs="Arial"/>
          <w:color w:val="00B050"/>
          <w:sz w:val="20"/>
          <w:szCs w:val="20"/>
        </w:rPr>
        <w:t xml:space="preserve">Na jednání se </w:t>
      </w:r>
      <w:r w:rsidR="0027496E">
        <w:rPr>
          <w:rFonts w:ascii="Arial" w:hAnsi="Arial" w:cs="Arial"/>
          <w:color w:val="00B050"/>
          <w:sz w:val="20"/>
          <w:szCs w:val="20"/>
        </w:rPr>
        <w:t>žadatelka dostavila osobně.</w:t>
      </w:r>
      <w:r w:rsidR="002E65B3">
        <w:rPr>
          <w:rFonts w:ascii="Arial" w:hAnsi="Arial" w:cs="Arial"/>
          <w:color w:val="00B050"/>
          <w:sz w:val="20"/>
          <w:szCs w:val="20"/>
        </w:rPr>
        <w:t xml:space="preserve"> Komisí byla upozorněna na pozdní podání žádosti o prodloužení nájemní smlouvy a také na skutečnost, že již není sociální případ, neboť od loňského roku vlastní nemovitost, kterou pronajímá. Protože pracuje v LDN Praha 6, komise doporučuje prodloužit pronájem bytu v azylovém </w:t>
      </w:r>
      <w:r w:rsidR="00617D76">
        <w:rPr>
          <w:rFonts w:ascii="Arial" w:hAnsi="Arial" w:cs="Arial"/>
          <w:color w:val="00B050"/>
          <w:sz w:val="20"/>
          <w:szCs w:val="20"/>
        </w:rPr>
        <w:t xml:space="preserve">domě Na </w:t>
      </w:r>
      <w:proofErr w:type="spellStart"/>
      <w:r w:rsidR="002E65B3">
        <w:rPr>
          <w:rFonts w:ascii="Arial" w:hAnsi="Arial" w:cs="Arial"/>
          <w:color w:val="00B050"/>
          <w:sz w:val="20"/>
          <w:szCs w:val="20"/>
        </w:rPr>
        <w:t>Viničce</w:t>
      </w:r>
      <w:proofErr w:type="spellEnd"/>
      <w:r w:rsidR="002E65B3">
        <w:rPr>
          <w:rFonts w:ascii="Arial" w:hAnsi="Arial" w:cs="Arial"/>
          <w:color w:val="00B050"/>
          <w:sz w:val="20"/>
          <w:szCs w:val="20"/>
        </w:rPr>
        <w:t xml:space="preserve"> na dobu nezbytně nutnou k obstarání nového bydlení jako případ hodný zvláštního zřetele.</w:t>
      </w:r>
    </w:p>
    <w:p w14:paraId="66DA0001" w14:textId="6950C587" w:rsidR="006028DD" w:rsidRPr="00FE7D1A" w:rsidRDefault="006028DD" w:rsidP="002E65B3">
      <w:pPr>
        <w:jc w:val="both"/>
        <w:rPr>
          <w:rFonts w:ascii="Arial" w:hAnsi="Arial" w:cs="Arial"/>
          <w:bCs/>
          <w:color w:val="00B050"/>
          <w:sz w:val="20"/>
          <w:szCs w:val="20"/>
          <w:lang w:eastAsia="cs-CZ"/>
        </w:rPr>
      </w:pPr>
      <w:r w:rsidRPr="007815EF">
        <w:rPr>
          <w:rFonts w:ascii="Arial" w:hAnsi="Arial" w:cs="Arial"/>
          <w:b/>
          <w:bCs/>
          <w:color w:val="00B050"/>
          <w:sz w:val="20"/>
          <w:szCs w:val="20"/>
          <w:lang w:eastAsia="cs-CZ"/>
        </w:rPr>
        <w:t>Návrh usnesení</w:t>
      </w:r>
      <w:r w:rsidRPr="007815EF">
        <w:rPr>
          <w:rFonts w:ascii="Arial" w:hAnsi="Arial" w:cs="Arial"/>
          <w:bCs/>
          <w:color w:val="00B050"/>
          <w:sz w:val="20"/>
          <w:szCs w:val="20"/>
          <w:lang w:eastAsia="cs-CZ"/>
        </w:rPr>
        <w:t>:</w:t>
      </w:r>
      <w:r w:rsidRPr="00062553">
        <w:rPr>
          <w:rFonts w:ascii="Arial" w:hAnsi="Arial" w:cs="Arial"/>
          <w:bCs/>
          <w:iCs/>
          <w:color w:val="00B050"/>
          <w:sz w:val="20"/>
          <w:szCs w:val="20"/>
        </w:rPr>
        <w:t xml:space="preserve"> </w:t>
      </w:r>
      <w:r>
        <w:rPr>
          <w:rFonts w:ascii="Arial" w:hAnsi="Arial" w:cs="Arial"/>
          <w:bCs/>
          <w:iCs/>
          <w:color w:val="00B050"/>
          <w:sz w:val="20"/>
          <w:szCs w:val="20"/>
        </w:rPr>
        <w:t>Žadatelce</w:t>
      </w:r>
      <w:r w:rsidR="0027496E">
        <w:rPr>
          <w:rFonts w:ascii="Arial" w:hAnsi="Arial" w:cs="Arial"/>
          <w:bCs/>
          <w:iCs/>
          <w:color w:val="00B050"/>
          <w:sz w:val="20"/>
          <w:szCs w:val="20"/>
        </w:rPr>
        <w:t xml:space="preserve"> prodloužit pronájem bytu ze sociálních důvodů </w:t>
      </w:r>
      <w:r w:rsidR="002E65B3">
        <w:rPr>
          <w:rFonts w:ascii="Arial" w:hAnsi="Arial" w:cs="Arial"/>
          <w:color w:val="00B050"/>
          <w:sz w:val="20"/>
          <w:szCs w:val="20"/>
        </w:rPr>
        <w:t xml:space="preserve">v azylovém dome Na </w:t>
      </w:r>
      <w:proofErr w:type="spellStart"/>
      <w:r w:rsidR="002E65B3">
        <w:rPr>
          <w:rFonts w:ascii="Arial" w:hAnsi="Arial" w:cs="Arial"/>
          <w:color w:val="00B050"/>
          <w:sz w:val="20"/>
          <w:szCs w:val="20"/>
        </w:rPr>
        <w:t>Viničce</w:t>
      </w:r>
      <w:proofErr w:type="spellEnd"/>
      <w:r w:rsidR="002E65B3">
        <w:rPr>
          <w:rFonts w:ascii="Arial" w:hAnsi="Arial" w:cs="Arial"/>
          <w:color w:val="00B050"/>
          <w:sz w:val="20"/>
          <w:szCs w:val="20"/>
        </w:rPr>
        <w:t xml:space="preserve"> </w:t>
      </w:r>
      <w:r w:rsidR="0027496E">
        <w:rPr>
          <w:rFonts w:ascii="Arial" w:hAnsi="Arial" w:cs="Arial"/>
          <w:bCs/>
          <w:iCs/>
          <w:color w:val="00B050"/>
          <w:sz w:val="20"/>
          <w:szCs w:val="20"/>
        </w:rPr>
        <w:t>o další</w:t>
      </w:r>
      <w:r w:rsidR="002E65B3">
        <w:rPr>
          <w:rFonts w:ascii="Arial" w:hAnsi="Arial" w:cs="Arial"/>
          <w:bCs/>
          <w:iCs/>
          <w:color w:val="00B050"/>
          <w:sz w:val="20"/>
          <w:szCs w:val="20"/>
        </w:rPr>
        <w:t xml:space="preserve"> 3 měsíce</w:t>
      </w:r>
      <w:r w:rsidR="00617771">
        <w:rPr>
          <w:rFonts w:ascii="Arial" w:hAnsi="Arial" w:cs="Arial"/>
          <w:bCs/>
          <w:iCs/>
          <w:color w:val="00B050"/>
          <w:sz w:val="20"/>
          <w:szCs w:val="20"/>
        </w:rPr>
        <w:t xml:space="preserve">, tj. do </w:t>
      </w:r>
      <w:proofErr w:type="gramStart"/>
      <w:r w:rsidR="00617771">
        <w:rPr>
          <w:rFonts w:ascii="Arial" w:hAnsi="Arial" w:cs="Arial"/>
          <w:bCs/>
          <w:iCs/>
          <w:color w:val="00B050"/>
          <w:sz w:val="20"/>
          <w:szCs w:val="20"/>
        </w:rPr>
        <w:t>30.6.2026</w:t>
      </w:r>
      <w:proofErr w:type="gramEnd"/>
      <w:r w:rsidR="0027496E">
        <w:rPr>
          <w:rFonts w:ascii="Arial" w:hAnsi="Arial" w:cs="Arial"/>
          <w:bCs/>
          <w:iCs/>
          <w:color w:val="00B050"/>
          <w:sz w:val="20"/>
          <w:szCs w:val="20"/>
        </w:rPr>
        <w:t xml:space="preserve">. </w:t>
      </w:r>
    </w:p>
    <w:p w14:paraId="543F23F1" w14:textId="77777777" w:rsidR="006028DD" w:rsidRDefault="006028DD" w:rsidP="006028DD">
      <w:pPr>
        <w:pStyle w:val="Bezmezer"/>
        <w:jc w:val="both"/>
        <w:rPr>
          <w:rFonts w:ascii="Arial" w:hAnsi="Arial" w:cs="Arial"/>
          <w:b/>
          <w:bCs/>
          <w:color w:val="00B050"/>
          <w:sz w:val="20"/>
          <w:szCs w:val="20"/>
          <w:lang w:eastAsia="cs-CZ"/>
        </w:rPr>
      </w:pPr>
    </w:p>
    <w:p w14:paraId="1552BEE1" w14:textId="063ADDBA" w:rsidR="006028DD" w:rsidRPr="007815EF" w:rsidRDefault="006028DD" w:rsidP="006028DD">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Pr>
          <w:rFonts w:ascii="Arial" w:hAnsi="Arial" w:cs="Arial"/>
          <w:b/>
          <w:bCs/>
          <w:color w:val="00B050"/>
          <w:sz w:val="20"/>
          <w:szCs w:val="20"/>
          <w:lang w:eastAsia="cs-CZ"/>
        </w:rPr>
        <w:tab/>
      </w:r>
      <w:r>
        <w:rPr>
          <w:rFonts w:ascii="Arial" w:hAnsi="Arial" w:cs="Arial"/>
          <w:b/>
          <w:bCs/>
          <w:color w:val="00B050"/>
          <w:sz w:val="20"/>
          <w:szCs w:val="20"/>
          <w:lang w:eastAsia="cs-CZ"/>
        </w:rPr>
        <w:tab/>
      </w:r>
      <w:r>
        <w:rPr>
          <w:rFonts w:ascii="Arial" w:hAnsi="Arial" w:cs="Arial"/>
          <w:b/>
          <w:bCs/>
          <w:color w:val="00B050"/>
          <w:sz w:val="20"/>
          <w:szCs w:val="20"/>
          <w:lang w:eastAsia="cs-CZ"/>
        </w:rPr>
        <w:tab/>
      </w:r>
      <w:r>
        <w:rPr>
          <w:rFonts w:ascii="Arial" w:hAnsi="Arial" w:cs="Arial"/>
          <w:b/>
          <w:bCs/>
          <w:color w:val="00B050"/>
          <w:sz w:val="20"/>
          <w:szCs w:val="20"/>
          <w:lang w:eastAsia="cs-CZ"/>
        </w:rPr>
        <w:tab/>
      </w:r>
      <w:r>
        <w:rPr>
          <w:rFonts w:ascii="Arial" w:hAnsi="Arial" w:cs="Arial"/>
          <w:b/>
          <w:bCs/>
          <w:color w:val="00B050"/>
          <w:sz w:val="20"/>
          <w:szCs w:val="20"/>
          <w:lang w:eastAsia="cs-CZ"/>
        </w:rPr>
        <w:tab/>
      </w:r>
      <w:r w:rsidR="00140EB9">
        <w:rPr>
          <w:rFonts w:ascii="Arial" w:hAnsi="Arial" w:cs="Arial"/>
          <w:b/>
          <w:bCs/>
          <w:color w:val="00B050"/>
          <w:sz w:val="20"/>
          <w:szCs w:val="20"/>
          <w:lang w:eastAsia="cs-CZ"/>
        </w:rPr>
        <w:t xml:space="preserve">          Hlasování: + 3</w:t>
      </w:r>
      <w:r>
        <w:rPr>
          <w:rFonts w:ascii="Arial" w:hAnsi="Arial" w:cs="Arial"/>
          <w:b/>
          <w:bCs/>
          <w:color w:val="00B050"/>
          <w:sz w:val="20"/>
          <w:szCs w:val="20"/>
          <w:lang w:eastAsia="cs-CZ"/>
        </w:rPr>
        <w:t xml:space="preserve"> -</w:t>
      </w:r>
      <w:r w:rsidRPr="007815EF">
        <w:rPr>
          <w:rFonts w:ascii="Arial" w:hAnsi="Arial" w:cs="Arial"/>
          <w:b/>
          <w:bCs/>
          <w:color w:val="00B050"/>
          <w:sz w:val="20"/>
          <w:szCs w:val="20"/>
          <w:lang w:eastAsia="cs-CZ"/>
        </w:rPr>
        <w:t xml:space="preserve"> 0  z 0</w:t>
      </w:r>
    </w:p>
    <w:p w14:paraId="2271678D" w14:textId="77777777" w:rsidR="006028DD" w:rsidRDefault="006028DD" w:rsidP="006028DD">
      <w:pPr>
        <w:pStyle w:val="Bezmezer"/>
        <w:jc w:val="both"/>
        <w:rPr>
          <w:rFonts w:ascii="Arial" w:hAnsi="Arial" w:cs="Arial"/>
          <w:b/>
          <w:bCs/>
          <w:color w:val="00B050"/>
          <w:sz w:val="20"/>
          <w:szCs w:val="20"/>
          <w:lang w:eastAsia="cs-CZ"/>
        </w:rPr>
      </w:pPr>
    </w:p>
    <w:p w14:paraId="739E4D55" w14:textId="77777777" w:rsidR="006028DD" w:rsidRPr="007815EF" w:rsidRDefault="006028DD" w:rsidP="006028DD">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Závěr: usnesení bylo přijato</w:t>
      </w:r>
    </w:p>
    <w:p w14:paraId="1B09B02A" w14:textId="77777777" w:rsidR="006028DD" w:rsidRDefault="006028DD" w:rsidP="006028DD">
      <w:pPr>
        <w:jc w:val="both"/>
        <w:rPr>
          <w:rFonts w:ascii="Arial" w:hAnsi="Arial" w:cs="Arial"/>
          <w:b/>
          <w:sz w:val="20"/>
          <w:szCs w:val="20"/>
        </w:rPr>
      </w:pPr>
    </w:p>
    <w:p w14:paraId="6FEB7051" w14:textId="1D23C16C" w:rsidR="00570279" w:rsidRPr="00570279" w:rsidRDefault="00084CD4" w:rsidP="00570279">
      <w:pPr>
        <w:spacing w:after="0"/>
        <w:jc w:val="both"/>
        <w:rPr>
          <w:rFonts w:ascii="Arial" w:hAnsi="Arial" w:cs="Arial"/>
          <w:sz w:val="20"/>
          <w:szCs w:val="20"/>
        </w:rPr>
      </w:pPr>
      <w:proofErr w:type="gramStart"/>
      <w:r>
        <w:rPr>
          <w:rFonts w:ascii="Arial" w:hAnsi="Arial" w:cs="Arial"/>
          <w:b/>
          <w:sz w:val="20"/>
          <w:szCs w:val="20"/>
        </w:rPr>
        <w:t>3.</w:t>
      </w:r>
      <w:r w:rsidR="00773BFE">
        <w:rPr>
          <w:rFonts w:ascii="Arial" w:hAnsi="Arial" w:cs="Arial"/>
          <w:b/>
          <w:sz w:val="20"/>
          <w:szCs w:val="20"/>
        </w:rPr>
        <w:t>4</w:t>
      </w:r>
      <w:r>
        <w:rPr>
          <w:rFonts w:ascii="Arial" w:hAnsi="Arial" w:cs="Arial"/>
          <w:b/>
          <w:sz w:val="20"/>
          <w:szCs w:val="20"/>
        </w:rPr>
        <w:t>. žadatel</w:t>
      </w:r>
      <w:proofErr w:type="gramEnd"/>
      <w:r>
        <w:rPr>
          <w:rFonts w:ascii="Arial" w:hAnsi="Arial" w:cs="Arial"/>
          <w:b/>
          <w:sz w:val="20"/>
          <w:szCs w:val="20"/>
        </w:rPr>
        <w:t xml:space="preserve"> č. </w:t>
      </w:r>
      <w:r w:rsidR="00773BFE">
        <w:rPr>
          <w:rFonts w:ascii="Arial" w:hAnsi="Arial" w:cs="Arial"/>
          <w:b/>
          <w:sz w:val="20"/>
          <w:szCs w:val="20"/>
        </w:rPr>
        <w:t>4</w:t>
      </w:r>
      <w:r w:rsidRPr="00B5260E">
        <w:rPr>
          <w:rFonts w:ascii="Arial" w:hAnsi="Arial" w:cs="Arial"/>
          <w:b/>
          <w:sz w:val="20"/>
          <w:szCs w:val="20"/>
        </w:rPr>
        <w:t xml:space="preserve"> </w:t>
      </w:r>
      <w:r>
        <w:rPr>
          <w:rFonts w:ascii="Arial" w:hAnsi="Arial" w:cs="Arial"/>
          <w:b/>
          <w:sz w:val="20"/>
          <w:szCs w:val="20"/>
        </w:rPr>
        <w:t xml:space="preserve">- </w:t>
      </w:r>
      <w:r w:rsidR="00570279" w:rsidRPr="00570279">
        <w:rPr>
          <w:rFonts w:ascii="Arial" w:hAnsi="Arial" w:cs="Arial"/>
          <w:sz w:val="20"/>
          <w:szCs w:val="20"/>
        </w:rPr>
        <w:t>44 let, svobodný, 2 děti</w:t>
      </w:r>
    </w:p>
    <w:p w14:paraId="3640D8F3" w14:textId="77777777" w:rsidR="00570279" w:rsidRPr="00570279" w:rsidRDefault="00570279" w:rsidP="00570279">
      <w:pPr>
        <w:spacing w:after="0"/>
        <w:jc w:val="both"/>
        <w:rPr>
          <w:rFonts w:ascii="Arial" w:hAnsi="Arial" w:cs="Arial"/>
          <w:sz w:val="20"/>
          <w:szCs w:val="20"/>
        </w:rPr>
      </w:pPr>
      <w:r w:rsidRPr="00570279">
        <w:rPr>
          <w:rFonts w:ascii="Arial" w:hAnsi="Arial" w:cs="Arial"/>
          <w:sz w:val="20"/>
          <w:szCs w:val="20"/>
        </w:rPr>
        <w:t xml:space="preserve">Trvalý i faktický pobyt: Patočkova 1405/43, Praha 6  </w:t>
      </w:r>
    </w:p>
    <w:p w14:paraId="70CFAFFA" w14:textId="77777777" w:rsidR="00570279" w:rsidRPr="00570279" w:rsidRDefault="00570279" w:rsidP="00570279">
      <w:pPr>
        <w:spacing w:after="0"/>
        <w:jc w:val="both"/>
        <w:rPr>
          <w:rFonts w:ascii="Arial" w:hAnsi="Arial" w:cs="Arial"/>
          <w:sz w:val="20"/>
          <w:szCs w:val="20"/>
        </w:rPr>
      </w:pPr>
      <w:r w:rsidRPr="00570279">
        <w:rPr>
          <w:rFonts w:ascii="Arial" w:hAnsi="Arial" w:cs="Arial"/>
          <w:sz w:val="20"/>
          <w:szCs w:val="20"/>
        </w:rPr>
        <w:t xml:space="preserve">Náklady na bydlení: do ledna 2026: 17 216,- Kč nájem + další služby, od února 2026: 0 Kč </w:t>
      </w:r>
    </w:p>
    <w:p w14:paraId="6A9EF185" w14:textId="77777777" w:rsidR="00570279" w:rsidRPr="00570279" w:rsidRDefault="00570279" w:rsidP="00570279">
      <w:pPr>
        <w:spacing w:after="0"/>
        <w:jc w:val="both"/>
        <w:rPr>
          <w:rFonts w:ascii="Arial" w:hAnsi="Arial" w:cs="Arial"/>
          <w:sz w:val="20"/>
          <w:szCs w:val="20"/>
        </w:rPr>
      </w:pPr>
      <w:r w:rsidRPr="00570279">
        <w:rPr>
          <w:rFonts w:ascii="Arial" w:hAnsi="Arial" w:cs="Arial"/>
          <w:sz w:val="20"/>
          <w:szCs w:val="20"/>
        </w:rPr>
        <w:t xml:space="preserve">Měsíční příjmy žadatele: 12 960,- Kč příspěvek na bydlení (do ledna 2026), 970,- Kč příspěvek na dítě (dcera Natálie), 970,- Kč příspěvek na dítě (dcera Sofie), 22 400,- Kč mzda od </w:t>
      </w:r>
      <w:proofErr w:type="gramStart"/>
      <w:r w:rsidRPr="00570279">
        <w:rPr>
          <w:rFonts w:ascii="Arial" w:hAnsi="Arial" w:cs="Arial"/>
          <w:sz w:val="20"/>
          <w:szCs w:val="20"/>
        </w:rPr>
        <w:t>2.3.2026</w:t>
      </w:r>
      <w:proofErr w:type="gramEnd"/>
      <w:r w:rsidRPr="00570279">
        <w:rPr>
          <w:rFonts w:ascii="Arial" w:hAnsi="Arial" w:cs="Arial"/>
          <w:sz w:val="20"/>
          <w:szCs w:val="20"/>
        </w:rPr>
        <w:t xml:space="preserve"> (nástupní plat)</w:t>
      </w:r>
    </w:p>
    <w:p w14:paraId="6EA46423" w14:textId="77777777" w:rsidR="00570279" w:rsidRPr="00570279" w:rsidRDefault="00570279" w:rsidP="00570279">
      <w:pPr>
        <w:spacing w:after="0"/>
        <w:jc w:val="both"/>
        <w:rPr>
          <w:rFonts w:ascii="Arial" w:hAnsi="Arial" w:cs="Arial"/>
          <w:sz w:val="20"/>
          <w:szCs w:val="20"/>
        </w:rPr>
      </w:pPr>
      <w:r w:rsidRPr="00570279">
        <w:rPr>
          <w:rFonts w:ascii="Arial" w:hAnsi="Arial" w:cs="Arial"/>
          <w:sz w:val="20"/>
          <w:szCs w:val="20"/>
        </w:rPr>
        <w:t>Podmínky pro výši příjmu splněny: ANO</w:t>
      </w:r>
    </w:p>
    <w:p w14:paraId="0FF96739" w14:textId="3D869ABF" w:rsidR="00084CD4" w:rsidRDefault="00084CD4" w:rsidP="00570279">
      <w:pPr>
        <w:spacing w:after="0"/>
        <w:jc w:val="both"/>
        <w:rPr>
          <w:rFonts w:ascii="Arial" w:hAnsi="Arial" w:cs="Arial"/>
          <w:sz w:val="20"/>
          <w:szCs w:val="20"/>
        </w:rPr>
      </w:pPr>
    </w:p>
    <w:p w14:paraId="395B684A" w14:textId="77777777" w:rsidR="00570279" w:rsidRPr="00570279" w:rsidRDefault="00570279" w:rsidP="00570279">
      <w:pPr>
        <w:spacing w:after="0"/>
        <w:jc w:val="both"/>
        <w:rPr>
          <w:rFonts w:ascii="Arial" w:hAnsi="Arial" w:cs="Arial"/>
          <w:sz w:val="20"/>
          <w:szCs w:val="20"/>
        </w:rPr>
      </w:pPr>
      <w:r w:rsidRPr="00570279">
        <w:rPr>
          <w:rFonts w:ascii="Arial" w:hAnsi="Arial" w:cs="Arial"/>
          <w:sz w:val="20"/>
          <w:szCs w:val="20"/>
        </w:rPr>
        <w:t xml:space="preserve">Žadatel je svobodný a nemajetný. Rozsudkem soudu ze dne </w:t>
      </w:r>
      <w:proofErr w:type="gramStart"/>
      <w:r w:rsidRPr="00570279">
        <w:rPr>
          <w:rFonts w:ascii="Arial" w:hAnsi="Arial" w:cs="Arial"/>
          <w:sz w:val="20"/>
          <w:szCs w:val="20"/>
        </w:rPr>
        <w:t>18.7.2020</w:t>
      </w:r>
      <w:proofErr w:type="gramEnd"/>
      <w:r w:rsidRPr="00570279">
        <w:rPr>
          <w:rFonts w:ascii="Arial" w:hAnsi="Arial" w:cs="Arial"/>
          <w:sz w:val="20"/>
          <w:szCs w:val="20"/>
        </w:rPr>
        <w:t xml:space="preserve"> mu byly svěřeny do péče obě děti, nezletilá Natálie (8 let) a nezletilá Sofie (7 let). Do roku 2020 bydlel v Chomutově, poté se odstěhoval do Prahy a nyní bydlí na adrese Patočkova 1405/43, Praha 6 ve 4. poschodí. Tento byt měl původně pronajatý jeho strýc, který se ze zdravotních důvodů musel přestěhovat do bezbariérového bytu. Šlo o malý byt 1+1, do kterého se žadatel přestěhoval s oběma dcerami i jeho matkou. Následně se mu podařilo pronajmout ještě jeden byt ve stejném domě, větší, kam se přestěhoval s dětmi a jeho matka zůstala v původním malém bytě. Po celou dobu se mu snažila pomáhat nejen s výchovou dětí, ale i vyzvedáváním ze školky.</w:t>
      </w:r>
    </w:p>
    <w:p w14:paraId="02BCB97A" w14:textId="77777777" w:rsidR="00570279" w:rsidRPr="00570279" w:rsidRDefault="00570279" w:rsidP="00570279">
      <w:pPr>
        <w:spacing w:after="0"/>
        <w:jc w:val="both"/>
        <w:rPr>
          <w:rFonts w:ascii="Arial" w:hAnsi="Arial" w:cs="Arial"/>
          <w:sz w:val="20"/>
          <w:szCs w:val="20"/>
        </w:rPr>
      </w:pPr>
      <w:r w:rsidRPr="00570279">
        <w:rPr>
          <w:rFonts w:ascii="Arial" w:hAnsi="Arial" w:cs="Arial"/>
          <w:sz w:val="20"/>
          <w:szCs w:val="20"/>
        </w:rPr>
        <w:t>K </w:t>
      </w:r>
      <w:proofErr w:type="gramStart"/>
      <w:r w:rsidRPr="00570279">
        <w:rPr>
          <w:rFonts w:ascii="Arial" w:hAnsi="Arial" w:cs="Arial"/>
          <w:sz w:val="20"/>
          <w:szCs w:val="20"/>
        </w:rPr>
        <w:t>31.1.2026</w:t>
      </w:r>
      <w:proofErr w:type="gramEnd"/>
      <w:r w:rsidRPr="00570279">
        <w:rPr>
          <w:rFonts w:ascii="Arial" w:hAnsi="Arial" w:cs="Arial"/>
          <w:sz w:val="20"/>
          <w:szCs w:val="20"/>
        </w:rPr>
        <w:t xml:space="preserve"> mu byla ze strany majitelky ukončena nájemní smlouva z důvodu dlouhodobého nehrazení poplatků za nájem. Proto se přestěhoval s oběma dcerami do bytu své matky, který se nachází ve stejném bytovém domě. Jde o byt 1+1, který údajně nemá kuchyňskou linku, pouze opotřebovaný vařič a dřez. Všichni spí společně na jedné posteli. Matka žadatele žije v druhé místnosti. Je však silná kuřačka, a protože byt nemá balkon, kouř je cítit po celém bytě. </w:t>
      </w:r>
    </w:p>
    <w:p w14:paraId="1D242197" w14:textId="77777777" w:rsidR="00570279" w:rsidRPr="00570279" w:rsidRDefault="00570279" w:rsidP="00570279">
      <w:pPr>
        <w:spacing w:after="0"/>
        <w:jc w:val="both"/>
        <w:rPr>
          <w:rFonts w:ascii="Arial" w:hAnsi="Arial" w:cs="Arial"/>
          <w:sz w:val="20"/>
          <w:szCs w:val="20"/>
        </w:rPr>
      </w:pPr>
      <w:r w:rsidRPr="00570279">
        <w:rPr>
          <w:rFonts w:ascii="Arial" w:hAnsi="Arial" w:cs="Arial"/>
          <w:sz w:val="20"/>
          <w:szCs w:val="20"/>
        </w:rPr>
        <w:t xml:space="preserve">Na základě těchto skutečností žádá p. </w:t>
      </w:r>
      <w:proofErr w:type="spellStart"/>
      <w:r w:rsidRPr="00570279">
        <w:rPr>
          <w:rFonts w:ascii="Arial" w:hAnsi="Arial" w:cs="Arial"/>
          <w:sz w:val="20"/>
          <w:szCs w:val="20"/>
        </w:rPr>
        <w:t>Štastný</w:t>
      </w:r>
      <w:proofErr w:type="spellEnd"/>
      <w:r w:rsidRPr="00570279">
        <w:rPr>
          <w:rFonts w:ascii="Arial" w:hAnsi="Arial" w:cs="Arial"/>
          <w:sz w:val="20"/>
          <w:szCs w:val="20"/>
        </w:rPr>
        <w:t xml:space="preserve"> o byt ze sociálních důvodů, aby on i jeho děti měli větší soukromí a více prostoru nejen na spaní, ale i učení a hraní. Obě dcery navštěvují ZŠ Pod Marjánkou v Praze 6. Jeho možnosti v oblasti nalezení vhodného bydlení jsou omezené hlavně z důvodu záznamu v Centrální evidenci dlužníků. Rád by v budoucnu požádal o oddlužení. Platby za nájem (cca 14 000,- Kč) platí v současné době za všechny jeho matka, která rovněž pobírá příspěvek na bydlení.</w:t>
      </w:r>
    </w:p>
    <w:p w14:paraId="0E294E0A" w14:textId="77777777" w:rsidR="00570279" w:rsidRPr="00570279" w:rsidRDefault="00570279" w:rsidP="00570279">
      <w:pPr>
        <w:spacing w:after="0"/>
        <w:jc w:val="both"/>
        <w:rPr>
          <w:rFonts w:ascii="Arial" w:hAnsi="Arial" w:cs="Arial"/>
          <w:sz w:val="20"/>
          <w:szCs w:val="20"/>
        </w:rPr>
      </w:pPr>
      <w:r w:rsidRPr="00570279">
        <w:rPr>
          <w:rFonts w:ascii="Arial" w:hAnsi="Arial" w:cs="Arial"/>
          <w:sz w:val="20"/>
          <w:szCs w:val="20"/>
        </w:rPr>
        <w:t xml:space="preserve">V období od </w:t>
      </w:r>
      <w:proofErr w:type="gramStart"/>
      <w:r w:rsidRPr="00570279">
        <w:rPr>
          <w:rFonts w:ascii="Arial" w:hAnsi="Arial" w:cs="Arial"/>
          <w:sz w:val="20"/>
          <w:szCs w:val="20"/>
        </w:rPr>
        <w:t>1.11.2021</w:t>
      </w:r>
      <w:proofErr w:type="gramEnd"/>
      <w:r w:rsidRPr="00570279">
        <w:rPr>
          <w:rFonts w:ascii="Arial" w:hAnsi="Arial" w:cs="Arial"/>
          <w:sz w:val="20"/>
          <w:szCs w:val="20"/>
        </w:rPr>
        <w:t xml:space="preserve"> do 22.8.2023 byl veden v evidenci uchazečů o zaměstnání, podpora v nezaměstnanosti mu byla poskytována v době od 1.11.2021 do 31.3.2022. Podpora při rekvalifikaci nebyla poskytnuta. Do února 2026 se snažil si přivydělat různými brigádami nebo pomocnými pracemi.</w:t>
      </w:r>
    </w:p>
    <w:p w14:paraId="61A3983E" w14:textId="77777777" w:rsidR="00570279" w:rsidRPr="00570279" w:rsidRDefault="00570279" w:rsidP="00570279">
      <w:pPr>
        <w:spacing w:after="0"/>
        <w:jc w:val="both"/>
        <w:rPr>
          <w:rFonts w:ascii="Arial" w:hAnsi="Arial" w:cs="Arial"/>
          <w:sz w:val="20"/>
          <w:szCs w:val="20"/>
        </w:rPr>
      </w:pPr>
      <w:r w:rsidRPr="00570279">
        <w:rPr>
          <w:rFonts w:ascii="Arial" w:hAnsi="Arial" w:cs="Arial"/>
          <w:sz w:val="20"/>
          <w:szCs w:val="20"/>
        </w:rPr>
        <w:t xml:space="preserve">Žadatel má od </w:t>
      </w:r>
      <w:proofErr w:type="gramStart"/>
      <w:r w:rsidRPr="00570279">
        <w:rPr>
          <w:rFonts w:ascii="Arial" w:hAnsi="Arial" w:cs="Arial"/>
          <w:sz w:val="20"/>
          <w:szCs w:val="20"/>
        </w:rPr>
        <w:t>1.3.2026</w:t>
      </w:r>
      <w:proofErr w:type="gramEnd"/>
      <w:r w:rsidRPr="00570279">
        <w:rPr>
          <w:rFonts w:ascii="Arial" w:hAnsi="Arial" w:cs="Arial"/>
          <w:sz w:val="20"/>
          <w:szCs w:val="20"/>
        </w:rPr>
        <w:t xml:space="preserve"> uzavřenou řádnou pracovní smlouvu v oblasti pomocných úklidových prací veřejného prostranství. Nástupní plat má uveden 22 400,- Kč měsíčně.</w:t>
      </w:r>
    </w:p>
    <w:p w14:paraId="1A679B4E" w14:textId="5C146EB8" w:rsidR="00084CD4" w:rsidRPr="00570279" w:rsidRDefault="00570279" w:rsidP="00570279">
      <w:pPr>
        <w:spacing w:after="0"/>
        <w:jc w:val="both"/>
        <w:rPr>
          <w:rFonts w:ascii="Arial" w:hAnsi="Arial" w:cs="Arial"/>
          <w:sz w:val="20"/>
          <w:szCs w:val="20"/>
        </w:rPr>
      </w:pPr>
      <w:r w:rsidRPr="00570279">
        <w:rPr>
          <w:rFonts w:ascii="Arial" w:hAnsi="Arial" w:cs="Arial"/>
          <w:sz w:val="20"/>
          <w:szCs w:val="20"/>
        </w:rPr>
        <w:t>O své děti se řádně stará, se sociálním odborem aktivně spolupracuje. Přestože měl v minulosti potíže se splácením svých závazků a neměl uzavřenou řádnou pracovní smlouvu, tak v posledních době se snaží zajistit sobě a svým dvěma dcerám stabilní rodinné zázemí. S OSPOD zatím nespolupracuje.</w:t>
      </w:r>
    </w:p>
    <w:p w14:paraId="2F6B7318" w14:textId="77777777" w:rsidR="00570279" w:rsidRDefault="00570279" w:rsidP="00084CD4">
      <w:pPr>
        <w:jc w:val="both"/>
        <w:rPr>
          <w:rFonts w:ascii="Arial" w:hAnsi="Arial" w:cs="Arial"/>
          <w:color w:val="00B050"/>
          <w:sz w:val="20"/>
          <w:szCs w:val="20"/>
        </w:rPr>
      </w:pPr>
    </w:p>
    <w:p w14:paraId="13BDCDA4" w14:textId="31B3B075" w:rsidR="00084CD4" w:rsidRDefault="00084CD4" w:rsidP="00084CD4">
      <w:pPr>
        <w:jc w:val="both"/>
        <w:rPr>
          <w:rFonts w:ascii="Arial" w:hAnsi="Arial" w:cs="Arial"/>
          <w:color w:val="00B050"/>
          <w:sz w:val="20"/>
          <w:szCs w:val="20"/>
        </w:rPr>
      </w:pPr>
      <w:r>
        <w:rPr>
          <w:rFonts w:ascii="Arial" w:hAnsi="Arial" w:cs="Arial"/>
          <w:color w:val="00B050"/>
          <w:sz w:val="20"/>
          <w:szCs w:val="20"/>
        </w:rPr>
        <w:t xml:space="preserve">Na jednání se </w:t>
      </w:r>
      <w:r w:rsidR="006B7AED">
        <w:rPr>
          <w:rFonts w:ascii="Arial" w:hAnsi="Arial" w:cs="Arial"/>
          <w:color w:val="00B050"/>
          <w:sz w:val="20"/>
          <w:szCs w:val="20"/>
        </w:rPr>
        <w:t>žadatel dostavil osobně</w:t>
      </w:r>
      <w:r w:rsidR="00617771">
        <w:rPr>
          <w:rFonts w:ascii="Arial" w:hAnsi="Arial" w:cs="Arial"/>
          <w:color w:val="00B050"/>
          <w:sz w:val="20"/>
          <w:szCs w:val="20"/>
        </w:rPr>
        <w:t>. Od podání žádosti se nic nezměnilo. K dotazu Komise na počet exekucí a jejich výši sdělil, že za 2 měsíce má schůzku, při které má řešit možnost oddlužení formou insolvence, výši</w:t>
      </w:r>
      <w:r w:rsidR="00853CEB">
        <w:rPr>
          <w:rFonts w:ascii="Arial" w:hAnsi="Arial" w:cs="Arial"/>
          <w:color w:val="00B050"/>
          <w:sz w:val="20"/>
          <w:szCs w:val="20"/>
        </w:rPr>
        <w:t xml:space="preserve"> dluhu nezná. </w:t>
      </w:r>
      <w:r w:rsidR="003756D2">
        <w:rPr>
          <w:rFonts w:ascii="Arial" w:hAnsi="Arial" w:cs="Arial"/>
          <w:color w:val="00B050"/>
          <w:sz w:val="20"/>
          <w:szCs w:val="20"/>
        </w:rPr>
        <w:t xml:space="preserve">K dotazu na dobu, kdy </w:t>
      </w:r>
      <w:proofErr w:type="gramStart"/>
      <w:r w:rsidR="003756D2">
        <w:rPr>
          <w:rFonts w:ascii="Arial" w:hAnsi="Arial" w:cs="Arial"/>
          <w:color w:val="00B050"/>
          <w:sz w:val="20"/>
          <w:szCs w:val="20"/>
        </w:rPr>
        <w:t>byl</w:t>
      </w:r>
      <w:proofErr w:type="gramEnd"/>
      <w:r w:rsidR="003756D2">
        <w:rPr>
          <w:rFonts w:ascii="Arial" w:hAnsi="Arial" w:cs="Arial"/>
          <w:color w:val="00B050"/>
          <w:sz w:val="20"/>
          <w:szCs w:val="20"/>
        </w:rPr>
        <w:t xml:space="preserve"> veden na Úřadu práce jako nezaměstnaný </w:t>
      </w:r>
      <w:proofErr w:type="gramStart"/>
      <w:r w:rsidR="003756D2">
        <w:rPr>
          <w:rFonts w:ascii="Arial" w:hAnsi="Arial" w:cs="Arial"/>
          <w:color w:val="00B050"/>
          <w:sz w:val="20"/>
          <w:szCs w:val="20"/>
        </w:rPr>
        <w:t>uvedl</w:t>
      </w:r>
      <w:proofErr w:type="gramEnd"/>
      <w:r w:rsidR="003756D2">
        <w:rPr>
          <w:rFonts w:ascii="Arial" w:hAnsi="Arial" w:cs="Arial"/>
          <w:color w:val="00B050"/>
          <w:sz w:val="20"/>
          <w:szCs w:val="20"/>
        </w:rPr>
        <w:t xml:space="preserve">, že občas chodil pracovat, </w:t>
      </w:r>
      <w:r w:rsidR="00617771">
        <w:rPr>
          <w:rFonts w:ascii="Arial" w:hAnsi="Arial" w:cs="Arial"/>
          <w:color w:val="00B050"/>
          <w:sz w:val="20"/>
          <w:szCs w:val="20"/>
        </w:rPr>
        <w:t xml:space="preserve">ale </w:t>
      </w:r>
      <w:r w:rsidR="003756D2">
        <w:rPr>
          <w:rFonts w:ascii="Arial" w:hAnsi="Arial" w:cs="Arial"/>
          <w:color w:val="00B050"/>
          <w:sz w:val="20"/>
          <w:szCs w:val="20"/>
        </w:rPr>
        <w:t>šlo o nelegální práci</w:t>
      </w:r>
      <w:r w:rsidR="00617771">
        <w:rPr>
          <w:rFonts w:ascii="Arial" w:hAnsi="Arial" w:cs="Arial"/>
          <w:color w:val="00B050"/>
          <w:sz w:val="20"/>
          <w:szCs w:val="20"/>
        </w:rPr>
        <w:t>.</w:t>
      </w:r>
      <w:r w:rsidR="00AE71CA">
        <w:rPr>
          <w:rFonts w:ascii="Arial" w:hAnsi="Arial" w:cs="Arial"/>
          <w:color w:val="00B050"/>
          <w:sz w:val="20"/>
          <w:szCs w:val="20"/>
        </w:rPr>
        <w:t xml:space="preserve"> Z důvodu kontroly platební morálky a starosti o výchovu dětí Komise doporučila pronajmout žadateli </w:t>
      </w:r>
      <w:r w:rsidR="00AE71CA">
        <w:rPr>
          <w:rFonts w:ascii="Arial" w:hAnsi="Arial" w:cs="Arial"/>
          <w:bCs/>
          <w:iCs/>
          <w:color w:val="00B050"/>
          <w:sz w:val="20"/>
          <w:szCs w:val="20"/>
        </w:rPr>
        <w:t xml:space="preserve">byt ze sociálních důvodů v azylovém domě Na </w:t>
      </w:r>
      <w:proofErr w:type="spellStart"/>
      <w:r w:rsidR="00AE71CA">
        <w:rPr>
          <w:rFonts w:ascii="Arial" w:hAnsi="Arial" w:cs="Arial"/>
          <w:bCs/>
          <w:iCs/>
          <w:color w:val="00B050"/>
          <w:sz w:val="20"/>
          <w:szCs w:val="20"/>
        </w:rPr>
        <w:t>Viničce</w:t>
      </w:r>
      <w:proofErr w:type="spellEnd"/>
      <w:r w:rsidR="00AE71CA">
        <w:rPr>
          <w:rFonts w:ascii="Arial" w:hAnsi="Arial" w:cs="Arial"/>
          <w:bCs/>
          <w:iCs/>
          <w:color w:val="00B050"/>
          <w:sz w:val="20"/>
          <w:szCs w:val="20"/>
        </w:rPr>
        <w:t>.</w:t>
      </w:r>
      <w:r w:rsidR="006B7AED">
        <w:rPr>
          <w:rFonts w:ascii="Arial" w:hAnsi="Arial" w:cs="Arial"/>
          <w:color w:val="00B050"/>
          <w:sz w:val="20"/>
          <w:szCs w:val="20"/>
        </w:rPr>
        <w:t xml:space="preserve"> </w:t>
      </w:r>
      <w:r w:rsidR="00570279">
        <w:rPr>
          <w:rFonts w:ascii="Arial" w:hAnsi="Arial" w:cs="Arial"/>
          <w:color w:val="00B050"/>
          <w:sz w:val="20"/>
          <w:szCs w:val="20"/>
        </w:rPr>
        <w:t xml:space="preserve"> </w:t>
      </w:r>
      <w:r>
        <w:rPr>
          <w:rFonts w:ascii="Arial" w:hAnsi="Arial" w:cs="Arial"/>
          <w:color w:val="00B050"/>
          <w:sz w:val="20"/>
          <w:szCs w:val="20"/>
        </w:rPr>
        <w:t xml:space="preserve">  </w:t>
      </w:r>
    </w:p>
    <w:p w14:paraId="1271970C" w14:textId="2C56F16E" w:rsidR="00084CD4" w:rsidRDefault="00084CD4" w:rsidP="00340B95">
      <w:pPr>
        <w:spacing w:line="360" w:lineRule="auto"/>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Návrh usnesení</w:t>
      </w:r>
      <w:r w:rsidRPr="007815EF">
        <w:rPr>
          <w:rFonts w:ascii="Arial" w:hAnsi="Arial" w:cs="Arial"/>
          <w:bCs/>
          <w:color w:val="00B050"/>
          <w:sz w:val="20"/>
          <w:szCs w:val="20"/>
          <w:lang w:eastAsia="cs-CZ"/>
        </w:rPr>
        <w:t>:</w:t>
      </w:r>
      <w:r w:rsidRPr="00062553">
        <w:rPr>
          <w:rFonts w:ascii="Arial" w:hAnsi="Arial" w:cs="Arial"/>
          <w:bCs/>
          <w:iCs/>
          <w:color w:val="00B050"/>
          <w:sz w:val="20"/>
          <w:szCs w:val="20"/>
        </w:rPr>
        <w:t xml:space="preserve"> </w:t>
      </w:r>
      <w:r>
        <w:rPr>
          <w:rFonts w:ascii="Arial" w:hAnsi="Arial" w:cs="Arial"/>
          <w:bCs/>
          <w:iCs/>
          <w:color w:val="00B050"/>
          <w:sz w:val="20"/>
          <w:szCs w:val="20"/>
        </w:rPr>
        <w:t>Žadatel</w:t>
      </w:r>
      <w:r w:rsidR="00570279">
        <w:rPr>
          <w:rFonts w:ascii="Arial" w:hAnsi="Arial" w:cs="Arial"/>
          <w:bCs/>
          <w:iCs/>
          <w:color w:val="00B050"/>
          <w:sz w:val="20"/>
          <w:szCs w:val="20"/>
        </w:rPr>
        <w:t>i pronajmout byt ze so</w:t>
      </w:r>
      <w:r>
        <w:rPr>
          <w:rFonts w:ascii="Arial" w:hAnsi="Arial" w:cs="Arial"/>
          <w:bCs/>
          <w:iCs/>
          <w:color w:val="00B050"/>
          <w:sz w:val="20"/>
          <w:szCs w:val="20"/>
        </w:rPr>
        <w:t>ciálních důvodů</w:t>
      </w:r>
      <w:r w:rsidR="00617771">
        <w:rPr>
          <w:rFonts w:ascii="Arial" w:hAnsi="Arial" w:cs="Arial"/>
          <w:bCs/>
          <w:iCs/>
          <w:color w:val="00B050"/>
          <w:sz w:val="20"/>
          <w:szCs w:val="20"/>
        </w:rPr>
        <w:t xml:space="preserve"> v azylovém domě Na </w:t>
      </w:r>
      <w:proofErr w:type="spellStart"/>
      <w:r w:rsidR="00617771">
        <w:rPr>
          <w:rFonts w:ascii="Arial" w:hAnsi="Arial" w:cs="Arial"/>
          <w:bCs/>
          <w:iCs/>
          <w:color w:val="00B050"/>
          <w:sz w:val="20"/>
          <w:szCs w:val="20"/>
        </w:rPr>
        <w:t>Viničce</w:t>
      </w:r>
      <w:proofErr w:type="spellEnd"/>
      <w:r w:rsidR="00617771">
        <w:rPr>
          <w:rFonts w:ascii="Arial" w:hAnsi="Arial" w:cs="Arial"/>
          <w:bCs/>
          <w:iCs/>
          <w:color w:val="00B050"/>
          <w:sz w:val="20"/>
          <w:szCs w:val="20"/>
        </w:rPr>
        <w:t xml:space="preserve"> na dobu určitou, tj. 7 měsíců</w:t>
      </w:r>
      <w:r w:rsidR="00340B95">
        <w:rPr>
          <w:rFonts w:ascii="Arial" w:hAnsi="Arial" w:cs="Arial"/>
          <w:bCs/>
          <w:iCs/>
          <w:color w:val="00B050"/>
          <w:sz w:val="20"/>
          <w:szCs w:val="20"/>
        </w:rPr>
        <w:t>.</w:t>
      </w:r>
    </w:p>
    <w:p w14:paraId="2ABC6254" w14:textId="05A563E2" w:rsidR="00084CD4" w:rsidRPr="007815EF" w:rsidRDefault="00084CD4" w:rsidP="00084CD4">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00140EB9">
        <w:rPr>
          <w:rFonts w:ascii="Arial" w:hAnsi="Arial" w:cs="Arial"/>
          <w:b/>
          <w:bCs/>
          <w:color w:val="00B050"/>
          <w:sz w:val="20"/>
          <w:szCs w:val="20"/>
          <w:lang w:eastAsia="cs-CZ"/>
        </w:rPr>
        <w:tab/>
      </w:r>
      <w:r w:rsidR="00140EB9">
        <w:rPr>
          <w:rFonts w:ascii="Arial" w:hAnsi="Arial" w:cs="Arial"/>
          <w:b/>
          <w:bCs/>
          <w:color w:val="00B050"/>
          <w:sz w:val="20"/>
          <w:szCs w:val="20"/>
          <w:lang w:eastAsia="cs-CZ"/>
        </w:rPr>
        <w:tab/>
      </w:r>
      <w:r w:rsidR="00140EB9">
        <w:rPr>
          <w:rFonts w:ascii="Arial" w:hAnsi="Arial" w:cs="Arial"/>
          <w:b/>
          <w:bCs/>
          <w:color w:val="00B050"/>
          <w:sz w:val="20"/>
          <w:szCs w:val="20"/>
          <w:lang w:eastAsia="cs-CZ"/>
        </w:rPr>
        <w:tab/>
      </w:r>
      <w:r w:rsidR="00140EB9">
        <w:rPr>
          <w:rFonts w:ascii="Arial" w:hAnsi="Arial" w:cs="Arial"/>
          <w:b/>
          <w:bCs/>
          <w:color w:val="00B050"/>
          <w:sz w:val="20"/>
          <w:szCs w:val="20"/>
          <w:lang w:eastAsia="cs-CZ"/>
        </w:rPr>
        <w:tab/>
      </w:r>
      <w:r w:rsidR="00140EB9">
        <w:rPr>
          <w:rFonts w:ascii="Arial" w:hAnsi="Arial" w:cs="Arial"/>
          <w:b/>
          <w:bCs/>
          <w:color w:val="00B050"/>
          <w:sz w:val="20"/>
          <w:szCs w:val="20"/>
          <w:lang w:eastAsia="cs-CZ"/>
        </w:rPr>
        <w:tab/>
        <w:t xml:space="preserve">          Hlasování: + 3</w:t>
      </w:r>
      <w:r>
        <w:rPr>
          <w:rFonts w:ascii="Arial" w:hAnsi="Arial" w:cs="Arial"/>
          <w:b/>
          <w:bCs/>
          <w:color w:val="00B050"/>
          <w:sz w:val="20"/>
          <w:szCs w:val="20"/>
          <w:lang w:eastAsia="cs-CZ"/>
        </w:rPr>
        <w:t xml:space="preserve"> -</w:t>
      </w:r>
      <w:r w:rsidRPr="007815EF">
        <w:rPr>
          <w:rFonts w:ascii="Arial" w:hAnsi="Arial" w:cs="Arial"/>
          <w:b/>
          <w:bCs/>
          <w:color w:val="00B050"/>
          <w:sz w:val="20"/>
          <w:szCs w:val="20"/>
          <w:lang w:eastAsia="cs-CZ"/>
        </w:rPr>
        <w:t xml:space="preserve"> 0  z 0</w:t>
      </w:r>
    </w:p>
    <w:p w14:paraId="1815087C" w14:textId="77777777" w:rsidR="00084CD4" w:rsidRDefault="00084CD4" w:rsidP="00084CD4">
      <w:pPr>
        <w:pStyle w:val="Bezmezer"/>
        <w:jc w:val="both"/>
        <w:rPr>
          <w:rFonts w:ascii="Arial" w:hAnsi="Arial" w:cs="Arial"/>
          <w:b/>
          <w:bCs/>
          <w:color w:val="00B050"/>
          <w:sz w:val="20"/>
          <w:szCs w:val="20"/>
          <w:lang w:eastAsia="cs-CZ"/>
        </w:rPr>
      </w:pPr>
    </w:p>
    <w:p w14:paraId="79F339F6" w14:textId="77777777" w:rsidR="00084CD4" w:rsidRPr="007815EF" w:rsidRDefault="00084CD4" w:rsidP="00084CD4">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Závěr: usnesení bylo přijato</w:t>
      </w:r>
    </w:p>
    <w:p w14:paraId="4AB73BA0" w14:textId="77777777" w:rsidR="00615EBB" w:rsidRDefault="00615EBB" w:rsidP="00AE52DA">
      <w:pPr>
        <w:pStyle w:val="Bezmezer"/>
        <w:jc w:val="both"/>
        <w:rPr>
          <w:rFonts w:ascii="Arial" w:hAnsi="Arial" w:cs="Arial"/>
          <w:b/>
          <w:sz w:val="20"/>
          <w:szCs w:val="20"/>
        </w:rPr>
      </w:pPr>
    </w:p>
    <w:p w14:paraId="5F8FCB1B" w14:textId="77777777" w:rsidR="00773BFE" w:rsidRDefault="00773BFE" w:rsidP="00AE52DA">
      <w:pPr>
        <w:pStyle w:val="Bezmezer"/>
        <w:jc w:val="both"/>
        <w:rPr>
          <w:rFonts w:ascii="Arial" w:hAnsi="Arial" w:cs="Arial"/>
          <w:b/>
          <w:sz w:val="20"/>
          <w:szCs w:val="20"/>
        </w:rPr>
      </w:pPr>
    </w:p>
    <w:p w14:paraId="1C4AD518" w14:textId="4719F03E" w:rsidR="00773BFE" w:rsidRPr="00310D30" w:rsidRDefault="00E42D82" w:rsidP="00773BFE">
      <w:pPr>
        <w:spacing w:after="0"/>
        <w:jc w:val="both"/>
        <w:rPr>
          <w:rFonts w:ascii="Arial" w:hAnsi="Arial" w:cs="Arial"/>
          <w:sz w:val="20"/>
          <w:szCs w:val="20"/>
        </w:rPr>
      </w:pPr>
      <w:proofErr w:type="gramStart"/>
      <w:r>
        <w:rPr>
          <w:rFonts w:ascii="Arial" w:hAnsi="Arial" w:cs="Arial"/>
          <w:b/>
          <w:sz w:val="20"/>
          <w:szCs w:val="20"/>
        </w:rPr>
        <w:t xml:space="preserve">3.5. </w:t>
      </w:r>
      <w:proofErr w:type="gramEnd"/>
      <w:r>
        <w:rPr>
          <w:rFonts w:ascii="Arial" w:hAnsi="Arial" w:cs="Arial"/>
          <w:b/>
          <w:sz w:val="20"/>
          <w:szCs w:val="20"/>
        </w:rPr>
        <w:t xml:space="preserve">žadatel č.5 </w:t>
      </w:r>
      <w:bookmarkStart w:id="0" w:name="_GoBack"/>
      <w:bookmarkEnd w:id="0"/>
    </w:p>
    <w:p w14:paraId="7DDDBBE1" w14:textId="77777777" w:rsidR="00773BFE" w:rsidRDefault="00773BFE" w:rsidP="00773BFE">
      <w:pPr>
        <w:spacing w:after="0"/>
        <w:jc w:val="both"/>
        <w:rPr>
          <w:rFonts w:ascii="Arial" w:hAnsi="Arial" w:cs="Arial"/>
          <w:b/>
        </w:rPr>
      </w:pPr>
    </w:p>
    <w:p w14:paraId="3E7D8F7D" w14:textId="77777777" w:rsidR="00773BFE" w:rsidRPr="006B4276" w:rsidRDefault="00773BFE" w:rsidP="00773BFE">
      <w:pPr>
        <w:spacing w:after="0"/>
        <w:jc w:val="both"/>
        <w:rPr>
          <w:rFonts w:ascii="Arial" w:hAnsi="Arial" w:cs="Arial"/>
          <w:sz w:val="20"/>
          <w:szCs w:val="20"/>
        </w:rPr>
      </w:pPr>
      <w:r w:rsidRPr="006B4276">
        <w:rPr>
          <w:rFonts w:ascii="Arial" w:hAnsi="Arial" w:cs="Arial"/>
          <w:sz w:val="20"/>
          <w:szCs w:val="20"/>
        </w:rPr>
        <w:t xml:space="preserve">ÚMČ Praha 6 dlouhodobě spolupracuje s organizací Fokus Praha, která poskytuje sociální a zdravotní podporu prostřednictvím komunitních týmů a center duševního zdraví. Jejich registrované služby poskytují potřebným občanům dostatek času a prostoru při procesu osamostatňování a nácviku různých dovedností včetně vyřizování běžných občanských záležitostí. Níže uvedené byty byly využívány několik let organizací Fokus Praha pro účely poskytování sociální služby pobytové sociální rehabilitace. </w:t>
      </w:r>
    </w:p>
    <w:p w14:paraId="71F685B3" w14:textId="77777777" w:rsidR="00773BFE" w:rsidRPr="006B4276" w:rsidRDefault="00773BFE" w:rsidP="00773BFE">
      <w:pPr>
        <w:spacing w:after="0"/>
        <w:jc w:val="both"/>
        <w:rPr>
          <w:rFonts w:ascii="Arial" w:hAnsi="Arial" w:cs="Arial"/>
          <w:sz w:val="20"/>
          <w:szCs w:val="20"/>
        </w:rPr>
      </w:pPr>
      <w:r w:rsidRPr="006B4276">
        <w:rPr>
          <w:rFonts w:ascii="Arial" w:hAnsi="Arial" w:cs="Arial"/>
          <w:sz w:val="20"/>
          <w:szCs w:val="20"/>
        </w:rPr>
        <w:t xml:space="preserve">Jde o: byt č. 10, v domě na adrese: Bělohorská 1404, Praha 6 Břevnov, nájemní smlouva do </w:t>
      </w:r>
      <w:proofErr w:type="gramStart"/>
      <w:r w:rsidRPr="006B4276">
        <w:rPr>
          <w:rFonts w:ascii="Arial" w:hAnsi="Arial" w:cs="Arial"/>
          <w:sz w:val="20"/>
          <w:szCs w:val="20"/>
        </w:rPr>
        <w:t>30.4.2026</w:t>
      </w:r>
      <w:proofErr w:type="gramEnd"/>
      <w:r w:rsidRPr="006B4276">
        <w:rPr>
          <w:rFonts w:ascii="Arial" w:hAnsi="Arial" w:cs="Arial"/>
          <w:sz w:val="20"/>
          <w:szCs w:val="20"/>
        </w:rPr>
        <w:t xml:space="preserve"> a byt č. 2, v domě na adrese: Ve Střešovičkách 1990/55, Praha 6 Břevnov, nájemní smlouva do </w:t>
      </w:r>
      <w:proofErr w:type="gramStart"/>
      <w:r w:rsidRPr="006B4276">
        <w:rPr>
          <w:rFonts w:ascii="Arial" w:hAnsi="Arial" w:cs="Arial"/>
          <w:sz w:val="20"/>
          <w:szCs w:val="20"/>
        </w:rPr>
        <w:t>31.5.2026</w:t>
      </w:r>
      <w:proofErr w:type="gramEnd"/>
      <w:r w:rsidRPr="006B4276">
        <w:rPr>
          <w:rFonts w:ascii="Arial" w:hAnsi="Arial" w:cs="Arial"/>
          <w:sz w:val="20"/>
          <w:szCs w:val="20"/>
        </w:rPr>
        <w:t>.</w:t>
      </w:r>
    </w:p>
    <w:p w14:paraId="19741552" w14:textId="77777777" w:rsidR="00773BFE" w:rsidRPr="006B4276" w:rsidRDefault="00773BFE" w:rsidP="00773BFE">
      <w:pPr>
        <w:spacing w:after="0"/>
        <w:jc w:val="both"/>
        <w:rPr>
          <w:rFonts w:ascii="Arial" w:hAnsi="Arial" w:cs="Arial"/>
          <w:sz w:val="20"/>
          <w:szCs w:val="20"/>
        </w:rPr>
      </w:pPr>
      <w:r w:rsidRPr="006B4276">
        <w:rPr>
          <w:rFonts w:ascii="Arial" w:hAnsi="Arial" w:cs="Arial"/>
          <w:sz w:val="20"/>
          <w:szCs w:val="20"/>
        </w:rPr>
        <w:t xml:space="preserve">Oba byty byly do konce roku 2024 využívány v rámci služby pobytové sociální rehabilitace pod Centrem duševního zdraví pro Prahu 6, který provozuje Fokus Praha a Ústřední vojenská nemocnice. </w:t>
      </w:r>
    </w:p>
    <w:p w14:paraId="1562B6D8" w14:textId="77777777" w:rsidR="00773BFE" w:rsidRPr="006B4276" w:rsidRDefault="00773BFE" w:rsidP="00773BFE">
      <w:pPr>
        <w:spacing w:after="0"/>
        <w:jc w:val="both"/>
        <w:rPr>
          <w:rFonts w:ascii="Arial" w:hAnsi="Arial" w:cs="Arial"/>
          <w:sz w:val="20"/>
          <w:szCs w:val="20"/>
        </w:rPr>
      </w:pPr>
      <w:r w:rsidRPr="006B4276">
        <w:rPr>
          <w:rFonts w:ascii="Arial" w:hAnsi="Arial" w:cs="Arial"/>
          <w:sz w:val="20"/>
          <w:szCs w:val="20"/>
        </w:rPr>
        <w:t xml:space="preserve">Dle novelizace Zákona o sociálních službách platného od </w:t>
      </w:r>
      <w:proofErr w:type="gramStart"/>
      <w:r w:rsidRPr="006B4276">
        <w:rPr>
          <w:rFonts w:ascii="Arial" w:hAnsi="Arial" w:cs="Arial"/>
          <w:sz w:val="20"/>
          <w:szCs w:val="20"/>
        </w:rPr>
        <w:t>1.1.2025</w:t>
      </w:r>
      <w:proofErr w:type="gramEnd"/>
      <w:r w:rsidRPr="006B4276">
        <w:rPr>
          <w:rFonts w:ascii="Arial" w:hAnsi="Arial" w:cs="Arial"/>
          <w:sz w:val="20"/>
          <w:szCs w:val="20"/>
        </w:rPr>
        <w:t xml:space="preserve"> již není možné pobytovou formu poskytování sociálně zdravotní služby Centra duševního zdraví dále provozovat. </w:t>
      </w:r>
    </w:p>
    <w:p w14:paraId="070D3DF6" w14:textId="77777777" w:rsidR="00773BFE" w:rsidRPr="006B4276" w:rsidRDefault="00773BFE" w:rsidP="00773BFE">
      <w:pPr>
        <w:spacing w:after="0"/>
        <w:jc w:val="both"/>
        <w:rPr>
          <w:rFonts w:ascii="Arial" w:hAnsi="Arial" w:cs="Arial"/>
          <w:sz w:val="20"/>
          <w:szCs w:val="20"/>
        </w:rPr>
      </w:pPr>
      <w:r w:rsidRPr="006B4276">
        <w:rPr>
          <w:rFonts w:ascii="Arial" w:hAnsi="Arial" w:cs="Arial"/>
          <w:sz w:val="20"/>
          <w:szCs w:val="20"/>
        </w:rPr>
        <w:t>Z tohoto důvodu byly byty v rámci organizace Fokus Praha předány do správy Komunitního týmu pro Prahu 13 a 17, který sídlí na adrese Volutová 2521/18, 158 00 Praha 13 Stodůlky.</w:t>
      </w:r>
    </w:p>
    <w:p w14:paraId="220EB067" w14:textId="77777777" w:rsidR="00773BFE" w:rsidRPr="006B4276" w:rsidRDefault="00773BFE" w:rsidP="00773BFE">
      <w:pPr>
        <w:spacing w:after="0"/>
        <w:jc w:val="both"/>
        <w:rPr>
          <w:rFonts w:ascii="Arial" w:hAnsi="Arial" w:cs="Arial"/>
          <w:sz w:val="20"/>
          <w:szCs w:val="20"/>
        </w:rPr>
      </w:pPr>
      <w:r w:rsidRPr="006B4276">
        <w:rPr>
          <w:rFonts w:ascii="Arial" w:hAnsi="Arial" w:cs="Arial"/>
          <w:sz w:val="20"/>
          <w:szCs w:val="20"/>
        </w:rPr>
        <w:t xml:space="preserve">Dle sdělení ředitele Fokus </w:t>
      </w:r>
      <w:proofErr w:type="gramStart"/>
      <w:r w:rsidRPr="006B4276">
        <w:rPr>
          <w:rFonts w:ascii="Arial" w:hAnsi="Arial" w:cs="Arial"/>
          <w:sz w:val="20"/>
          <w:szCs w:val="20"/>
        </w:rPr>
        <w:t xml:space="preserve">Praha z. </w:t>
      </w:r>
      <w:proofErr w:type="spellStart"/>
      <w:r w:rsidRPr="006B4276">
        <w:rPr>
          <w:rFonts w:ascii="Arial" w:hAnsi="Arial" w:cs="Arial"/>
          <w:sz w:val="20"/>
          <w:szCs w:val="20"/>
        </w:rPr>
        <w:t>ú.</w:t>
      </w:r>
      <w:proofErr w:type="spellEnd"/>
      <w:r w:rsidRPr="006B4276">
        <w:rPr>
          <w:rFonts w:ascii="Arial" w:hAnsi="Arial" w:cs="Arial"/>
          <w:sz w:val="20"/>
          <w:szCs w:val="20"/>
        </w:rPr>
        <w:t>, pana</w:t>
      </w:r>
      <w:proofErr w:type="gramEnd"/>
      <w:r w:rsidRPr="006B4276">
        <w:rPr>
          <w:rFonts w:ascii="Arial" w:hAnsi="Arial" w:cs="Arial"/>
          <w:sz w:val="20"/>
          <w:szCs w:val="20"/>
        </w:rPr>
        <w:t xml:space="preserve"> Jakuba Vávry, za poslední tři roky byli do bytů přednostně přijímáni občané Prahy 6 a rovněž v Pravidlech služby je zohledněno upřednostňování klientů z Prahy 6. Prodloužení nájemních smluv umožní i nadále poskytovat službu pobytové sociální rehabilitace lidem s vážným duševním onemocněním, kteří mají velmi limitované možnosti zajištění bydlení a odpovídající podpory. Stabilní a dlouhodobé bydlení jim poskytne nezbytné bezpečné zázemí, ve kterém mohou systematicky pracovat na obnově svých sociálních, pracovních a životních dovedností. Jistota bydlení podporuje jejich psychickou stabilitu, motivaci ke spolupráci se sociálními pracovníky a umožňuje naplňování individuálních plánů vedoucích k větší samostatnosti a sociálnímu začlenění.</w:t>
      </w:r>
    </w:p>
    <w:p w14:paraId="28923570" w14:textId="77777777" w:rsidR="00773BFE" w:rsidRDefault="00773BFE" w:rsidP="00773BFE">
      <w:pPr>
        <w:jc w:val="both"/>
        <w:rPr>
          <w:rFonts w:ascii="Arial" w:hAnsi="Arial" w:cs="Arial"/>
          <w:color w:val="00B050"/>
          <w:sz w:val="20"/>
          <w:szCs w:val="20"/>
        </w:rPr>
      </w:pPr>
    </w:p>
    <w:p w14:paraId="024A5C63" w14:textId="408489E8" w:rsidR="00DF741F" w:rsidRPr="00DF741F" w:rsidRDefault="00DF741F" w:rsidP="00773BFE">
      <w:pPr>
        <w:jc w:val="both"/>
        <w:rPr>
          <w:rFonts w:ascii="Arial" w:hAnsi="Arial" w:cs="Arial"/>
          <w:color w:val="00B050"/>
          <w:sz w:val="20"/>
          <w:szCs w:val="20"/>
        </w:rPr>
      </w:pPr>
      <w:r w:rsidRPr="00DF741F">
        <w:rPr>
          <w:rFonts w:ascii="Arial" w:hAnsi="Arial" w:cs="Arial"/>
          <w:color w:val="00B050"/>
          <w:sz w:val="20"/>
          <w:szCs w:val="20"/>
        </w:rPr>
        <w:t xml:space="preserve">Organizaci FOKUS Praha </w:t>
      </w:r>
      <w:r>
        <w:rPr>
          <w:rFonts w:ascii="Arial" w:hAnsi="Arial" w:cs="Arial"/>
          <w:color w:val="00B050"/>
          <w:sz w:val="20"/>
          <w:szCs w:val="20"/>
        </w:rPr>
        <w:t>doporučila Komise prodloužit pronájem 2 bytů ze sociálních důvodů, s tím, že dodatečně sdělí OSV, že v uvedených bytech jsou přednostně ubytováváni občané Prahy 6</w:t>
      </w:r>
      <w:r w:rsidR="00A24807">
        <w:rPr>
          <w:rFonts w:ascii="Arial" w:hAnsi="Arial" w:cs="Arial"/>
          <w:color w:val="00B050"/>
          <w:sz w:val="20"/>
          <w:szCs w:val="20"/>
        </w:rPr>
        <w:t>, konkrétně</w:t>
      </w:r>
      <w:r>
        <w:rPr>
          <w:rFonts w:ascii="Arial" w:hAnsi="Arial" w:cs="Arial"/>
          <w:color w:val="00B050"/>
          <w:sz w:val="20"/>
          <w:szCs w:val="20"/>
        </w:rPr>
        <w:t xml:space="preserve"> statistiku obsazenosti obou bytů a % zastoupení občanů s trvalým pobytem na Praze 6</w:t>
      </w:r>
      <w:r w:rsidR="00A24807">
        <w:rPr>
          <w:rFonts w:ascii="Arial" w:hAnsi="Arial" w:cs="Arial"/>
          <w:color w:val="00B050"/>
          <w:sz w:val="20"/>
          <w:szCs w:val="20"/>
        </w:rPr>
        <w:t>.</w:t>
      </w:r>
    </w:p>
    <w:p w14:paraId="2F202346" w14:textId="448BADE8" w:rsidR="00773BFE" w:rsidRDefault="00773BFE" w:rsidP="00617D76">
      <w:pP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Návrh usnesení</w:t>
      </w:r>
      <w:r w:rsidRPr="007815EF">
        <w:rPr>
          <w:rFonts w:ascii="Arial" w:hAnsi="Arial" w:cs="Arial"/>
          <w:bCs/>
          <w:color w:val="00B050"/>
          <w:sz w:val="20"/>
          <w:szCs w:val="20"/>
          <w:lang w:eastAsia="cs-CZ"/>
        </w:rPr>
        <w:t>:</w:t>
      </w:r>
      <w:r w:rsidRPr="00062553">
        <w:rPr>
          <w:rFonts w:ascii="Arial" w:hAnsi="Arial" w:cs="Arial"/>
          <w:bCs/>
          <w:iCs/>
          <w:color w:val="00B050"/>
          <w:sz w:val="20"/>
          <w:szCs w:val="20"/>
        </w:rPr>
        <w:t xml:space="preserve"> </w:t>
      </w:r>
      <w:r w:rsidR="00DF741F">
        <w:rPr>
          <w:rFonts w:ascii="Arial" w:hAnsi="Arial" w:cs="Arial"/>
          <w:bCs/>
          <w:iCs/>
          <w:color w:val="00B050"/>
          <w:sz w:val="20"/>
          <w:szCs w:val="20"/>
        </w:rPr>
        <w:t xml:space="preserve">Organizaci </w:t>
      </w:r>
      <w:r>
        <w:rPr>
          <w:rFonts w:ascii="Arial" w:hAnsi="Arial" w:cs="Arial"/>
          <w:bCs/>
          <w:iCs/>
          <w:color w:val="00B050"/>
          <w:sz w:val="20"/>
          <w:szCs w:val="20"/>
        </w:rPr>
        <w:t>FOKUS Praha prodloužit pronájem s</w:t>
      </w:r>
      <w:r w:rsidRPr="007815EF">
        <w:rPr>
          <w:rFonts w:ascii="Arial" w:hAnsi="Arial" w:cs="Arial"/>
          <w:bCs/>
          <w:color w:val="00B050"/>
          <w:sz w:val="20"/>
          <w:szCs w:val="20"/>
          <w:lang w:eastAsia="cs-CZ"/>
        </w:rPr>
        <w:t>távající</w:t>
      </w:r>
      <w:r>
        <w:rPr>
          <w:rFonts w:ascii="Arial" w:hAnsi="Arial" w:cs="Arial"/>
          <w:bCs/>
          <w:color w:val="00B050"/>
          <w:sz w:val="20"/>
          <w:szCs w:val="20"/>
          <w:lang w:eastAsia="cs-CZ"/>
        </w:rPr>
        <w:t>ch 2 b</w:t>
      </w:r>
      <w:r w:rsidR="006B7AED">
        <w:rPr>
          <w:rFonts w:ascii="Arial" w:hAnsi="Arial" w:cs="Arial"/>
          <w:bCs/>
          <w:color w:val="00B050"/>
          <w:sz w:val="20"/>
          <w:szCs w:val="20"/>
          <w:lang w:eastAsia="cs-CZ"/>
        </w:rPr>
        <w:t>y</w:t>
      </w:r>
      <w:r>
        <w:rPr>
          <w:rFonts w:ascii="Arial" w:hAnsi="Arial" w:cs="Arial"/>
          <w:bCs/>
          <w:color w:val="00B050"/>
          <w:sz w:val="20"/>
          <w:szCs w:val="20"/>
          <w:lang w:eastAsia="cs-CZ"/>
        </w:rPr>
        <w:t xml:space="preserve">tů ze sociálních důvodů </w:t>
      </w:r>
      <w:r w:rsidR="006B7AED">
        <w:rPr>
          <w:rFonts w:ascii="Arial" w:hAnsi="Arial" w:cs="Arial"/>
          <w:bCs/>
          <w:color w:val="00B050"/>
          <w:sz w:val="20"/>
          <w:szCs w:val="20"/>
          <w:lang w:eastAsia="cs-CZ"/>
        </w:rPr>
        <w:t>na dalších</w:t>
      </w:r>
      <w:r w:rsidR="00DF741F">
        <w:rPr>
          <w:rFonts w:ascii="Arial" w:hAnsi="Arial" w:cs="Arial"/>
          <w:bCs/>
          <w:color w:val="00B050"/>
          <w:sz w:val="20"/>
          <w:szCs w:val="20"/>
          <w:lang w:eastAsia="cs-CZ"/>
        </w:rPr>
        <w:t xml:space="preserve"> 24 </w:t>
      </w:r>
      <w:r w:rsidR="006B7AED">
        <w:rPr>
          <w:rFonts w:ascii="Arial" w:hAnsi="Arial" w:cs="Arial"/>
          <w:bCs/>
          <w:color w:val="00B050"/>
          <w:sz w:val="20"/>
          <w:szCs w:val="20"/>
          <w:lang w:eastAsia="cs-CZ"/>
        </w:rPr>
        <w:t>měsíců.</w:t>
      </w:r>
    </w:p>
    <w:p w14:paraId="7EF5EF8B" w14:textId="5EE75401" w:rsidR="00773BFE" w:rsidRDefault="00773BFE" w:rsidP="00773BFE">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Pr="007815EF">
        <w:rPr>
          <w:rFonts w:ascii="Arial" w:hAnsi="Arial" w:cs="Arial"/>
          <w:b/>
          <w:bCs/>
          <w:color w:val="00B050"/>
          <w:sz w:val="20"/>
          <w:szCs w:val="20"/>
          <w:lang w:eastAsia="cs-CZ"/>
        </w:rPr>
        <w:tab/>
      </w:r>
      <w:r w:rsidR="00140EB9">
        <w:rPr>
          <w:rFonts w:ascii="Arial" w:hAnsi="Arial" w:cs="Arial"/>
          <w:b/>
          <w:bCs/>
          <w:color w:val="00B050"/>
          <w:sz w:val="20"/>
          <w:szCs w:val="20"/>
          <w:lang w:eastAsia="cs-CZ"/>
        </w:rPr>
        <w:tab/>
      </w:r>
      <w:r w:rsidR="00140EB9">
        <w:rPr>
          <w:rFonts w:ascii="Arial" w:hAnsi="Arial" w:cs="Arial"/>
          <w:b/>
          <w:bCs/>
          <w:color w:val="00B050"/>
          <w:sz w:val="20"/>
          <w:szCs w:val="20"/>
          <w:lang w:eastAsia="cs-CZ"/>
        </w:rPr>
        <w:tab/>
      </w:r>
      <w:r w:rsidR="00140EB9">
        <w:rPr>
          <w:rFonts w:ascii="Arial" w:hAnsi="Arial" w:cs="Arial"/>
          <w:b/>
          <w:bCs/>
          <w:color w:val="00B050"/>
          <w:sz w:val="20"/>
          <w:szCs w:val="20"/>
          <w:lang w:eastAsia="cs-CZ"/>
        </w:rPr>
        <w:tab/>
      </w:r>
      <w:r w:rsidR="00140EB9">
        <w:rPr>
          <w:rFonts w:ascii="Arial" w:hAnsi="Arial" w:cs="Arial"/>
          <w:b/>
          <w:bCs/>
          <w:color w:val="00B050"/>
          <w:sz w:val="20"/>
          <w:szCs w:val="20"/>
          <w:lang w:eastAsia="cs-CZ"/>
        </w:rPr>
        <w:tab/>
      </w:r>
      <w:r w:rsidR="00140EB9">
        <w:rPr>
          <w:rFonts w:ascii="Arial" w:hAnsi="Arial" w:cs="Arial"/>
          <w:b/>
          <w:bCs/>
          <w:color w:val="00B050"/>
          <w:sz w:val="20"/>
          <w:szCs w:val="20"/>
          <w:lang w:eastAsia="cs-CZ"/>
        </w:rPr>
        <w:tab/>
        <w:t xml:space="preserve">          Hlasování: + 3</w:t>
      </w:r>
      <w:r>
        <w:rPr>
          <w:rFonts w:ascii="Arial" w:hAnsi="Arial" w:cs="Arial"/>
          <w:b/>
          <w:bCs/>
          <w:color w:val="00B050"/>
          <w:sz w:val="20"/>
          <w:szCs w:val="20"/>
          <w:lang w:eastAsia="cs-CZ"/>
        </w:rPr>
        <w:t xml:space="preserve"> -</w:t>
      </w:r>
      <w:r w:rsidRPr="007815EF">
        <w:rPr>
          <w:rFonts w:ascii="Arial" w:hAnsi="Arial" w:cs="Arial"/>
          <w:b/>
          <w:bCs/>
          <w:color w:val="00B050"/>
          <w:sz w:val="20"/>
          <w:szCs w:val="20"/>
          <w:lang w:eastAsia="cs-CZ"/>
        </w:rPr>
        <w:t xml:space="preserve"> 0  z</w:t>
      </w:r>
      <w:r>
        <w:rPr>
          <w:rFonts w:ascii="Arial" w:hAnsi="Arial" w:cs="Arial"/>
          <w:b/>
          <w:bCs/>
          <w:color w:val="00B050"/>
          <w:sz w:val="20"/>
          <w:szCs w:val="20"/>
          <w:lang w:eastAsia="cs-CZ"/>
        </w:rPr>
        <w:t> </w:t>
      </w:r>
      <w:r w:rsidRPr="007815EF">
        <w:rPr>
          <w:rFonts w:ascii="Arial" w:hAnsi="Arial" w:cs="Arial"/>
          <w:b/>
          <w:bCs/>
          <w:color w:val="00B050"/>
          <w:sz w:val="20"/>
          <w:szCs w:val="20"/>
          <w:lang w:eastAsia="cs-CZ"/>
        </w:rPr>
        <w:t>0</w:t>
      </w:r>
    </w:p>
    <w:p w14:paraId="3BF3B3C3" w14:textId="77777777" w:rsidR="00773BFE" w:rsidRDefault="00773BFE" w:rsidP="00773BFE">
      <w:pPr>
        <w:pStyle w:val="Bezmezer"/>
        <w:jc w:val="both"/>
        <w:rPr>
          <w:rFonts w:ascii="Arial" w:hAnsi="Arial" w:cs="Arial"/>
          <w:b/>
          <w:bCs/>
          <w:color w:val="00B050"/>
          <w:sz w:val="20"/>
          <w:szCs w:val="20"/>
          <w:lang w:eastAsia="cs-CZ"/>
        </w:rPr>
      </w:pPr>
    </w:p>
    <w:p w14:paraId="0F441AE2" w14:textId="77777777" w:rsidR="00773BFE" w:rsidRPr="007815EF" w:rsidRDefault="00773BFE" w:rsidP="00773BFE">
      <w:pPr>
        <w:pStyle w:val="Bezmezer"/>
        <w:jc w:val="both"/>
        <w:rPr>
          <w:rFonts w:ascii="Arial" w:hAnsi="Arial" w:cs="Arial"/>
          <w:b/>
          <w:bCs/>
          <w:color w:val="00B050"/>
          <w:sz w:val="20"/>
          <w:szCs w:val="20"/>
          <w:lang w:eastAsia="cs-CZ"/>
        </w:rPr>
      </w:pPr>
      <w:r w:rsidRPr="007815EF">
        <w:rPr>
          <w:rFonts w:ascii="Arial" w:hAnsi="Arial" w:cs="Arial"/>
          <w:b/>
          <w:bCs/>
          <w:color w:val="00B050"/>
          <w:sz w:val="20"/>
          <w:szCs w:val="20"/>
          <w:lang w:eastAsia="cs-CZ"/>
        </w:rPr>
        <w:t>Závěr: usnesení bylo přijato</w:t>
      </w:r>
    </w:p>
    <w:p w14:paraId="42C7F7D0" w14:textId="77777777" w:rsidR="00773BFE" w:rsidRDefault="00773BFE" w:rsidP="00773BFE">
      <w:pPr>
        <w:jc w:val="both"/>
        <w:rPr>
          <w:rFonts w:ascii="Arial" w:hAnsi="Arial" w:cs="Arial"/>
          <w:b/>
          <w:sz w:val="20"/>
          <w:szCs w:val="20"/>
        </w:rPr>
      </w:pPr>
    </w:p>
    <w:p w14:paraId="2A6FC0F9" w14:textId="77777777" w:rsidR="00773BFE" w:rsidRDefault="00773BFE" w:rsidP="00AE52DA">
      <w:pPr>
        <w:pStyle w:val="Bezmezer"/>
        <w:jc w:val="both"/>
        <w:rPr>
          <w:rFonts w:ascii="Arial" w:hAnsi="Arial" w:cs="Arial"/>
          <w:b/>
          <w:sz w:val="20"/>
          <w:szCs w:val="20"/>
        </w:rPr>
      </w:pPr>
    </w:p>
    <w:p w14:paraId="0EC54014" w14:textId="77777777" w:rsidR="0040506F" w:rsidRDefault="0040506F" w:rsidP="00AE52DA">
      <w:pPr>
        <w:pStyle w:val="Bezmezer"/>
        <w:jc w:val="both"/>
        <w:rPr>
          <w:rFonts w:ascii="Arial" w:hAnsi="Arial" w:cs="Arial"/>
          <w:b/>
          <w:bCs/>
          <w:sz w:val="20"/>
          <w:szCs w:val="20"/>
        </w:rPr>
      </w:pPr>
      <w:r w:rsidRPr="00CC3230">
        <w:rPr>
          <w:rFonts w:ascii="Arial" w:hAnsi="Arial" w:cs="Arial"/>
          <w:b/>
          <w:bCs/>
          <w:sz w:val="20"/>
          <w:szCs w:val="20"/>
        </w:rPr>
        <w:t>4.  Různé</w:t>
      </w:r>
    </w:p>
    <w:p w14:paraId="582F8ECD" w14:textId="77777777" w:rsidR="003C5DB9" w:rsidRPr="003C5DB9" w:rsidRDefault="003C5DB9" w:rsidP="00AE52DA">
      <w:pPr>
        <w:pStyle w:val="Normln0"/>
        <w:jc w:val="both"/>
        <w:rPr>
          <w:rFonts w:eastAsia="Calibri"/>
          <w:lang w:eastAsia="en-US"/>
        </w:rPr>
      </w:pPr>
    </w:p>
    <w:p w14:paraId="436BA88A" w14:textId="77777777" w:rsidR="0040506F" w:rsidRPr="003C5DB9" w:rsidRDefault="0040506F" w:rsidP="00AE52DA">
      <w:pPr>
        <w:pStyle w:val="Normln0"/>
        <w:jc w:val="both"/>
        <w:rPr>
          <w:rFonts w:eastAsia="Calibri"/>
          <w:lang w:eastAsia="en-US"/>
        </w:rPr>
      </w:pPr>
    </w:p>
    <w:p w14:paraId="3013767F" w14:textId="77777777" w:rsidR="0040506F" w:rsidRPr="00CC3230" w:rsidRDefault="0040506F" w:rsidP="00AE52DA">
      <w:pPr>
        <w:pStyle w:val="Normln0"/>
        <w:jc w:val="both"/>
        <w:rPr>
          <w:b/>
        </w:rPr>
      </w:pPr>
    </w:p>
    <w:p w14:paraId="75B5B495" w14:textId="1ECCBAE0" w:rsidR="0040506F" w:rsidRPr="00CC3230" w:rsidRDefault="0040506F" w:rsidP="00AE52DA">
      <w:pPr>
        <w:pStyle w:val="Normln0"/>
        <w:jc w:val="both"/>
        <w:rPr>
          <w:rFonts w:eastAsia="Calibri"/>
          <w:lang w:eastAsia="en-US"/>
        </w:rPr>
      </w:pPr>
      <w:r w:rsidRPr="00CC3230">
        <w:rPr>
          <w:rFonts w:eastAsia="Calibri"/>
          <w:lang w:eastAsia="en-US"/>
        </w:rPr>
        <w:t xml:space="preserve">Zapsala: Ing </w:t>
      </w:r>
      <w:r>
        <w:rPr>
          <w:rFonts w:eastAsia="Calibri"/>
          <w:lang w:eastAsia="en-US"/>
        </w:rPr>
        <w:t>Monika Klofáčová</w:t>
      </w:r>
      <w:r w:rsidRPr="00CC3230">
        <w:rPr>
          <w:rFonts w:eastAsia="Calibri"/>
          <w:lang w:eastAsia="en-US"/>
        </w:rPr>
        <w:t>, zapisovatelka</w:t>
      </w:r>
    </w:p>
    <w:p w14:paraId="56DDBF26" w14:textId="41EFA3E0" w:rsidR="0040506F" w:rsidRPr="00CC3230" w:rsidRDefault="0040506F" w:rsidP="00AE52DA">
      <w:pPr>
        <w:pStyle w:val="Normln0"/>
        <w:jc w:val="both"/>
        <w:rPr>
          <w:rFonts w:eastAsia="Calibri"/>
          <w:lang w:eastAsia="en-US"/>
        </w:rPr>
      </w:pPr>
      <w:r w:rsidRPr="00CC3230">
        <w:rPr>
          <w:rFonts w:eastAsia="Calibri"/>
          <w:lang w:eastAsia="en-US"/>
        </w:rPr>
        <w:t xml:space="preserve">Schválil: </w:t>
      </w:r>
      <w:r w:rsidR="00D82DC3">
        <w:t>Bc. Taťána Klíčová</w:t>
      </w:r>
      <w:r>
        <w:rPr>
          <w:rFonts w:eastAsia="Calibri"/>
          <w:lang w:eastAsia="en-US"/>
        </w:rPr>
        <w:t xml:space="preserve">, </w:t>
      </w:r>
      <w:r w:rsidR="00D82DC3">
        <w:rPr>
          <w:rFonts w:eastAsia="Calibri"/>
          <w:lang w:eastAsia="en-US"/>
        </w:rPr>
        <w:t xml:space="preserve">zástupce </w:t>
      </w:r>
      <w:r>
        <w:rPr>
          <w:rFonts w:eastAsia="Calibri"/>
          <w:lang w:eastAsia="en-US"/>
        </w:rPr>
        <w:t>předsed</w:t>
      </w:r>
      <w:r w:rsidR="00D82DC3">
        <w:rPr>
          <w:rFonts w:eastAsia="Calibri"/>
          <w:lang w:eastAsia="en-US"/>
        </w:rPr>
        <w:t>y</w:t>
      </w:r>
      <w:r>
        <w:rPr>
          <w:rFonts w:eastAsia="Calibri"/>
          <w:lang w:eastAsia="en-US"/>
        </w:rPr>
        <w:t xml:space="preserve"> komise-pracovní skupiny</w:t>
      </w:r>
      <w:r w:rsidR="00D82DC3">
        <w:rPr>
          <w:rFonts w:eastAsia="Calibri"/>
          <w:lang w:eastAsia="en-US"/>
        </w:rPr>
        <w:t xml:space="preserve"> </w:t>
      </w:r>
    </w:p>
    <w:p w14:paraId="13FAFAC9" w14:textId="41CDA78C" w:rsidR="0040506F" w:rsidRPr="00CC3230" w:rsidRDefault="00091DD9" w:rsidP="00AE52DA">
      <w:pPr>
        <w:pStyle w:val="Normln0"/>
        <w:jc w:val="both"/>
        <w:rPr>
          <w:bCs/>
        </w:rPr>
      </w:pPr>
      <w:r>
        <w:rPr>
          <w:bCs/>
        </w:rPr>
        <w:t>Datum:</w:t>
      </w:r>
      <w:r w:rsidR="00B42D49">
        <w:rPr>
          <w:bCs/>
        </w:rPr>
        <w:t xml:space="preserve"> 14.4.2026</w:t>
      </w:r>
    </w:p>
    <w:p w14:paraId="1E73ACAA" w14:textId="77777777" w:rsidR="0040506F" w:rsidRPr="00CC3230" w:rsidRDefault="0040506F" w:rsidP="00AE52DA">
      <w:pPr>
        <w:pStyle w:val="Normln0"/>
        <w:jc w:val="both"/>
        <w:rPr>
          <w:bCs/>
        </w:rPr>
      </w:pPr>
    </w:p>
    <w:p w14:paraId="56B3BFB6" w14:textId="77777777" w:rsidR="0040506F" w:rsidRPr="00CC3230" w:rsidRDefault="0040506F" w:rsidP="00AE52DA">
      <w:pPr>
        <w:pStyle w:val="Normln0"/>
        <w:ind w:left="502"/>
        <w:jc w:val="both"/>
        <w:rPr>
          <w:bCs/>
        </w:rPr>
      </w:pPr>
    </w:p>
    <w:sectPr w:rsidR="0040506F" w:rsidRPr="00CC323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701A15" w16cex:dateUtc="2025-06-12T07:41:00Z"/>
  <w16cex:commentExtensible w16cex:durableId="6856D96C" w16cex:dateUtc="2025-06-12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AD358B" w16cid:durableId="3A701A15"/>
  <w16cid:commentId w16cid:paraId="04A113F2" w16cid:durableId="6856D9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96D83" w14:textId="77777777" w:rsidR="00206CCB" w:rsidRDefault="00206CCB" w:rsidP="009B1C22">
      <w:pPr>
        <w:spacing w:after="0" w:line="240" w:lineRule="auto"/>
      </w:pPr>
      <w:r>
        <w:separator/>
      </w:r>
    </w:p>
  </w:endnote>
  <w:endnote w:type="continuationSeparator" w:id="0">
    <w:p w14:paraId="046E45FF" w14:textId="77777777" w:rsidR="00206CCB" w:rsidRDefault="00206CCB" w:rsidP="009B1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B8B53" w14:textId="77777777" w:rsidR="00206CCB" w:rsidRDefault="00206CCB" w:rsidP="009B1C22">
      <w:pPr>
        <w:spacing w:after="0" w:line="240" w:lineRule="auto"/>
      </w:pPr>
      <w:r>
        <w:separator/>
      </w:r>
    </w:p>
  </w:footnote>
  <w:footnote w:type="continuationSeparator" w:id="0">
    <w:p w14:paraId="63E545BC" w14:textId="77777777" w:rsidR="00206CCB" w:rsidRDefault="00206CCB" w:rsidP="009B1C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A3D49"/>
    <w:multiLevelType w:val="multilevel"/>
    <w:tmpl w:val="AA7E15B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57396A4C"/>
    <w:multiLevelType w:val="multilevel"/>
    <w:tmpl w:val="9CACED6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6A0D3565"/>
    <w:multiLevelType w:val="multilevel"/>
    <w:tmpl w:val="3F006238"/>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76753A54"/>
    <w:multiLevelType w:val="hybridMultilevel"/>
    <w:tmpl w:val="63B804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7F134466"/>
    <w:multiLevelType w:val="hybridMultilevel"/>
    <w:tmpl w:val="C874B49E"/>
    <w:lvl w:ilvl="0" w:tplc="CAAA6FAE">
      <w:start w:val="1"/>
      <w:numFmt w:val="decimal"/>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A41"/>
    <w:rsid w:val="00001B46"/>
    <w:rsid w:val="0001515E"/>
    <w:rsid w:val="00015AE9"/>
    <w:rsid w:val="00017DF9"/>
    <w:rsid w:val="00022EFA"/>
    <w:rsid w:val="00023AA0"/>
    <w:rsid w:val="00025750"/>
    <w:rsid w:val="00035BA5"/>
    <w:rsid w:val="00037B3A"/>
    <w:rsid w:val="00041782"/>
    <w:rsid w:val="000440B1"/>
    <w:rsid w:val="00053A05"/>
    <w:rsid w:val="00054E64"/>
    <w:rsid w:val="00057812"/>
    <w:rsid w:val="00062553"/>
    <w:rsid w:val="00064082"/>
    <w:rsid w:val="00067F7E"/>
    <w:rsid w:val="00074EF5"/>
    <w:rsid w:val="00084CD4"/>
    <w:rsid w:val="00091DD9"/>
    <w:rsid w:val="000A2DBC"/>
    <w:rsid w:val="000A720D"/>
    <w:rsid w:val="000B17C7"/>
    <w:rsid w:val="000C0199"/>
    <w:rsid w:val="000F167C"/>
    <w:rsid w:val="001066C9"/>
    <w:rsid w:val="0011081C"/>
    <w:rsid w:val="00113535"/>
    <w:rsid w:val="00116D35"/>
    <w:rsid w:val="00121C82"/>
    <w:rsid w:val="001274BE"/>
    <w:rsid w:val="00140EB9"/>
    <w:rsid w:val="00153430"/>
    <w:rsid w:val="001555E2"/>
    <w:rsid w:val="001559A1"/>
    <w:rsid w:val="00174A6C"/>
    <w:rsid w:val="0018179D"/>
    <w:rsid w:val="001A22BD"/>
    <w:rsid w:val="001A393C"/>
    <w:rsid w:val="001B127F"/>
    <w:rsid w:val="001B218B"/>
    <w:rsid w:val="001C693F"/>
    <w:rsid w:val="001D2262"/>
    <w:rsid w:val="001E7FE7"/>
    <w:rsid w:val="002017AF"/>
    <w:rsid w:val="00204640"/>
    <w:rsid w:val="00206CCB"/>
    <w:rsid w:val="00214CDD"/>
    <w:rsid w:val="00231EF7"/>
    <w:rsid w:val="00245853"/>
    <w:rsid w:val="00246531"/>
    <w:rsid w:val="00261384"/>
    <w:rsid w:val="0027110D"/>
    <w:rsid w:val="0027496E"/>
    <w:rsid w:val="00286360"/>
    <w:rsid w:val="002C05E4"/>
    <w:rsid w:val="002C63F6"/>
    <w:rsid w:val="002D15A2"/>
    <w:rsid w:val="002D1FD5"/>
    <w:rsid w:val="002E2E86"/>
    <w:rsid w:val="002E65B3"/>
    <w:rsid w:val="002F7210"/>
    <w:rsid w:val="00310D30"/>
    <w:rsid w:val="00311F03"/>
    <w:rsid w:val="00320899"/>
    <w:rsid w:val="00320F50"/>
    <w:rsid w:val="003374BA"/>
    <w:rsid w:val="00340B95"/>
    <w:rsid w:val="00353D18"/>
    <w:rsid w:val="003756D2"/>
    <w:rsid w:val="003810D4"/>
    <w:rsid w:val="00394BA7"/>
    <w:rsid w:val="003A6A57"/>
    <w:rsid w:val="003B02F9"/>
    <w:rsid w:val="003B0D6E"/>
    <w:rsid w:val="003B5D5D"/>
    <w:rsid w:val="003C5DB9"/>
    <w:rsid w:val="003C6C56"/>
    <w:rsid w:val="003D1284"/>
    <w:rsid w:val="003E7699"/>
    <w:rsid w:val="003F105F"/>
    <w:rsid w:val="00400562"/>
    <w:rsid w:val="0040506F"/>
    <w:rsid w:val="00411A9D"/>
    <w:rsid w:val="00452917"/>
    <w:rsid w:val="0045790E"/>
    <w:rsid w:val="00470C5F"/>
    <w:rsid w:val="00471496"/>
    <w:rsid w:val="00473C6B"/>
    <w:rsid w:val="004752BA"/>
    <w:rsid w:val="0048431A"/>
    <w:rsid w:val="00491830"/>
    <w:rsid w:val="004944C6"/>
    <w:rsid w:val="004A0EF5"/>
    <w:rsid w:val="004A21B1"/>
    <w:rsid w:val="004C7D2E"/>
    <w:rsid w:val="004D56C2"/>
    <w:rsid w:val="00500C8F"/>
    <w:rsid w:val="0050158E"/>
    <w:rsid w:val="00506ACC"/>
    <w:rsid w:val="00506C91"/>
    <w:rsid w:val="00512AA1"/>
    <w:rsid w:val="005271BE"/>
    <w:rsid w:val="00561138"/>
    <w:rsid w:val="00570279"/>
    <w:rsid w:val="00574F3F"/>
    <w:rsid w:val="00576930"/>
    <w:rsid w:val="00581841"/>
    <w:rsid w:val="005E3E6C"/>
    <w:rsid w:val="005E429F"/>
    <w:rsid w:val="005E69BD"/>
    <w:rsid w:val="006028DD"/>
    <w:rsid w:val="00602929"/>
    <w:rsid w:val="00615EBB"/>
    <w:rsid w:val="00617771"/>
    <w:rsid w:val="00617D76"/>
    <w:rsid w:val="006279D8"/>
    <w:rsid w:val="006320C0"/>
    <w:rsid w:val="0067401F"/>
    <w:rsid w:val="006808C2"/>
    <w:rsid w:val="006809F2"/>
    <w:rsid w:val="00687ACD"/>
    <w:rsid w:val="00693932"/>
    <w:rsid w:val="006A6EBD"/>
    <w:rsid w:val="006B0811"/>
    <w:rsid w:val="006B4276"/>
    <w:rsid w:val="006B7AED"/>
    <w:rsid w:val="006B7F29"/>
    <w:rsid w:val="006C1A40"/>
    <w:rsid w:val="006C3717"/>
    <w:rsid w:val="006D5229"/>
    <w:rsid w:val="006F06FB"/>
    <w:rsid w:val="006F3BC0"/>
    <w:rsid w:val="00700AC1"/>
    <w:rsid w:val="007068B5"/>
    <w:rsid w:val="007125D2"/>
    <w:rsid w:val="007155FB"/>
    <w:rsid w:val="00727434"/>
    <w:rsid w:val="007310B8"/>
    <w:rsid w:val="0073487F"/>
    <w:rsid w:val="00745D76"/>
    <w:rsid w:val="00745EA2"/>
    <w:rsid w:val="007522A5"/>
    <w:rsid w:val="00756C92"/>
    <w:rsid w:val="00773BFE"/>
    <w:rsid w:val="0078411B"/>
    <w:rsid w:val="007934CB"/>
    <w:rsid w:val="00794D9C"/>
    <w:rsid w:val="007C4358"/>
    <w:rsid w:val="007C4A77"/>
    <w:rsid w:val="007D19C7"/>
    <w:rsid w:val="007E713D"/>
    <w:rsid w:val="007F31A4"/>
    <w:rsid w:val="007F505F"/>
    <w:rsid w:val="007F5336"/>
    <w:rsid w:val="008004D7"/>
    <w:rsid w:val="008038C6"/>
    <w:rsid w:val="00816F08"/>
    <w:rsid w:val="008404B7"/>
    <w:rsid w:val="00843D3A"/>
    <w:rsid w:val="008529D5"/>
    <w:rsid w:val="00853CEB"/>
    <w:rsid w:val="00860845"/>
    <w:rsid w:val="00862CC5"/>
    <w:rsid w:val="008635D7"/>
    <w:rsid w:val="008805A6"/>
    <w:rsid w:val="0088444B"/>
    <w:rsid w:val="008938E0"/>
    <w:rsid w:val="008A5B9D"/>
    <w:rsid w:val="008B5B45"/>
    <w:rsid w:val="008D51DF"/>
    <w:rsid w:val="008E3AF5"/>
    <w:rsid w:val="008F3963"/>
    <w:rsid w:val="00904562"/>
    <w:rsid w:val="00912AE1"/>
    <w:rsid w:val="00912B96"/>
    <w:rsid w:val="00916D27"/>
    <w:rsid w:val="00931C3C"/>
    <w:rsid w:val="00956B99"/>
    <w:rsid w:val="00970768"/>
    <w:rsid w:val="00972C38"/>
    <w:rsid w:val="00977036"/>
    <w:rsid w:val="00994DC6"/>
    <w:rsid w:val="009A1EBF"/>
    <w:rsid w:val="009A6823"/>
    <w:rsid w:val="009B1C22"/>
    <w:rsid w:val="009B5509"/>
    <w:rsid w:val="009C7EC0"/>
    <w:rsid w:val="009E7032"/>
    <w:rsid w:val="00A01916"/>
    <w:rsid w:val="00A116B7"/>
    <w:rsid w:val="00A14526"/>
    <w:rsid w:val="00A24807"/>
    <w:rsid w:val="00A2575A"/>
    <w:rsid w:val="00A26577"/>
    <w:rsid w:val="00A31F6B"/>
    <w:rsid w:val="00A369BA"/>
    <w:rsid w:val="00A44C3F"/>
    <w:rsid w:val="00A46621"/>
    <w:rsid w:val="00AA39E8"/>
    <w:rsid w:val="00AB3051"/>
    <w:rsid w:val="00AB5A92"/>
    <w:rsid w:val="00AD6F1E"/>
    <w:rsid w:val="00AE52DA"/>
    <w:rsid w:val="00AE71CA"/>
    <w:rsid w:val="00AF1392"/>
    <w:rsid w:val="00B17C03"/>
    <w:rsid w:val="00B328F8"/>
    <w:rsid w:val="00B33FD2"/>
    <w:rsid w:val="00B42D49"/>
    <w:rsid w:val="00B44D65"/>
    <w:rsid w:val="00B45D65"/>
    <w:rsid w:val="00B5260E"/>
    <w:rsid w:val="00B70AFC"/>
    <w:rsid w:val="00B75735"/>
    <w:rsid w:val="00B940B0"/>
    <w:rsid w:val="00B965A6"/>
    <w:rsid w:val="00BA5F75"/>
    <w:rsid w:val="00BA6732"/>
    <w:rsid w:val="00BC3B54"/>
    <w:rsid w:val="00BC682D"/>
    <w:rsid w:val="00BE52E7"/>
    <w:rsid w:val="00BE779B"/>
    <w:rsid w:val="00BF5AD5"/>
    <w:rsid w:val="00C15BBD"/>
    <w:rsid w:val="00C22E13"/>
    <w:rsid w:val="00C271E3"/>
    <w:rsid w:val="00C30A41"/>
    <w:rsid w:val="00C319C5"/>
    <w:rsid w:val="00C34D8E"/>
    <w:rsid w:val="00C55EF5"/>
    <w:rsid w:val="00C57572"/>
    <w:rsid w:val="00C67831"/>
    <w:rsid w:val="00C67B51"/>
    <w:rsid w:val="00C77C25"/>
    <w:rsid w:val="00C87333"/>
    <w:rsid w:val="00CA088A"/>
    <w:rsid w:val="00CA18B5"/>
    <w:rsid w:val="00CB019E"/>
    <w:rsid w:val="00CC10F8"/>
    <w:rsid w:val="00CC201A"/>
    <w:rsid w:val="00CC7E0C"/>
    <w:rsid w:val="00CF03EA"/>
    <w:rsid w:val="00CF2B1A"/>
    <w:rsid w:val="00CF62F4"/>
    <w:rsid w:val="00D028C9"/>
    <w:rsid w:val="00D108B8"/>
    <w:rsid w:val="00D10D20"/>
    <w:rsid w:val="00D241D9"/>
    <w:rsid w:val="00D377C1"/>
    <w:rsid w:val="00D4195B"/>
    <w:rsid w:val="00D462B0"/>
    <w:rsid w:val="00D65DF9"/>
    <w:rsid w:val="00D7455D"/>
    <w:rsid w:val="00D77D83"/>
    <w:rsid w:val="00D80C7E"/>
    <w:rsid w:val="00D82DC3"/>
    <w:rsid w:val="00D90D98"/>
    <w:rsid w:val="00D95CEC"/>
    <w:rsid w:val="00DA2DCE"/>
    <w:rsid w:val="00DF0B96"/>
    <w:rsid w:val="00DF383A"/>
    <w:rsid w:val="00DF44BF"/>
    <w:rsid w:val="00DF741F"/>
    <w:rsid w:val="00E11699"/>
    <w:rsid w:val="00E42D82"/>
    <w:rsid w:val="00E55CF0"/>
    <w:rsid w:val="00E65D38"/>
    <w:rsid w:val="00E81D28"/>
    <w:rsid w:val="00EA33ED"/>
    <w:rsid w:val="00EB32B3"/>
    <w:rsid w:val="00EC06C1"/>
    <w:rsid w:val="00EC7FA6"/>
    <w:rsid w:val="00ED0016"/>
    <w:rsid w:val="00ED02D5"/>
    <w:rsid w:val="00ED2299"/>
    <w:rsid w:val="00ED2FC3"/>
    <w:rsid w:val="00ED739F"/>
    <w:rsid w:val="00EF02B7"/>
    <w:rsid w:val="00EF3864"/>
    <w:rsid w:val="00F058CB"/>
    <w:rsid w:val="00F10BF5"/>
    <w:rsid w:val="00F119FA"/>
    <w:rsid w:val="00F2038A"/>
    <w:rsid w:val="00F252CD"/>
    <w:rsid w:val="00F262A1"/>
    <w:rsid w:val="00F327C8"/>
    <w:rsid w:val="00F44E10"/>
    <w:rsid w:val="00F500D5"/>
    <w:rsid w:val="00F53AC1"/>
    <w:rsid w:val="00F53AC4"/>
    <w:rsid w:val="00F6468F"/>
    <w:rsid w:val="00F66134"/>
    <w:rsid w:val="00F80E42"/>
    <w:rsid w:val="00F87853"/>
    <w:rsid w:val="00FA4714"/>
    <w:rsid w:val="00FD33DB"/>
    <w:rsid w:val="00FE1CE0"/>
    <w:rsid w:val="00FE3DA4"/>
    <w:rsid w:val="00FE5E99"/>
    <w:rsid w:val="00FE7D1A"/>
    <w:rsid w:val="00FF273F"/>
    <w:rsid w:val="00FF6C8B"/>
    <w:rsid w:val="00FF77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EC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02B7"/>
    <w:rPr>
      <w:rFonts w:ascii="Calibri" w:eastAsia="Times New Roman" w:hAnsi="Calibri" w:cs="Calibri"/>
    </w:rPr>
  </w:style>
  <w:style w:type="paragraph" w:styleId="Nadpis1">
    <w:name w:val="heading 1"/>
    <w:basedOn w:val="Normln"/>
    <w:next w:val="Normln"/>
    <w:link w:val="Nadpis1Char"/>
    <w:qFormat/>
    <w:rsid w:val="00F66134"/>
    <w:pPr>
      <w:keepNext/>
      <w:spacing w:after="0" w:line="240" w:lineRule="auto"/>
      <w:outlineLvl w:val="0"/>
    </w:pPr>
    <w:rPr>
      <w:rFonts w:ascii="Arial" w:hAnsi="Arial" w:cs="Times New Roman"/>
      <w:b/>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0">
    <w:name w:val="Normln"/>
    <w:rsid w:val="00C30A41"/>
    <w:pPr>
      <w:autoSpaceDE w:val="0"/>
      <w:autoSpaceDN w:val="0"/>
      <w:adjustRightInd w:val="0"/>
      <w:spacing w:after="0" w:line="240" w:lineRule="auto"/>
    </w:pPr>
    <w:rPr>
      <w:rFonts w:ascii="Arial" w:eastAsia="Times New Roman" w:hAnsi="Arial" w:cs="Arial"/>
      <w:sz w:val="20"/>
      <w:szCs w:val="20"/>
      <w:lang w:eastAsia="cs-CZ"/>
    </w:rPr>
  </w:style>
  <w:style w:type="paragraph" w:styleId="Bezmezer">
    <w:name w:val="No Spacing"/>
    <w:uiPriority w:val="1"/>
    <w:qFormat/>
    <w:rsid w:val="00C30A41"/>
    <w:pPr>
      <w:spacing w:after="0" w:line="240" w:lineRule="auto"/>
    </w:pPr>
    <w:rPr>
      <w:rFonts w:ascii="Calibri" w:eastAsia="Times New Roman" w:hAnsi="Calibri" w:cs="Calibri"/>
    </w:rPr>
  </w:style>
  <w:style w:type="character" w:customStyle="1" w:styleId="Nadpis1Char">
    <w:name w:val="Nadpis 1 Char"/>
    <w:basedOn w:val="Standardnpsmoodstavce"/>
    <w:link w:val="Nadpis1"/>
    <w:rsid w:val="00F66134"/>
    <w:rPr>
      <w:rFonts w:ascii="Arial" w:eastAsia="Times New Roman" w:hAnsi="Arial" w:cs="Times New Roman"/>
      <w:b/>
      <w:szCs w:val="24"/>
      <w:lang w:eastAsia="cs-CZ"/>
    </w:rPr>
  </w:style>
  <w:style w:type="paragraph" w:styleId="Zkladntext2">
    <w:name w:val="Body Text 2"/>
    <w:basedOn w:val="Normln"/>
    <w:link w:val="Zkladntext2Char"/>
    <w:rsid w:val="004A0EF5"/>
    <w:pPr>
      <w:spacing w:after="0" w:line="240" w:lineRule="auto"/>
    </w:pPr>
    <w:rPr>
      <w:rFonts w:ascii="Arial" w:hAnsi="Arial" w:cs="Times New Roman"/>
      <w:bCs/>
      <w:szCs w:val="24"/>
      <w:lang w:eastAsia="cs-CZ"/>
    </w:rPr>
  </w:style>
  <w:style w:type="character" w:customStyle="1" w:styleId="Zkladntext2Char">
    <w:name w:val="Základní text 2 Char"/>
    <w:basedOn w:val="Standardnpsmoodstavce"/>
    <w:link w:val="Zkladntext2"/>
    <w:rsid w:val="004A0EF5"/>
    <w:rPr>
      <w:rFonts w:ascii="Arial" w:eastAsia="Times New Roman" w:hAnsi="Arial" w:cs="Times New Roman"/>
      <w:bCs/>
      <w:szCs w:val="24"/>
      <w:lang w:eastAsia="cs-CZ"/>
    </w:rPr>
  </w:style>
  <w:style w:type="paragraph" w:customStyle="1" w:styleId="Standard">
    <w:name w:val="Standard"/>
    <w:rsid w:val="003B02F9"/>
    <w:pPr>
      <w:suppressAutoHyphens/>
      <w:autoSpaceDN w:val="0"/>
      <w:spacing w:after="0" w:line="240" w:lineRule="auto"/>
      <w:textAlignment w:val="baseline"/>
    </w:pPr>
    <w:rPr>
      <w:rFonts w:ascii="Times New Roman" w:eastAsia="Calibri" w:hAnsi="Times New Roman" w:cs="Times New Roman"/>
      <w:sz w:val="24"/>
      <w:szCs w:val="24"/>
      <w:lang w:eastAsia="cs-CZ"/>
    </w:rPr>
  </w:style>
  <w:style w:type="character" w:styleId="Odkaznakoment">
    <w:name w:val="annotation reference"/>
    <w:basedOn w:val="Standardnpsmoodstavce"/>
    <w:uiPriority w:val="99"/>
    <w:semiHidden/>
    <w:unhideWhenUsed/>
    <w:rsid w:val="00022EFA"/>
    <w:rPr>
      <w:sz w:val="16"/>
      <w:szCs w:val="16"/>
    </w:rPr>
  </w:style>
  <w:style w:type="paragraph" w:styleId="Textkomente">
    <w:name w:val="annotation text"/>
    <w:basedOn w:val="Normln"/>
    <w:link w:val="TextkomenteChar"/>
    <w:uiPriority w:val="99"/>
    <w:unhideWhenUsed/>
    <w:rsid w:val="00022EFA"/>
    <w:pPr>
      <w:spacing w:line="240" w:lineRule="auto"/>
    </w:pPr>
    <w:rPr>
      <w:sz w:val="20"/>
      <w:szCs w:val="20"/>
    </w:rPr>
  </w:style>
  <w:style w:type="character" w:customStyle="1" w:styleId="TextkomenteChar">
    <w:name w:val="Text komentáře Char"/>
    <w:basedOn w:val="Standardnpsmoodstavce"/>
    <w:link w:val="Textkomente"/>
    <w:uiPriority w:val="99"/>
    <w:rsid w:val="00022EFA"/>
    <w:rPr>
      <w:rFonts w:ascii="Calibri" w:eastAsia="Times New Roman" w:hAnsi="Calibri" w:cs="Calibri"/>
      <w:sz w:val="20"/>
      <w:szCs w:val="20"/>
    </w:rPr>
  </w:style>
  <w:style w:type="paragraph" w:styleId="Pedmtkomente">
    <w:name w:val="annotation subject"/>
    <w:basedOn w:val="Textkomente"/>
    <w:next w:val="Textkomente"/>
    <w:link w:val="PedmtkomenteChar"/>
    <w:uiPriority w:val="99"/>
    <w:semiHidden/>
    <w:unhideWhenUsed/>
    <w:rsid w:val="00022EFA"/>
    <w:rPr>
      <w:b/>
      <w:bCs/>
    </w:rPr>
  </w:style>
  <w:style w:type="character" w:customStyle="1" w:styleId="PedmtkomenteChar">
    <w:name w:val="Předmět komentáře Char"/>
    <w:basedOn w:val="TextkomenteChar"/>
    <w:link w:val="Pedmtkomente"/>
    <w:uiPriority w:val="99"/>
    <w:semiHidden/>
    <w:rsid w:val="00022EFA"/>
    <w:rPr>
      <w:rFonts w:ascii="Calibri" w:eastAsia="Times New Roman" w:hAnsi="Calibri" w:cs="Calibri"/>
      <w:b/>
      <w:bCs/>
      <w:sz w:val="20"/>
      <w:szCs w:val="20"/>
    </w:rPr>
  </w:style>
  <w:style w:type="paragraph" w:styleId="Revize">
    <w:name w:val="Revision"/>
    <w:hidden/>
    <w:uiPriority w:val="99"/>
    <w:semiHidden/>
    <w:rsid w:val="00473C6B"/>
    <w:pPr>
      <w:spacing w:after="0" w:line="240" w:lineRule="auto"/>
    </w:pPr>
    <w:rPr>
      <w:rFonts w:ascii="Calibri" w:eastAsia="Times New Roman" w:hAnsi="Calibri" w:cs="Calibri"/>
    </w:rPr>
  </w:style>
  <w:style w:type="paragraph" w:styleId="Textbubliny">
    <w:name w:val="Balloon Text"/>
    <w:basedOn w:val="Normln"/>
    <w:link w:val="TextbublinyChar"/>
    <w:uiPriority w:val="99"/>
    <w:semiHidden/>
    <w:unhideWhenUsed/>
    <w:rsid w:val="003374B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374BA"/>
    <w:rPr>
      <w:rFonts w:ascii="Tahoma" w:eastAsia="Times New Roman" w:hAnsi="Tahoma" w:cs="Tahoma"/>
      <w:sz w:val="16"/>
      <w:szCs w:val="16"/>
    </w:rPr>
  </w:style>
  <w:style w:type="paragraph" w:styleId="Zhlav">
    <w:name w:val="header"/>
    <w:basedOn w:val="Normln"/>
    <w:link w:val="ZhlavChar"/>
    <w:uiPriority w:val="99"/>
    <w:unhideWhenUsed/>
    <w:rsid w:val="009B1C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1C22"/>
    <w:rPr>
      <w:rFonts w:ascii="Calibri" w:eastAsia="Times New Roman" w:hAnsi="Calibri" w:cs="Calibri"/>
    </w:rPr>
  </w:style>
  <w:style w:type="paragraph" w:styleId="Zpat">
    <w:name w:val="footer"/>
    <w:basedOn w:val="Normln"/>
    <w:link w:val="ZpatChar"/>
    <w:uiPriority w:val="99"/>
    <w:unhideWhenUsed/>
    <w:rsid w:val="009B1C22"/>
    <w:pPr>
      <w:tabs>
        <w:tab w:val="center" w:pos="4536"/>
        <w:tab w:val="right" w:pos="9072"/>
      </w:tabs>
      <w:spacing w:after="0" w:line="240" w:lineRule="auto"/>
    </w:pPr>
  </w:style>
  <w:style w:type="character" w:customStyle="1" w:styleId="ZpatChar">
    <w:name w:val="Zápatí Char"/>
    <w:basedOn w:val="Standardnpsmoodstavce"/>
    <w:link w:val="Zpat"/>
    <w:uiPriority w:val="99"/>
    <w:rsid w:val="009B1C22"/>
    <w:rPr>
      <w:rFonts w:ascii="Calibri" w:eastAsia="Times New Roman" w:hAnsi="Calibri" w:cs="Calibri"/>
    </w:rPr>
  </w:style>
  <w:style w:type="paragraph" w:customStyle="1" w:styleId="Default">
    <w:name w:val="Default"/>
    <w:rsid w:val="00B5260E"/>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912A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02B7"/>
    <w:rPr>
      <w:rFonts w:ascii="Calibri" w:eastAsia="Times New Roman" w:hAnsi="Calibri" w:cs="Calibri"/>
    </w:rPr>
  </w:style>
  <w:style w:type="paragraph" w:styleId="Nadpis1">
    <w:name w:val="heading 1"/>
    <w:basedOn w:val="Normln"/>
    <w:next w:val="Normln"/>
    <w:link w:val="Nadpis1Char"/>
    <w:qFormat/>
    <w:rsid w:val="00F66134"/>
    <w:pPr>
      <w:keepNext/>
      <w:spacing w:after="0" w:line="240" w:lineRule="auto"/>
      <w:outlineLvl w:val="0"/>
    </w:pPr>
    <w:rPr>
      <w:rFonts w:ascii="Arial" w:hAnsi="Arial" w:cs="Times New Roman"/>
      <w:b/>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0">
    <w:name w:val="Normln"/>
    <w:rsid w:val="00C30A41"/>
    <w:pPr>
      <w:autoSpaceDE w:val="0"/>
      <w:autoSpaceDN w:val="0"/>
      <w:adjustRightInd w:val="0"/>
      <w:spacing w:after="0" w:line="240" w:lineRule="auto"/>
    </w:pPr>
    <w:rPr>
      <w:rFonts w:ascii="Arial" w:eastAsia="Times New Roman" w:hAnsi="Arial" w:cs="Arial"/>
      <w:sz w:val="20"/>
      <w:szCs w:val="20"/>
      <w:lang w:eastAsia="cs-CZ"/>
    </w:rPr>
  </w:style>
  <w:style w:type="paragraph" w:styleId="Bezmezer">
    <w:name w:val="No Spacing"/>
    <w:uiPriority w:val="1"/>
    <w:qFormat/>
    <w:rsid w:val="00C30A41"/>
    <w:pPr>
      <w:spacing w:after="0" w:line="240" w:lineRule="auto"/>
    </w:pPr>
    <w:rPr>
      <w:rFonts w:ascii="Calibri" w:eastAsia="Times New Roman" w:hAnsi="Calibri" w:cs="Calibri"/>
    </w:rPr>
  </w:style>
  <w:style w:type="character" w:customStyle="1" w:styleId="Nadpis1Char">
    <w:name w:val="Nadpis 1 Char"/>
    <w:basedOn w:val="Standardnpsmoodstavce"/>
    <w:link w:val="Nadpis1"/>
    <w:rsid w:val="00F66134"/>
    <w:rPr>
      <w:rFonts w:ascii="Arial" w:eastAsia="Times New Roman" w:hAnsi="Arial" w:cs="Times New Roman"/>
      <w:b/>
      <w:szCs w:val="24"/>
      <w:lang w:eastAsia="cs-CZ"/>
    </w:rPr>
  </w:style>
  <w:style w:type="paragraph" w:styleId="Zkladntext2">
    <w:name w:val="Body Text 2"/>
    <w:basedOn w:val="Normln"/>
    <w:link w:val="Zkladntext2Char"/>
    <w:rsid w:val="004A0EF5"/>
    <w:pPr>
      <w:spacing w:after="0" w:line="240" w:lineRule="auto"/>
    </w:pPr>
    <w:rPr>
      <w:rFonts w:ascii="Arial" w:hAnsi="Arial" w:cs="Times New Roman"/>
      <w:bCs/>
      <w:szCs w:val="24"/>
      <w:lang w:eastAsia="cs-CZ"/>
    </w:rPr>
  </w:style>
  <w:style w:type="character" w:customStyle="1" w:styleId="Zkladntext2Char">
    <w:name w:val="Základní text 2 Char"/>
    <w:basedOn w:val="Standardnpsmoodstavce"/>
    <w:link w:val="Zkladntext2"/>
    <w:rsid w:val="004A0EF5"/>
    <w:rPr>
      <w:rFonts w:ascii="Arial" w:eastAsia="Times New Roman" w:hAnsi="Arial" w:cs="Times New Roman"/>
      <w:bCs/>
      <w:szCs w:val="24"/>
      <w:lang w:eastAsia="cs-CZ"/>
    </w:rPr>
  </w:style>
  <w:style w:type="paragraph" w:customStyle="1" w:styleId="Standard">
    <w:name w:val="Standard"/>
    <w:rsid w:val="003B02F9"/>
    <w:pPr>
      <w:suppressAutoHyphens/>
      <w:autoSpaceDN w:val="0"/>
      <w:spacing w:after="0" w:line="240" w:lineRule="auto"/>
      <w:textAlignment w:val="baseline"/>
    </w:pPr>
    <w:rPr>
      <w:rFonts w:ascii="Times New Roman" w:eastAsia="Calibri" w:hAnsi="Times New Roman" w:cs="Times New Roman"/>
      <w:sz w:val="24"/>
      <w:szCs w:val="24"/>
      <w:lang w:eastAsia="cs-CZ"/>
    </w:rPr>
  </w:style>
  <w:style w:type="character" w:styleId="Odkaznakoment">
    <w:name w:val="annotation reference"/>
    <w:basedOn w:val="Standardnpsmoodstavce"/>
    <w:uiPriority w:val="99"/>
    <w:semiHidden/>
    <w:unhideWhenUsed/>
    <w:rsid w:val="00022EFA"/>
    <w:rPr>
      <w:sz w:val="16"/>
      <w:szCs w:val="16"/>
    </w:rPr>
  </w:style>
  <w:style w:type="paragraph" w:styleId="Textkomente">
    <w:name w:val="annotation text"/>
    <w:basedOn w:val="Normln"/>
    <w:link w:val="TextkomenteChar"/>
    <w:uiPriority w:val="99"/>
    <w:unhideWhenUsed/>
    <w:rsid w:val="00022EFA"/>
    <w:pPr>
      <w:spacing w:line="240" w:lineRule="auto"/>
    </w:pPr>
    <w:rPr>
      <w:sz w:val="20"/>
      <w:szCs w:val="20"/>
    </w:rPr>
  </w:style>
  <w:style w:type="character" w:customStyle="1" w:styleId="TextkomenteChar">
    <w:name w:val="Text komentáře Char"/>
    <w:basedOn w:val="Standardnpsmoodstavce"/>
    <w:link w:val="Textkomente"/>
    <w:uiPriority w:val="99"/>
    <w:rsid w:val="00022EFA"/>
    <w:rPr>
      <w:rFonts w:ascii="Calibri" w:eastAsia="Times New Roman" w:hAnsi="Calibri" w:cs="Calibri"/>
      <w:sz w:val="20"/>
      <w:szCs w:val="20"/>
    </w:rPr>
  </w:style>
  <w:style w:type="paragraph" w:styleId="Pedmtkomente">
    <w:name w:val="annotation subject"/>
    <w:basedOn w:val="Textkomente"/>
    <w:next w:val="Textkomente"/>
    <w:link w:val="PedmtkomenteChar"/>
    <w:uiPriority w:val="99"/>
    <w:semiHidden/>
    <w:unhideWhenUsed/>
    <w:rsid w:val="00022EFA"/>
    <w:rPr>
      <w:b/>
      <w:bCs/>
    </w:rPr>
  </w:style>
  <w:style w:type="character" w:customStyle="1" w:styleId="PedmtkomenteChar">
    <w:name w:val="Předmět komentáře Char"/>
    <w:basedOn w:val="TextkomenteChar"/>
    <w:link w:val="Pedmtkomente"/>
    <w:uiPriority w:val="99"/>
    <w:semiHidden/>
    <w:rsid w:val="00022EFA"/>
    <w:rPr>
      <w:rFonts w:ascii="Calibri" w:eastAsia="Times New Roman" w:hAnsi="Calibri" w:cs="Calibri"/>
      <w:b/>
      <w:bCs/>
      <w:sz w:val="20"/>
      <w:szCs w:val="20"/>
    </w:rPr>
  </w:style>
  <w:style w:type="paragraph" w:styleId="Revize">
    <w:name w:val="Revision"/>
    <w:hidden/>
    <w:uiPriority w:val="99"/>
    <w:semiHidden/>
    <w:rsid w:val="00473C6B"/>
    <w:pPr>
      <w:spacing w:after="0" w:line="240" w:lineRule="auto"/>
    </w:pPr>
    <w:rPr>
      <w:rFonts w:ascii="Calibri" w:eastAsia="Times New Roman" w:hAnsi="Calibri" w:cs="Calibri"/>
    </w:rPr>
  </w:style>
  <w:style w:type="paragraph" w:styleId="Textbubliny">
    <w:name w:val="Balloon Text"/>
    <w:basedOn w:val="Normln"/>
    <w:link w:val="TextbublinyChar"/>
    <w:uiPriority w:val="99"/>
    <w:semiHidden/>
    <w:unhideWhenUsed/>
    <w:rsid w:val="003374B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374BA"/>
    <w:rPr>
      <w:rFonts w:ascii="Tahoma" w:eastAsia="Times New Roman" w:hAnsi="Tahoma" w:cs="Tahoma"/>
      <w:sz w:val="16"/>
      <w:szCs w:val="16"/>
    </w:rPr>
  </w:style>
  <w:style w:type="paragraph" w:styleId="Zhlav">
    <w:name w:val="header"/>
    <w:basedOn w:val="Normln"/>
    <w:link w:val="ZhlavChar"/>
    <w:uiPriority w:val="99"/>
    <w:unhideWhenUsed/>
    <w:rsid w:val="009B1C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1C22"/>
    <w:rPr>
      <w:rFonts w:ascii="Calibri" w:eastAsia="Times New Roman" w:hAnsi="Calibri" w:cs="Calibri"/>
    </w:rPr>
  </w:style>
  <w:style w:type="paragraph" w:styleId="Zpat">
    <w:name w:val="footer"/>
    <w:basedOn w:val="Normln"/>
    <w:link w:val="ZpatChar"/>
    <w:uiPriority w:val="99"/>
    <w:unhideWhenUsed/>
    <w:rsid w:val="009B1C22"/>
    <w:pPr>
      <w:tabs>
        <w:tab w:val="center" w:pos="4536"/>
        <w:tab w:val="right" w:pos="9072"/>
      </w:tabs>
      <w:spacing w:after="0" w:line="240" w:lineRule="auto"/>
    </w:pPr>
  </w:style>
  <w:style w:type="character" w:customStyle="1" w:styleId="ZpatChar">
    <w:name w:val="Zápatí Char"/>
    <w:basedOn w:val="Standardnpsmoodstavce"/>
    <w:link w:val="Zpat"/>
    <w:uiPriority w:val="99"/>
    <w:rsid w:val="009B1C22"/>
    <w:rPr>
      <w:rFonts w:ascii="Calibri" w:eastAsia="Times New Roman" w:hAnsi="Calibri" w:cs="Calibri"/>
    </w:rPr>
  </w:style>
  <w:style w:type="paragraph" w:customStyle="1" w:styleId="Default">
    <w:name w:val="Default"/>
    <w:rsid w:val="00B5260E"/>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912A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6E660-7CBB-425B-92F2-5C3AB9DB1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2062</Words>
  <Characters>12168</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14202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Všetečková Michaela</dc:creator>
  <cp:lastModifiedBy>Klofáčová Monika</cp:lastModifiedBy>
  <cp:revision>4</cp:revision>
  <cp:lastPrinted>2026-04-14T10:47:00Z</cp:lastPrinted>
  <dcterms:created xsi:type="dcterms:W3CDTF">2026-04-14T10:56:00Z</dcterms:created>
  <dcterms:modified xsi:type="dcterms:W3CDTF">2026-04-14T10:58:00Z</dcterms:modified>
</cp:coreProperties>
</file>