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4FF" w:rsidRDefault="00D277F7" w:rsidP="009F2FD5">
      <w:pPr>
        <w:pStyle w:val="Nzev"/>
        <w:pBdr>
          <w:top w:val="single" w:sz="24" w:space="1" w:color="000000"/>
          <w:left w:val="single" w:sz="24" w:space="4" w:color="000000"/>
          <w:bottom w:val="single" w:sz="24" w:space="1" w:color="000000"/>
          <w:right w:val="single" w:sz="24" w:space="4" w:color="000000"/>
        </w:pBdr>
        <w:shd w:val="clear" w:color="auto" w:fill="CCFF66"/>
        <w:spacing w:line="276" w:lineRule="auto"/>
        <w:rPr>
          <w:sz w:val="40"/>
          <w:szCs w:val="40"/>
        </w:rPr>
      </w:pPr>
      <w:r>
        <w:rPr>
          <w:sz w:val="40"/>
          <w:szCs w:val="40"/>
        </w:rPr>
        <w:t>KOMISE ŽIVOTNÍHO PROSTŘEDÍ - ZÁPIS  č. 0</w:t>
      </w:r>
      <w:r w:rsidR="00775686">
        <w:rPr>
          <w:sz w:val="40"/>
          <w:szCs w:val="40"/>
        </w:rPr>
        <w:t>3</w:t>
      </w:r>
      <w:r>
        <w:rPr>
          <w:sz w:val="40"/>
          <w:szCs w:val="40"/>
        </w:rPr>
        <w:t>/202</w:t>
      </w:r>
      <w:r w:rsidR="00FE5CD1">
        <w:rPr>
          <w:sz w:val="40"/>
          <w:szCs w:val="40"/>
        </w:rPr>
        <w:t>2</w:t>
      </w:r>
    </w:p>
    <w:p w:rsidR="009F2FD5" w:rsidRPr="009F2FD5" w:rsidRDefault="009F2FD5" w:rsidP="009F2FD5"/>
    <w:p w:rsidR="00EA64FF" w:rsidRPr="002740D1" w:rsidRDefault="00D277F7" w:rsidP="000F2E23">
      <w:pPr>
        <w:widowControl/>
        <w:pBdr>
          <w:top w:val="nil"/>
          <w:left w:val="nil"/>
          <w:bottom w:val="nil"/>
          <w:right w:val="nil"/>
          <w:between w:val="nil"/>
        </w:pBdr>
        <w:jc w:val="both"/>
        <w:rPr>
          <w:color w:val="000000"/>
        </w:rPr>
      </w:pPr>
      <w:bookmarkStart w:id="0" w:name="_gjdgxs" w:colFirst="0" w:colLast="0"/>
      <w:bookmarkEnd w:id="0"/>
      <w:r w:rsidRPr="002740D1">
        <w:rPr>
          <w:b/>
          <w:color w:val="000000"/>
          <w:u w:val="single"/>
        </w:rPr>
        <w:t>Konáno dne:</w:t>
      </w:r>
      <w:r w:rsidRPr="002740D1">
        <w:rPr>
          <w:color w:val="000000"/>
        </w:rPr>
        <w:tab/>
      </w:r>
    </w:p>
    <w:p w:rsidR="00B03E01" w:rsidRDefault="00775686" w:rsidP="000F2E23">
      <w:pPr>
        <w:widowControl/>
        <w:pBdr>
          <w:top w:val="nil"/>
          <w:left w:val="nil"/>
          <w:bottom w:val="nil"/>
          <w:right w:val="nil"/>
          <w:between w:val="nil"/>
        </w:pBdr>
        <w:ind w:left="708" w:firstLine="708"/>
        <w:jc w:val="both"/>
        <w:rPr>
          <w:color w:val="7F7F7F" w:themeColor="text1" w:themeTint="80"/>
        </w:rPr>
      </w:pPr>
      <w:proofErr w:type="gramStart"/>
      <w:r>
        <w:rPr>
          <w:color w:val="000000"/>
        </w:rPr>
        <w:t>21</w:t>
      </w:r>
      <w:r w:rsidR="00D277F7" w:rsidRPr="0032536F">
        <w:rPr>
          <w:color w:val="000000"/>
        </w:rPr>
        <w:t>.</w:t>
      </w:r>
      <w:r w:rsidR="007B54D8" w:rsidRPr="0032536F">
        <w:rPr>
          <w:color w:val="000000"/>
        </w:rPr>
        <w:t>0</w:t>
      </w:r>
      <w:r>
        <w:rPr>
          <w:color w:val="000000"/>
        </w:rPr>
        <w:t>3</w:t>
      </w:r>
      <w:r w:rsidR="00D277F7" w:rsidRPr="0032536F">
        <w:rPr>
          <w:color w:val="000000"/>
        </w:rPr>
        <w:t>.202</w:t>
      </w:r>
      <w:r w:rsidR="00FE5CD1">
        <w:rPr>
          <w:color w:val="000000"/>
        </w:rPr>
        <w:t>2</w:t>
      </w:r>
      <w:proofErr w:type="gramEnd"/>
      <w:r w:rsidR="00D277F7" w:rsidRPr="0032536F">
        <w:rPr>
          <w:color w:val="000000"/>
        </w:rPr>
        <w:t xml:space="preserve"> (</w:t>
      </w:r>
      <w:r w:rsidR="00D277F7" w:rsidRPr="009B1DEE">
        <w:rPr>
          <w:color w:val="000000"/>
        </w:rPr>
        <w:t>17:</w:t>
      </w:r>
      <w:r w:rsidR="009B1DEE" w:rsidRPr="009B1DEE">
        <w:rPr>
          <w:color w:val="000000"/>
        </w:rPr>
        <w:t>14</w:t>
      </w:r>
      <w:r w:rsidR="00D277F7" w:rsidRPr="00B03E01">
        <w:rPr>
          <w:color w:val="000000"/>
        </w:rPr>
        <w:t>-</w:t>
      </w:r>
      <w:r w:rsidR="0032536F" w:rsidRPr="00B03E01">
        <w:t>1</w:t>
      </w:r>
      <w:r w:rsidR="00FE5CD1" w:rsidRPr="00B03E01">
        <w:t>8</w:t>
      </w:r>
      <w:r w:rsidR="0032536F" w:rsidRPr="00B03E01">
        <w:t>:</w:t>
      </w:r>
      <w:r w:rsidR="00B03E01" w:rsidRPr="00B03E01">
        <w:t>47</w:t>
      </w:r>
      <w:r w:rsidR="00D277F7" w:rsidRPr="00B03E01">
        <w:rPr>
          <w:color w:val="000000"/>
        </w:rPr>
        <w:t>)</w:t>
      </w:r>
      <w:r w:rsidR="00B03E01">
        <w:rPr>
          <w:color w:val="7F7F7F" w:themeColor="text1" w:themeTint="80"/>
        </w:rPr>
        <w:t xml:space="preserve"> </w:t>
      </w:r>
    </w:p>
    <w:p w:rsidR="00EA64FF" w:rsidRPr="00B03E01" w:rsidRDefault="00B03E01" w:rsidP="000F2E23">
      <w:pPr>
        <w:widowControl/>
        <w:pBdr>
          <w:top w:val="nil"/>
          <w:left w:val="nil"/>
          <w:bottom w:val="nil"/>
          <w:right w:val="nil"/>
          <w:between w:val="nil"/>
        </w:pBdr>
        <w:ind w:left="708" w:firstLine="708"/>
        <w:jc w:val="both"/>
      </w:pPr>
      <w:r w:rsidRPr="00B03E01">
        <w:t>v jednacím sále ZMČ v budově Úřadu městské části Praha 6</w:t>
      </w:r>
      <w:r w:rsidR="00D277F7" w:rsidRPr="00B03E01">
        <w:t xml:space="preserve"> </w:t>
      </w:r>
    </w:p>
    <w:p w:rsidR="00EA64FF" w:rsidRDefault="00EA64FF" w:rsidP="000F2E23">
      <w:pPr>
        <w:widowControl/>
        <w:pBdr>
          <w:top w:val="nil"/>
          <w:left w:val="nil"/>
          <w:bottom w:val="nil"/>
          <w:right w:val="nil"/>
          <w:between w:val="nil"/>
        </w:pBdr>
        <w:jc w:val="both"/>
        <w:rPr>
          <w:color w:val="000000"/>
        </w:rPr>
      </w:pPr>
    </w:p>
    <w:p w:rsidR="00EA64FF" w:rsidRPr="00737073" w:rsidRDefault="00D277F7" w:rsidP="000F2E23">
      <w:pPr>
        <w:keepLines/>
        <w:widowControl/>
        <w:pBdr>
          <w:top w:val="nil"/>
          <w:left w:val="nil"/>
          <w:bottom w:val="nil"/>
          <w:right w:val="nil"/>
          <w:between w:val="nil"/>
        </w:pBdr>
        <w:jc w:val="both"/>
        <w:rPr>
          <w:color w:val="000000"/>
        </w:rPr>
      </w:pPr>
      <w:r>
        <w:rPr>
          <w:b/>
          <w:color w:val="000000"/>
          <w:u w:val="single"/>
        </w:rPr>
        <w:t>Přítomni:</w:t>
      </w:r>
      <w:r w:rsidR="00737073">
        <w:rPr>
          <w:b/>
          <w:color w:val="000000"/>
        </w:rPr>
        <w:t xml:space="preserve"> </w:t>
      </w:r>
      <w:r w:rsidR="00737073">
        <w:rPr>
          <w:b/>
          <w:color w:val="000000"/>
        </w:rPr>
        <w:tab/>
      </w:r>
      <w:r w:rsidRPr="00737073">
        <w:rPr>
          <w:color w:val="000000"/>
        </w:rPr>
        <w:t>Kaňáková Martina - předsedkyně</w:t>
      </w:r>
    </w:p>
    <w:p w:rsidR="00EA64FF" w:rsidRPr="00B03E01" w:rsidRDefault="00D277F7" w:rsidP="000F2E23">
      <w:pPr>
        <w:keepLines/>
        <w:widowControl/>
        <w:pBdr>
          <w:top w:val="nil"/>
          <w:left w:val="nil"/>
          <w:bottom w:val="nil"/>
          <w:right w:val="nil"/>
          <w:between w:val="nil"/>
        </w:pBdr>
        <w:ind w:firstLine="1418"/>
        <w:jc w:val="both"/>
        <w:rPr>
          <w:color w:val="000000"/>
        </w:rPr>
      </w:pPr>
      <w:proofErr w:type="spellStart"/>
      <w:r w:rsidRPr="00B03E01">
        <w:rPr>
          <w:color w:val="000000"/>
        </w:rPr>
        <w:t>Aladzasová</w:t>
      </w:r>
      <w:proofErr w:type="spellEnd"/>
      <w:r w:rsidRPr="00B03E01">
        <w:rPr>
          <w:color w:val="000000"/>
        </w:rPr>
        <w:t xml:space="preserve"> Věra</w:t>
      </w:r>
    </w:p>
    <w:p w:rsidR="00775686" w:rsidRPr="00B03E01" w:rsidRDefault="00D277F7" w:rsidP="000F2E23">
      <w:pPr>
        <w:keepLines/>
        <w:widowControl/>
        <w:pBdr>
          <w:top w:val="nil"/>
          <w:left w:val="nil"/>
          <w:bottom w:val="nil"/>
          <w:right w:val="nil"/>
          <w:between w:val="nil"/>
        </w:pBdr>
        <w:ind w:firstLine="1418"/>
        <w:jc w:val="both"/>
        <w:rPr>
          <w:color w:val="000000"/>
        </w:rPr>
      </w:pPr>
      <w:proofErr w:type="spellStart"/>
      <w:r w:rsidRPr="00B03E01">
        <w:rPr>
          <w:color w:val="000000"/>
        </w:rPr>
        <w:t>Klepková</w:t>
      </w:r>
      <w:proofErr w:type="spellEnd"/>
      <w:r w:rsidR="00EB7210" w:rsidRPr="00B03E01">
        <w:rPr>
          <w:color w:val="000000"/>
        </w:rPr>
        <w:t xml:space="preserve"> Dominika</w:t>
      </w:r>
    </w:p>
    <w:p w:rsidR="00FE5CD1" w:rsidRPr="00B03E01" w:rsidRDefault="00FE5CD1" w:rsidP="000F2E23">
      <w:pPr>
        <w:keepLines/>
        <w:widowControl/>
        <w:pBdr>
          <w:top w:val="nil"/>
          <w:left w:val="nil"/>
          <w:bottom w:val="nil"/>
          <w:right w:val="nil"/>
          <w:between w:val="nil"/>
        </w:pBdr>
        <w:ind w:firstLine="1418"/>
        <w:jc w:val="both"/>
        <w:rPr>
          <w:color w:val="000000"/>
        </w:rPr>
      </w:pPr>
      <w:r w:rsidRPr="00B03E01">
        <w:rPr>
          <w:color w:val="000000"/>
        </w:rPr>
        <w:t>Kožený Václav</w:t>
      </w:r>
    </w:p>
    <w:p w:rsidR="00EA64FF" w:rsidRPr="00B024D4" w:rsidRDefault="00D277F7" w:rsidP="000F2E23">
      <w:pPr>
        <w:keepLines/>
        <w:widowControl/>
        <w:pBdr>
          <w:top w:val="nil"/>
          <w:left w:val="nil"/>
          <w:bottom w:val="nil"/>
          <w:right w:val="nil"/>
          <w:between w:val="nil"/>
        </w:pBdr>
        <w:ind w:firstLine="1418"/>
        <w:jc w:val="both"/>
        <w:rPr>
          <w:color w:val="000000"/>
        </w:rPr>
      </w:pPr>
      <w:r w:rsidRPr="00B03E01">
        <w:rPr>
          <w:color w:val="000000"/>
        </w:rPr>
        <w:t>Machovcová Helena</w:t>
      </w:r>
    </w:p>
    <w:p w:rsidR="00A54DCE" w:rsidRDefault="00EB7210" w:rsidP="004D1548">
      <w:pPr>
        <w:keepLines/>
        <w:widowControl/>
        <w:pBdr>
          <w:top w:val="nil"/>
          <w:left w:val="nil"/>
          <w:bottom w:val="nil"/>
          <w:right w:val="nil"/>
          <w:between w:val="nil"/>
        </w:pBdr>
        <w:ind w:firstLine="1418"/>
        <w:jc w:val="both"/>
        <w:rPr>
          <w:color w:val="000000"/>
        </w:rPr>
      </w:pPr>
      <w:r w:rsidRPr="00B024D4">
        <w:rPr>
          <w:color w:val="000000"/>
        </w:rPr>
        <w:t>Srp Jaroslav</w:t>
      </w:r>
      <w:r w:rsidR="00603893" w:rsidRPr="00B024D4">
        <w:rPr>
          <w:color w:val="000000"/>
        </w:rPr>
        <w:t xml:space="preserve"> </w:t>
      </w:r>
    </w:p>
    <w:p w:rsidR="00FE5CD1" w:rsidRDefault="00FE5CD1" w:rsidP="004D1548">
      <w:pPr>
        <w:keepLines/>
        <w:widowControl/>
        <w:pBdr>
          <w:top w:val="nil"/>
          <w:left w:val="nil"/>
          <w:bottom w:val="nil"/>
          <w:right w:val="nil"/>
          <w:between w:val="nil"/>
        </w:pBdr>
        <w:ind w:firstLine="1418"/>
        <w:jc w:val="both"/>
        <w:rPr>
          <w:color w:val="000000"/>
        </w:rPr>
      </w:pPr>
      <w:r>
        <w:rPr>
          <w:color w:val="000000"/>
        </w:rPr>
        <w:t>Tichá Eva</w:t>
      </w:r>
    </w:p>
    <w:p w:rsidR="00EA64FF" w:rsidRDefault="00EA64FF" w:rsidP="004D1548">
      <w:pPr>
        <w:keepLines/>
        <w:widowControl/>
        <w:pBdr>
          <w:top w:val="nil"/>
          <w:left w:val="nil"/>
          <w:bottom w:val="nil"/>
          <w:right w:val="nil"/>
          <w:between w:val="nil"/>
        </w:pBdr>
        <w:ind w:firstLine="1418"/>
        <w:jc w:val="both"/>
        <w:rPr>
          <w:color w:val="000000"/>
        </w:rPr>
      </w:pPr>
    </w:p>
    <w:p w:rsidR="00B03E01" w:rsidRDefault="00D277F7" w:rsidP="00FE5CD1">
      <w:pPr>
        <w:keepLines/>
        <w:widowControl/>
        <w:pBdr>
          <w:top w:val="nil"/>
          <w:left w:val="nil"/>
          <w:bottom w:val="nil"/>
          <w:right w:val="nil"/>
          <w:between w:val="nil"/>
        </w:pBdr>
        <w:jc w:val="both"/>
        <w:rPr>
          <w:color w:val="000000"/>
        </w:rPr>
      </w:pPr>
      <w:r w:rsidRPr="009F6E1B">
        <w:rPr>
          <w:b/>
          <w:color w:val="000000"/>
          <w:u w:val="single"/>
        </w:rPr>
        <w:t>Omluveni:</w:t>
      </w:r>
      <w:r w:rsidRPr="009F6E1B">
        <w:rPr>
          <w:color w:val="000000"/>
        </w:rPr>
        <w:tab/>
      </w:r>
    </w:p>
    <w:p w:rsidR="00775686" w:rsidRDefault="00775686" w:rsidP="00B03E01">
      <w:pPr>
        <w:keepLines/>
        <w:widowControl/>
        <w:pBdr>
          <w:top w:val="nil"/>
          <w:left w:val="nil"/>
          <w:bottom w:val="nil"/>
          <w:right w:val="nil"/>
          <w:between w:val="nil"/>
        </w:pBdr>
        <w:ind w:left="720" w:firstLine="720"/>
        <w:jc w:val="both"/>
        <w:rPr>
          <w:color w:val="000000"/>
        </w:rPr>
      </w:pPr>
      <w:r>
        <w:rPr>
          <w:color w:val="000000"/>
        </w:rPr>
        <w:t>Javorský Pavel</w:t>
      </w:r>
    </w:p>
    <w:p w:rsidR="00737073" w:rsidRDefault="00775686" w:rsidP="00775686">
      <w:pPr>
        <w:keepLines/>
        <w:widowControl/>
        <w:pBdr>
          <w:top w:val="nil"/>
          <w:left w:val="nil"/>
          <w:bottom w:val="nil"/>
          <w:right w:val="nil"/>
          <w:between w:val="nil"/>
        </w:pBdr>
        <w:ind w:left="720" w:firstLine="720"/>
        <w:jc w:val="both"/>
        <w:rPr>
          <w:color w:val="000000"/>
        </w:rPr>
      </w:pPr>
      <w:r>
        <w:rPr>
          <w:color w:val="000000"/>
        </w:rPr>
        <w:t>Prokop Petr</w:t>
      </w:r>
    </w:p>
    <w:p w:rsidR="00EA64FF" w:rsidRDefault="00EA64FF" w:rsidP="000F2E23">
      <w:pPr>
        <w:keepLines/>
        <w:widowControl/>
        <w:pBdr>
          <w:top w:val="nil"/>
          <w:left w:val="nil"/>
          <w:bottom w:val="nil"/>
          <w:right w:val="nil"/>
          <w:between w:val="nil"/>
        </w:pBdr>
        <w:ind w:left="1418"/>
        <w:jc w:val="both"/>
        <w:rPr>
          <w:color w:val="000000"/>
        </w:rPr>
      </w:pPr>
    </w:p>
    <w:p w:rsidR="002740D1" w:rsidRPr="00B03E01" w:rsidRDefault="00D277F7" w:rsidP="000F2E23">
      <w:pPr>
        <w:keepLines/>
        <w:widowControl/>
        <w:pBdr>
          <w:top w:val="nil"/>
          <w:left w:val="nil"/>
          <w:bottom w:val="nil"/>
          <w:right w:val="nil"/>
          <w:between w:val="nil"/>
        </w:pBdr>
        <w:jc w:val="both"/>
        <w:rPr>
          <w:color w:val="000000"/>
        </w:rPr>
      </w:pPr>
      <w:r w:rsidRPr="00BF318B">
        <w:rPr>
          <w:b/>
          <w:color w:val="000000"/>
          <w:u w:val="single"/>
        </w:rPr>
        <w:t>Nepřítomni:</w:t>
      </w:r>
      <w:r w:rsidRPr="00BF318B">
        <w:rPr>
          <w:color w:val="000000"/>
        </w:rPr>
        <w:tab/>
      </w:r>
      <w:proofErr w:type="spellStart"/>
      <w:r w:rsidR="00B03E01" w:rsidRPr="00B03E01">
        <w:rPr>
          <w:color w:val="000000"/>
        </w:rPr>
        <w:t>Civínová</w:t>
      </w:r>
      <w:proofErr w:type="spellEnd"/>
      <w:r w:rsidR="00B03E01" w:rsidRPr="00B03E01">
        <w:rPr>
          <w:color w:val="000000"/>
        </w:rPr>
        <w:t xml:space="preserve"> Pavlína</w:t>
      </w:r>
    </w:p>
    <w:p w:rsidR="00B03E01" w:rsidRPr="00B03E01" w:rsidRDefault="00B03E01" w:rsidP="00B03E01">
      <w:pPr>
        <w:keepLines/>
        <w:widowControl/>
        <w:pBdr>
          <w:top w:val="nil"/>
          <w:left w:val="nil"/>
          <w:bottom w:val="nil"/>
          <w:right w:val="nil"/>
          <w:between w:val="nil"/>
        </w:pBdr>
        <w:ind w:firstLine="1418"/>
        <w:jc w:val="both"/>
        <w:rPr>
          <w:color w:val="000000"/>
        </w:rPr>
      </w:pPr>
      <w:proofErr w:type="spellStart"/>
      <w:r w:rsidRPr="00B03E01">
        <w:rPr>
          <w:color w:val="000000"/>
        </w:rPr>
        <w:t>Karvánek</w:t>
      </w:r>
      <w:proofErr w:type="spellEnd"/>
      <w:r w:rsidRPr="00B03E01">
        <w:rPr>
          <w:color w:val="000000"/>
        </w:rPr>
        <w:t xml:space="preserve"> Petr</w:t>
      </w:r>
    </w:p>
    <w:p w:rsidR="00B03E01" w:rsidRPr="00B03E01" w:rsidRDefault="00B03E01" w:rsidP="00B03E01">
      <w:pPr>
        <w:keepLines/>
        <w:widowControl/>
        <w:pBdr>
          <w:top w:val="nil"/>
          <w:left w:val="nil"/>
          <w:bottom w:val="nil"/>
          <w:right w:val="nil"/>
          <w:between w:val="nil"/>
        </w:pBdr>
        <w:ind w:firstLine="1418"/>
        <w:jc w:val="both"/>
        <w:rPr>
          <w:color w:val="000000"/>
        </w:rPr>
      </w:pPr>
      <w:r w:rsidRPr="00B03E01">
        <w:rPr>
          <w:color w:val="000000"/>
        </w:rPr>
        <w:t>Pražáková Patricie</w:t>
      </w:r>
    </w:p>
    <w:p w:rsidR="00B03E01" w:rsidRPr="00B024D4" w:rsidRDefault="00B03E01" w:rsidP="00B03E01">
      <w:pPr>
        <w:keepLines/>
        <w:widowControl/>
        <w:pBdr>
          <w:top w:val="nil"/>
          <w:left w:val="nil"/>
          <w:bottom w:val="nil"/>
          <w:right w:val="nil"/>
          <w:between w:val="nil"/>
        </w:pBdr>
        <w:ind w:firstLine="1418"/>
        <w:jc w:val="both"/>
        <w:rPr>
          <w:color w:val="000000"/>
        </w:rPr>
      </w:pPr>
      <w:r w:rsidRPr="00B03E01">
        <w:rPr>
          <w:color w:val="000000"/>
        </w:rPr>
        <w:t>Truksová Barbora</w:t>
      </w:r>
    </w:p>
    <w:p w:rsidR="00B03E01" w:rsidRPr="00BF318B" w:rsidRDefault="00B03E01" w:rsidP="000F2E23">
      <w:pPr>
        <w:keepLines/>
        <w:widowControl/>
        <w:pBdr>
          <w:top w:val="nil"/>
          <w:left w:val="nil"/>
          <w:bottom w:val="nil"/>
          <w:right w:val="nil"/>
          <w:between w:val="nil"/>
        </w:pBdr>
        <w:jc w:val="both"/>
        <w:rPr>
          <w:color w:val="000000"/>
        </w:rPr>
      </w:pPr>
    </w:p>
    <w:p w:rsidR="00EA64FF" w:rsidRPr="00BF318B" w:rsidRDefault="00EA64FF" w:rsidP="000F2E23">
      <w:pPr>
        <w:keepLines/>
        <w:widowControl/>
        <w:pBdr>
          <w:top w:val="nil"/>
          <w:left w:val="nil"/>
          <w:bottom w:val="nil"/>
          <w:right w:val="nil"/>
          <w:between w:val="nil"/>
        </w:pBdr>
        <w:jc w:val="both"/>
        <w:rPr>
          <w:color w:val="000000"/>
        </w:rPr>
      </w:pPr>
    </w:p>
    <w:p w:rsidR="00775686" w:rsidRPr="0060312C" w:rsidRDefault="00D277F7" w:rsidP="000F2E23">
      <w:pPr>
        <w:keepLines/>
        <w:widowControl/>
        <w:pBdr>
          <w:top w:val="nil"/>
          <w:left w:val="nil"/>
          <w:bottom w:val="nil"/>
          <w:right w:val="nil"/>
          <w:between w:val="nil"/>
        </w:pBdr>
        <w:jc w:val="both"/>
        <w:rPr>
          <w:color w:val="000000"/>
        </w:rPr>
      </w:pPr>
      <w:r w:rsidRPr="0060312C">
        <w:rPr>
          <w:b/>
          <w:color w:val="000000"/>
          <w:u w:val="single"/>
        </w:rPr>
        <w:t>Hosté:</w:t>
      </w:r>
      <w:r w:rsidRPr="0060312C">
        <w:rPr>
          <w:color w:val="000000"/>
        </w:rPr>
        <w:tab/>
      </w:r>
      <w:r w:rsidRPr="0060312C">
        <w:rPr>
          <w:color w:val="000000"/>
        </w:rPr>
        <w:tab/>
      </w:r>
      <w:r w:rsidR="00775686" w:rsidRPr="0060312C">
        <w:rPr>
          <w:color w:val="000000"/>
        </w:rPr>
        <w:t>Charvátová Dana - vedoucí ODŽP</w:t>
      </w:r>
    </w:p>
    <w:p w:rsidR="00EA64FF" w:rsidRPr="0060312C" w:rsidRDefault="004D1548" w:rsidP="00B03E01">
      <w:pPr>
        <w:keepLines/>
        <w:widowControl/>
        <w:pBdr>
          <w:top w:val="nil"/>
          <w:left w:val="nil"/>
          <w:bottom w:val="nil"/>
          <w:right w:val="nil"/>
          <w:between w:val="nil"/>
        </w:pBdr>
        <w:ind w:left="720" w:firstLine="720"/>
        <w:jc w:val="both"/>
        <w:rPr>
          <w:color w:val="000000"/>
        </w:rPr>
      </w:pPr>
      <w:r w:rsidRPr="0060312C">
        <w:rPr>
          <w:color w:val="000000"/>
        </w:rPr>
        <w:t>Loudová</w:t>
      </w:r>
      <w:r w:rsidR="00775686" w:rsidRPr="0060312C">
        <w:rPr>
          <w:color w:val="000000"/>
        </w:rPr>
        <w:t xml:space="preserve"> Veronika</w:t>
      </w:r>
      <w:r w:rsidRPr="0060312C">
        <w:rPr>
          <w:color w:val="000000"/>
        </w:rPr>
        <w:t xml:space="preserve"> - koordinátor drobných městských prvků</w:t>
      </w:r>
    </w:p>
    <w:p w:rsidR="00EA64FF" w:rsidRPr="0060312C" w:rsidRDefault="00D277F7" w:rsidP="00775686">
      <w:pPr>
        <w:pStyle w:val="Nadpis1"/>
        <w:numPr>
          <w:ilvl w:val="0"/>
          <w:numId w:val="1"/>
        </w:numPr>
        <w:jc w:val="both"/>
      </w:pPr>
      <w:r w:rsidRPr="0060312C">
        <w:t>Schválení programu</w:t>
      </w:r>
    </w:p>
    <w:p w:rsidR="00B03E01" w:rsidRPr="0060312C" w:rsidRDefault="00B03E01" w:rsidP="00B03E01">
      <w:pPr>
        <w:jc w:val="both"/>
      </w:pPr>
      <w:r w:rsidRPr="0060312C">
        <w:t>Jednání komise bylo zahájeno v čase 17:14, tj. ve chvíli, kdy se stala komise usnášení schopnou. Bez dalšího bylo přistoupeno ke schválení programu, přičemž s ohledem na</w:t>
      </w:r>
      <w:r w:rsidR="0060312C" w:rsidRPr="0060312C">
        <w:t> </w:t>
      </w:r>
      <w:r w:rsidR="008B6F13">
        <w:t>menší</w:t>
      </w:r>
      <w:r w:rsidRPr="0060312C">
        <w:t xml:space="preserve"> účast, množství žádostí o dotace, které mají být schvalovány, jakož i s odkazem na to, že následující (dubnové) jednání je v plánu již dva týdny po nynějším, pí předsedkyně navrhla projednat pouze projednání třetího bodu programu</w:t>
      </w:r>
      <w:r w:rsidR="0060312C" w:rsidRPr="0060312C">
        <w:t xml:space="preserve"> (s</w:t>
      </w:r>
      <w:r w:rsidRPr="0060312C">
        <w:t xml:space="preserve">chvalování </w:t>
      </w:r>
      <w:r w:rsidR="0060312C" w:rsidRPr="0060312C">
        <w:t>žádostí o poskytnutí d</w:t>
      </w:r>
      <w:r w:rsidRPr="0060312C">
        <w:t>ota</w:t>
      </w:r>
      <w:r w:rsidR="0060312C" w:rsidRPr="0060312C">
        <w:t xml:space="preserve">cí v rámci </w:t>
      </w:r>
      <w:r w:rsidRPr="0060312C">
        <w:t>program</w:t>
      </w:r>
      <w:r w:rsidR="0060312C" w:rsidRPr="0060312C">
        <w:t>u</w:t>
      </w:r>
      <w:r w:rsidRPr="0060312C">
        <w:t xml:space="preserve"> na podporu ekologických aktivit ve veřejném </w:t>
      </w:r>
      <w:r w:rsidR="0060312C">
        <w:t>prostoru</w:t>
      </w:r>
      <w:r w:rsidR="0060312C" w:rsidRPr="0060312C">
        <w:t>), a další body přesunout až na následující termín.</w:t>
      </w:r>
    </w:p>
    <w:p w:rsidR="000D405A" w:rsidRPr="00775686" w:rsidRDefault="000D405A" w:rsidP="00775686">
      <w:pPr>
        <w:widowControl/>
        <w:pBdr>
          <w:top w:val="nil"/>
          <w:left w:val="nil"/>
          <w:bottom w:val="nil"/>
          <w:right w:val="nil"/>
          <w:between w:val="nil"/>
        </w:pBdr>
        <w:jc w:val="both"/>
        <w:rPr>
          <w:highlight w:val="yellow"/>
        </w:rPr>
      </w:pPr>
    </w:p>
    <w:p w:rsidR="000F2E23" w:rsidRPr="009B1DEE" w:rsidRDefault="00D34782" w:rsidP="0057713A">
      <w:pPr>
        <w:pStyle w:val="Bezmezer"/>
        <w:ind w:firstLine="284"/>
        <w:jc w:val="both"/>
        <w:rPr>
          <w:color w:val="0F243E" w:themeColor="text2" w:themeShade="80"/>
        </w:rPr>
      </w:pPr>
      <w:r w:rsidRPr="009B1DEE">
        <w:rPr>
          <w:b/>
          <w:color w:val="1F497D"/>
          <w:u w:val="thick"/>
        </w:rPr>
        <w:t>Návrh (pí předsedkyně</w:t>
      </w:r>
      <w:r w:rsidR="0060312C">
        <w:rPr>
          <w:b/>
          <w:color w:val="1F497D"/>
          <w:u w:val="thick"/>
        </w:rPr>
        <w:t>)</w:t>
      </w:r>
      <w:r w:rsidR="000F2E23" w:rsidRPr="009B1DEE">
        <w:rPr>
          <w:b/>
          <w:color w:val="1F497D"/>
          <w:u w:val="thick"/>
        </w:rPr>
        <w:t>:</w:t>
      </w:r>
      <w:r w:rsidR="000F2E23" w:rsidRPr="009B1DEE">
        <w:rPr>
          <w:color w:val="0F243E" w:themeColor="text2" w:themeShade="80"/>
        </w:rPr>
        <w:t xml:space="preserve"> </w:t>
      </w:r>
    </w:p>
    <w:p w:rsidR="000F2E23" w:rsidRPr="009B1DEE" w:rsidRDefault="0032536F" w:rsidP="0057713A">
      <w:pPr>
        <w:pBdr>
          <w:top w:val="nil"/>
          <w:left w:val="nil"/>
          <w:bottom w:val="nil"/>
          <w:right w:val="nil"/>
          <w:between w:val="nil"/>
        </w:pBdr>
        <w:ind w:left="709"/>
        <w:jc w:val="both"/>
        <w:rPr>
          <w:b/>
          <w:color w:val="0F243E" w:themeColor="text2" w:themeShade="80"/>
        </w:rPr>
      </w:pPr>
      <w:r w:rsidRPr="009B1DEE">
        <w:rPr>
          <w:b/>
          <w:color w:val="0F243E" w:themeColor="text2" w:themeShade="80"/>
        </w:rPr>
        <w:t xml:space="preserve">Schválení </w:t>
      </w:r>
      <w:r w:rsidR="005E69E7">
        <w:rPr>
          <w:b/>
          <w:color w:val="0F243E" w:themeColor="text2" w:themeShade="80"/>
        </w:rPr>
        <w:t>programu v</w:t>
      </w:r>
      <w:r w:rsidR="0057713A" w:rsidRPr="009B1DEE">
        <w:rPr>
          <w:b/>
          <w:color w:val="0F243E" w:themeColor="text2" w:themeShade="80"/>
        </w:rPr>
        <w:t xml:space="preserve"> </w:t>
      </w:r>
      <w:r w:rsidR="009B1DEE" w:rsidRPr="009B1DEE">
        <w:rPr>
          <w:b/>
          <w:color w:val="0F243E" w:themeColor="text2" w:themeShade="80"/>
        </w:rPr>
        <w:t>upravené</w:t>
      </w:r>
      <w:r w:rsidR="0057713A" w:rsidRPr="009B1DEE">
        <w:rPr>
          <w:b/>
          <w:color w:val="0F243E" w:themeColor="text2" w:themeShade="80"/>
        </w:rPr>
        <w:t xml:space="preserve"> podobě</w:t>
      </w:r>
      <w:r w:rsidR="009B1DEE" w:rsidRPr="009B1DEE">
        <w:rPr>
          <w:b/>
          <w:color w:val="0F243E" w:themeColor="text2" w:themeShade="80"/>
        </w:rPr>
        <w:t xml:space="preserve"> (bez bodu 4</w:t>
      </w:r>
      <w:r w:rsidR="0060312C">
        <w:rPr>
          <w:b/>
          <w:color w:val="0F243E" w:themeColor="text2" w:themeShade="80"/>
        </w:rPr>
        <w:t>,</w:t>
      </w:r>
      <w:r w:rsidR="009B1DEE" w:rsidRPr="009B1DEE">
        <w:rPr>
          <w:b/>
          <w:color w:val="0F243E" w:themeColor="text2" w:themeShade="80"/>
        </w:rPr>
        <w:t xml:space="preserve"> 5</w:t>
      </w:r>
      <w:r w:rsidR="0060312C">
        <w:rPr>
          <w:b/>
          <w:color w:val="0F243E" w:themeColor="text2" w:themeShade="80"/>
        </w:rPr>
        <w:t xml:space="preserve"> a 6</w:t>
      </w:r>
      <w:r w:rsidR="009B1DEE" w:rsidRPr="009B1DEE">
        <w:rPr>
          <w:b/>
          <w:color w:val="0F243E" w:themeColor="text2" w:themeShade="80"/>
        </w:rPr>
        <w:t>)</w:t>
      </w:r>
      <w:r w:rsidRPr="009B1DEE">
        <w:rPr>
          <w:b/>
          <w:color w:val="0F243E" w:themeColor="text2" w:themeShade="80"/>
        </w:rPr>
        <w:t>.</w:t>
      </w:r>
    </w:p>
    <w:p w:rsidR="0057713A" w:rsidRPr="009B1DEE" w:rsidRDefault="000F2E23" w:rsidP="0057713A">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9B1DEE" w:rsidRPr="009B1DEE" w:rsidRDefault="000F2E23" w:rsidP="0057713A">
      <w:pPr>
        <w:pBdr>
          <w:top w:val="nil"/>
          <w:left w:val="nil"/>
          <w:bottom w:val="nil"/>
          <w:right w:val="nil"/>
          <w:between w:val="nil"/>
        </w:pBdr>
        <w:ind w:left="864" w:firstLine="129"/>
        <w:jc w:val="both"/>
        <w:rPr>
          <w:color w:val="0F243E" w:themeColor="text2" w:themeShade="80"/>
        </w:rPr>
      </w:pPr>
      <w:r w:rsidRPr="009B1DEE">
        <w:rPr>
          <w:color w:val="0F243E" w:themeColor="text2" w:themeShade="80"/>
        </w:rPr>
        <w:t>Pro: </w:t>
      </w:r>
      <w:r w:rsidR="009B1DEE" w:rsidRPr="009B1DEE">
        <w:rPr>
          <w:b/>
          <w:color w:val="0F243E" w:themeColor="text2" w:themeShade="80"/>
        </w:rPr>
        <w:t>7</w:t>
      </w:r>
      <w:r w:rsidRPr="009B1DEE">
        <w:rPr>
          <w:color w:val="0F243E" w:themeColor="text2" w:themeShade="80"/>
        </w:rPr>
        <w:t xml:space="preserve"> </w:t>
      </w:r>
    </w:p>
    <w:p w:rsidR="000F2E23" w:rsidRPr="009B1DEE" w:rsidRDefault="000F2E23" w:rsidP="0057713A">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0F2E23" w:rsidRPr="009B1DEE" w:rsidRDefault="000F2E23" w:rsidP="0057713A">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AC0C4B" w:rsidRDefault="000F2E23" w:rsidP="0057713A">
      <w:pPr>
        <w:pStyle w:val="Bezmezer"/>
        <w:ind w:left="838" w:firstLine="155"/>
        <w:jc w:val="both"/>
        <w:rPr>
          <w:b/>
          <w:color w:val="1F497D"/>
          <w:u w:val="thick"/>
        </w:rPr>
      </w:pPr>
      <w:r w:rsidRPr="009B1DEE">
        <w:rPr>
          <w:b/>
          <w:color w:val="1F497D"/>
          <w:u w:val="thick"/>
        </w:rPr>
        <w:t>Návrh byl schválen.</w:t>
      </w:r>
    </w:p>
    <w:p w:rsidR="00C55DF3" w:rsidRPr="009B1DEE" w:rsidRDefault="00C55DF3" w:rsidP="0057713A">
      <w:pPr>
        <w:pStyle w:val="Bezmezer"/>
        <w:ind w:left="838" w:firstLine="155"/>
        <w:jc w:val="both"/>
        <w:rPr>
          <w:b/>
          <w:color w:val="1F497D"/>
          <w:u w:val="thick"/>
        </w:rPr>
      </w:pPr>
    </w:p>
    <w:p w:rsidR="0057713A" w:rsidRPr="00775686" w:rsidRDefault="008C19E6" w:rsidP="00C55DF3">
      <w:pPr>
        <w:pStyle w:val="Bezmezer"/>
        <w:jc w:val="both"/>
        <w:rPr>
          <w:b/>
          <w:color w:val="1F497D"/>
          <w:highlight w:val="yellow"/>
          <w:u w:val="thick"/>
        </w:rPr>
      </w:pPr>
      <w:r>
        <w:rPr>
          <w:color w:val="1F497D"/>
        </w:rPr>
        <w:pict>
          <v:rect id="_x0000_i1025" style="width:425.9pt;height:1pt" o:hrstd="t" o:hr="t" fillcolor="#a0a0a0" stroked="f"/>
        </w:pict>
      </w:r>
    </w:p>
    <w:p w:rsidR="0068726C" w:rsidRPr="009B1DEE" w:rsidRDefault="00D277F7" w:rsidP="0032536F">
      <w:pPr>
        <w:pStyle w:val="Nadpis1"/>
        <w:numPr>
          <w:ilvl w:val="0"/>
          <w:numId w:val="1"/>
        </w:numPr>
        <w:jc w:val="both"/>
      </w:pPr>
      <w:r w:rsidRPr="009B1DEE">
        <w:lastRenderedPageBreak/>
        <w:t>Organizační a administrativní záležitosti (kontrola zápisu z minulého jednání komise - 0</w:t>
      </w:r>
      <w:r w:rsidR="0060312C">
        <w:t>2</w:t>
      </w:r>
      <w:r w:rsidR="00EB7210" w:rsidRPr="009B1DEE">
        <w:t>/202</w:t>
      </w:r>
      <w:r w:rsidR="000D405A" w:rsidRPr="009B1DEE">
        <w:t>2</w:t>
      </w:r>
      <w:r w:rsidRPr="009B1DEE">
        <w:t>)</w:t>
      </w:r>
    </w:p>
    <w:p w:rsidR="000D405A" w:rsidRPr="009B1DEE" w:rsidRDefault="0060312C" w:rsidP="0060312C">
      <w:pPr>
        <w:pStyle w:val="Bezmezer"/>
        <w:jc w:val="both"/>
        <w:rPr>
          <w:b/>
          <w:color w:val="1F497D"/>
          <w:u w:val="thick"/>
        </w:rPr>
      </w:pPr>
      <w:r>
        <w:t>Opět bez jakékoliv prodlevy bylo přistoupeno ke schválení zápisu z únorového jednání ve zveřejnění podobě.</w:t>
      </w:r>
    </w:p>
    <w:p w:rsidR="00AC0C4B" w:rsidRPr="009B1DEE" w:rsidRDefault="00AC0C4B" w:rsidP="000F2E23">
      <w:pPr>
        <w:pStyle w:val="Bezmezer"/>
        <w:ind w:left="565" w:firstLine="851"/>
        <w:jc w:val="both"/>
        <w:rPr>
          <w:b/>
          <w:color w:val="1F497D"/>
          <w:u w:val="thick"/>
        </w:rPr>
      </w:pPr>
    </w:p>
    <w:p w:rsidR="000D405A" w:rsidRPr="009B1DEE" w:rsidRDefault="000D405A" w:rsidP="000D405A">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0D405A" w:rsidRPr="009B1DEE" w:rsidRDefault="000D405A" w:rsidP="000D405A">
      <w:pPr>
        <w:pBdr>
          <w:top w:val="nil"/>
          <w:left w:val="nil"/>
          <w:bottom w:val="nil"/>
          <w:right w:val="nil"/>
          <w:between w:val="nil"/>
        </w:pBdr>
        <w:ind w:left="709"/>
        <w:jc w:val="both"/>
        <w:rPr>
          <w:b/>
          <w:color w:val="0F243E" w:themeColor="text2" w:themeShade="80"/>
        </w:rPr>
      </w:pPr>
      <w:r w:rsidRPr="009B1DEE">
        <w:rPr>
          <w:b/>
          <w:color w:val="0F243E" w:themeColor="text2" w:themeShade="80"/>
        </w:rPr>
        <w:t xml:space="preserve">Schválení </w:t>
      </w:r>
      <w:r w:rsidR="00EE05CC" w:rsidRPr="009B1DEE">
        <w:rPr>
          <w:b/>
          <w:color w:val="0F243E" w:themeColor="text2" w:themeShade="80"/>
        </w:rPr>
        <w:t>zápisu z </w:t>
      </w:r>
      <w:r w:rsidR="009B1DEE" w:rsidRPr="009B1DEE">
        <w:rPr>
          <w:b/>
          <w:color w:val="0F243E" w:themeColor="text2" w:themeShade="80"/>
        </w:rPr>
        <w:t>minulého</w:t>
      </w:r>
      <w:r w:rsidR="00EE05CC" w:rsidRPr="009B1DEE">
        <w:rPr>
          <w:b/>
          <w:color w:val="0F243E" w:themeColor="text2" w:themeShade="80"/>
        </w:rPr>
        <w:t xml:space="preserve"> jednání ve zveřejněné podobě</w:t>
      </w:r>
      <w:r w:rsidRPr="009B1DEE">
        <w:rPr>
          <w:b/>
          <w:color w:val="0F243E" w:themeColor="text2" w:themeShade="80"/>
        </w:rPr>
        <w:t>.</w:t>
      </w:r>
      <w:r w:rsidR="0060312C">
        <w:rPr>
          <w:i/>
          <w:color w:val="7F7F7F" w:themeColor="text1" w:themeTint="80"/>
          <w:sz w:val="20"/>
          <w:szCs w:val="20"/>
        </w:rPr>
        <w:t xml:space="preserve"> </w:t>
      </w:r>
    </w:p>
    <w:p w:rsidR="000D405A" w:rsidRPr="009B1DEE" w:rsidRDefault="000D405A" w:rsidP="000D405A">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0D405A" w:rsidRPr="009B1DEE" w:rsidRDefault="000D405A" w:rsidP="000D405A">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009B1DEE" w:rsidRPr="009B1DEE">
        <w:rPr>
          <w:b/>
          <w:color w:val="0F243E" w:themeColor="text2" w:themeShade="80"/>
        </w:rPr>
        <w:t>7</w:t>
      </w:r>
      <w:r w:rsidR="00EE05CC" w:rsidRPr="009B1DEE">
        <w:rPr>
          <w:b/>
          <w:color w:val="0F243E" w:themeColor="text2" w:themeShade="80"/>
        </w:rPr>
        <w:t xml:space="preserve"> </w:t>
      </w:r>
    </w:p>
    <w:p w:rsidR="000D405A" w:rsidRPr="009B1DEE" w:rsidRDefault="000D405A" w:rsidP="000D405A">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009B1DEE" w:rsidRPr="009B1DEE">
        <w:rPr>
          <w:b/>
          <w:color w:val="0F243E" w:themeColor="text2" w:themeShade="80"/>
        </w:rPr>
        <w:t>0</w:t>
      </w:r>
    </w:p>
    <w:p w:rsidR="000D405A" w:rsidRPr="009B1DEE" w:rsidRDefault="000D405A" w:rsidP="000D405A">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0D405A" w:rsidRPr="009B1DEE" w:rsidRDefault="000D405A" w:rsidP="000D405A">
      <w:pPr>
        <w:pStyle w:val="Bezmezer"/>
        <w:ind w:left="565" w:firstLine="428"/>
        <w:jc w:val="both"/>
        <w:rPr>
          <w:b/>
          <w:color w:val="1F497D"/>
          <w:u w:val="thick"/>
        </w:rPr>
      </w:pPr>
      <w:r w:rsidRPr="009B1DEE">
        <w:rPr>
          <w:b/>
          <w:color w:val="1F497D"/>
          <w:u w:val="thick"/>
        </w:rPr>
        <w:t>Návrh byl schválen.</w:t>
      </w:r>
    </w:p>
    <w:p w:rsidR="009B1DEE" w:rsidRPr="009B1DEE" w:rsidRDefault="009B1DEE" w:rsidP="000D405A">
      <w:pPr>
        <w:pStyle w:val="Bezmezer"/>
        <w:ind w:left="565" w:firstLine="428"/>
        <w:jc w:val="both"/>
        <w:rPr>
          <w:b/>
          <w:color w:val="1F497D"/>
          <w:u w:val="thick"/>
        </w:rPr>
      </w:pPr>
    </w:p>
    <w:p w:rsidR="009B1DEE" w:rsidRPr="009B1DEE" w:rsidRDefault="0060312C" w:rsidP="0060312C">
      <w:pPr>
        <w:pStyle w:val="Bezmezer"/>
        <w:jc w:val="both"/>
        <w:rPr>
          <w:b/>
          <w:color w:val="1F497D"/>
          <w:u w:val="thick"/>
        </w:rPr>
      </w:pPr>
      <w:r>
        <w:rPr>
          <w:color w:val="0F243E" w:themeColor="text2" w:themeShade="80"/>
        </w:rPr>
        <w:t xml:space="preserve">Ověřovatelkou zápisu z jednání probíhajícího se nabídla pí </w:t>
      </w:r>
      <w:proofErr w:type="spellStart"/>
      <w:r>
        <w:rPr>
          <w:color w:val="0F243E" w:themeColor="text2" w:themeShade="80"/>
        </w:rPr>
        <w:t>Klepková</w:t>
      </w:r>
      <w:proofErr w:type="spellEnd"/>
      <w:r>
        <w:rPr>
          <w:color w:val="0F243E" w:themeColor="text2" w:themeShade="80"/>
        </w:rPr>
        <w:t xml:space="preserve">, s čímž všichni přítomní členové komise </w:t>
      </w:r>
      <w:r w:rsidR="009B1DEE" w:rsidRPr="009B1DEE">
        <w:rPr>
          <w:color w:val="0F243E" w:themeColor="text2" w:themeShade="80"/>
        </w:rPr>
        <w:t>jednomyslně</w:t>
      </w:r>
      <w:r>
        <w:rPr>
          <w:color w:val="0F243E" w:themeColor="text2" w:themeShade="80"/>
        </w:rPr>
        <w:t xml:space="preserve"> souhlasili</w:t>
      </w:r>
      <w:r w:rsidR="009B1DEE" w:rsidRPr="009B1DEE">
        <w:rPr>
          <w:color w:val="0F243E" w:themeColor="text2" w:themeShade="80"/>
        </w:rPr>
        <w:t>.</w:t>
      </w:r>
    </w:p>
    <w:p w:rsidR="00AC0C4B" w:rsidRPr="00775686" w:rsidRDefault="00AC0C4B" w:rsidP="00AD6957">
      <w:pPr>
        <w:widowControl/>
        <w:pBdr>
          <w:top w:val="nil"/>
          <w:left w:val="nil"/>
          <w:bottom w:val="nil"/>
          <w:right w:val="nil"/>
          <w:between w:val="nil"/>
        </w:pBdr>
        <w:rPr>
          <w:color w:val="000000"/>
          <w:highlight w:val="yellow"/>
        </w:rPr>
      </w:pPr>
    </w:p>
    <w:p w:rsidR="00755E06" w:rsidRPr="00775686" w:rsidRDefault="008C19E6" w:rsidP="00AD6957">
      <w:pPr>
        <w:widowControl/>
        <w:pBdr>
          <w:top w:val="nil"/>
          <w:left w:val="nil"/>
          <w:bottom w:val="nil"/>
          <w:right w:val="nil"/>
          <w:between w:val="nil"/>
        </w:pBdr>
        <w:rPr>
          <w:color w:val="000000"/>
          <w:highlight w:val="yellow"/>
        </w:rPr>
      </w:pPr>
      <w:r>
        <w:rPr>
          <w:color w:val="1F497D"/>
        </w:rPr>
        <w:pict>
          <v:rect id="_x0000_i1026" style="width:425.9pt;height:1pt" o:hrstd="t" o:hr="t" fillcolor="#a0a0a0" stroked="f"/>
        </w:pict>
      </w:r>
    </w:p>
    <w:p w:rsidR="00AC0C4B" w:rsidRPr="0060312C" w:rsidRDefault="00EE05CC" w:rsidP="00AD6957">
      <w:pPr>
        <w:pStyle w:val="Nadpis1"/>
        <w:numPr>
          <w:ilvl w:val="0"/>
          <w:numId w:val="1"/>
        </w:numPr>
        <w:jc w:val="both"/>
      </w:pPr>
      <w:r w:rsidRPr="0060312C">
        <w:t xml:space="preserve">Schvalování - Dotační program na podporu ekologických </w:t>
      </w:r>
      <w:r w:rsidR="0060312C" w:rsidRPr="0060312C">
        <w:t>aktivit ve veřejném prostoru pro rok 2022</w:t>
      </w:r>
    </w:p>
    <w:p w:rsidR="009B1DEE" w:rsidRPr="009B1DEE" w:rsidRDefault="0060312C" w:rsidP="00FA35B0">
      <w:pPr>
        <w:widowControl/>
        <w:autoSpaceDE w:val="0"/>
        <w:autoSpaceDN w:val="0"/>
        <w:adjustRightInd w:val="0"/>
        <w:jc w:val="both"/>
      </w:pPr>
      <w:r>
        <w:t>Předsedkyně komise úvodem daného bodu jednání krátce shrnula některá fakta, tedy že c</w:t>
      </w:r>
      <w:r w:rsidR="009B1DEE" w:rsidRPr="009B1DEE">
        <w:t xml:space="preserve">elkově </w:t>
      </w:r>
      <w:r>
        <w:t xml:space="preserve">je </w:t>
      </w:r>
      <w:r w:rsidR="009B1DEE" w:rsidRPr="009B1DEE">
        <w:t xml:space="preserve">vyhrazeno </w:t>
      </w:r>
      <w:r>
        <w:t xml:space="preserve">pro daný dotační program celkem </w:t>
      </w:r>
      <w:r w:rsidR="009B1DEE" w:rsidRPr="009B1DEE">
        <w:t>400.000,-</w:t>
      </w:r>
      <w:r>
        <w:t xml:space="preserve"> Kč</w:t>
      </w:r>
      <w:r w:rsidR="009B1DEE" w:rsidRPr="009B1DEE">
        <w:t xml:space="preserve">, </w:t>
      </w:r>
      <w:r>
        <w:t>přičemž souhrnná částka, kterou podané žádosti požadují, činí bez mála dvojnásobek této sumy. Pí</w:t>
      </w:r>
      <w:r w:rsidR="001B387B">
        <w:t> </w:t>
      </w:r>
      <w:r>
        <w:t>předsedkyně tedy navrhla obdobný postup</w:t>
      </w:r>
      <w:r w:rsidR="001B387B">
        <w:t>,</w:t>
      </w:r>
      <w:r>
        <w:t xml:space="preserve"> jaký byl uplatněn při schvalování dotací pro</w:t>
      </w:r>
      <w:r w:rsidR="001B387B">
        <w:t> </w:t>
      </w:r>
      <w:r>
        <w:t>školská zařízení, tj.</w:t>
      </w:r>
      <w:r w:rsidR="006D089D">
        <w:t> </w:t>
      </w:r>
      <w:r w:rsidR="009B1DEE" w:rsidRPr="009B1DEE">
        <w:t>nejprve pro</w:t>
      </w:r>
      <w:r>
        <w:t>diskutovat, případně vyřadit žádosti</w:t>
      </w:r>
      <w:r w:rsidR="009B1DEE" w:rsidRPr="009B1DEE">
        <w:t xml:space="preserve"> problematické</w:t>
      </w:r>
      <w:r>
        <w:t xml:space="preserve"> (např.</w:t>
      </w:r>
      <w:r w:rsidR="001B387B">
        <w:t> </w:t>
      </w:r>
      <w:r>
        <w:t xml:space="preserve">nesplňující </w:t>
      </w:r>
      <w:r w:rsidR="001B387B">
        <w:t>podmínky dotačního programu)</w:t>
      </w:r>
      <w:r w:rsidR="009B1DEE" w:rsidRPr="009B1DEE">
        <w:t xml:space="preserve">, </w:t>
      </w:r>
      <w:r w:rsidR="001B387B">
        <w:t>což celkovou požadovanou částku poníží</w:t>
      </w:r>
      <w:r w:rsidR="009B1DEE" w:rsidRPr="009B1DEE">
        <w:t>.</w:t>
      </w:r>
    </w:p>
    <w:p w:rsidR="009B1DEE" w:rsidRDefault="001B387B" w:rsidP="00FA35B0">
      <w:pPr>
        <w:widowControl/>
        <w:autoSpaceDE w:val="0"/>
        <w:autoSpaceDN w:val="0"/>
        <w:adjustRightInd w:val="0"/>
        <w:jc w:val="both"/>
      </w:pPr>
      <w:r>
        <w:t>Následně byly z celkového výčtu osmnácti žádostí vyčleněny ty, u nichž jsou</w:t>
      </w:r>
      <w:r w:rsidR="004D55F3">
        <w:t xml:space="preserve"> </w:t>
      </w:r>
      <w:r>
        <w:t>důvody pro</w:t>
      </w:r>
      <w:r w:rsidR="004D55F3">
        <w:t> </w:t>
      </w:r>
      <w:r>
        <w:t xml:space="preserve">vyřazení, konkrétně v případě projektu </w:t>
      </w:r>
      <w:r w:rsidRPr="001B387B">
        <w:rPr>
          <w:i/>
        </w:rPr>
        <w:t>„Pražská zvířecí záchranka – odpověď na rostoucí poptávku i efektivní forma edukace“</w:t>
      </w:r>
      <w:r>
        <w:t xml:space="preserve"> jde o registraci žadatele pod jiným IČ (Městská část nemůže fakticky uzavřít smlouvu s jiným subjektem než s tím, který je veden jako žadatel); v případě projektu </w:t>
      </w:r>
      <w:r>
        <w:rPr>
          <w:i/>
        </w:rPr>
        <w:t>„Vzdělávací sezóna v LIBÓZE 2022“</w:t>
      </w:r>
      <w:r>
        <w:t xml:space="preserve"> pak je projekt v rozporu s pravidly dotačního programu (více než 10 % požadované částky je určeno na inventář/mobiliář jako židle apod.); dále v případě projektu </w:t>
      </w:r>
      <w:r>
        <w:rPr>
          <w:i/>
        </w:rPr>
        <w:t>„</w:t>
      </w:r>
      <w:proofErr w:type="spellStart"/>
      <w:r>
        <w:rPr>
          <w:i/>
        </w:rPr>
        <w:t>Makeyourcity</w:t>
      </w:r>
      <w:proofErr w:type="spellEnd"/>
      <w:r>
        <w:rPr>
          <w:i/>
        </w:rPr>
        <w:t>“</w:t>
      </w:r>
      <w:r>
        <w:t xml:space="preserve"> se jeví jako problematické, že se jedná v rámci Prah</w:t>
      </w:r>
      <w:r w:rsidR="00B6719B">
        <w:t xml:space="preserve">y 6 </w:t>
      </w:r>
      <w:r>
        <w:t xml:space="preserve">pouze o krátkodobý projekt; v případě projektu </w:t>
      </w:r>
      <w:r w:rsidR="00B6719B">
        <w:t xml:space="preserve">s názvem </w:t>
      </w:r>
      <w:r w:rsidR="00B6719B">
        <w:rPr>
          <w:i/>
        </w:rPr>
        <w:t>„Obnova lučního porostu v okolí přírodní památky Dolní Šárka – etapa I.: spodní část parcely 2326/1“</w:t>
      </w:r>
      <w:r w:rsidR="00B6719B">
        <w:t xml:space="preserve"> žadatel nedisponuje souhlasem vlastníka pozemku, na němž má být záměr realizován; v případě dvou žádostí o</w:t>
      </w:r>
      <w:r w:rsidR="006D089D">
        <w:t> </w:t>
      </w:r>
      <w:r w:rsidR="00B6719B">
        <w:t xml:space="preserve">instalaci nádrží v ulici Loutkářská </w:t>
      </w:r>
      <w:r w:rsidR="00B6719B" w:rsidRPr="00B6719B">
        <w:t>[</w:t>
      </w:r>
      <w:r w:rsidR="00B6719B" w:rsidRPr="00B6719B">
        <w:rPr>
          <w:i/>
        </w:rPr>
        <w:t xml:space="preserve">„Instalace 4 nádrží x 1000 l na pozemku </w:t>
      </w:r>
      <w:proofErr w:type="spellStart"/>
      <w:r w:rsidR="00B6719B" w:rsidRPr="00B6719B">
        <w:rPr>
          <w:i/>
        </w:rPr>
        <w:t>parc</w:t>
      </w:r>
      <w:proofErr w:type="spellEnd"/>
      <w:r w:rsidR="00B6719B" w:rsidRPr="00B6719B">
        <w:rPr>
          <w:i/>
        </w:rPr>
        <w:t xml:space="preserve">. </w:t>
      </w:r>
      <w:proofErr w:type="gramStart"/>
      <w:r w:rsidR="00B6719B" w:rsidRPr="00B6719B">
        <w:rPr>
          <w:i/>
        </w:rPr>
        <w:t>č.</w:t>
      </w:r>
      <w:proofErr w:type="gramEnd"/>
      <w:r w:rsidR="00B6719B" w:rsidRPr="00B6719B">
        <w:rPr>
          <w:i/>
        </w:rPr>
        <w:t xml:space="preserve">  1826/15 (Loutkářská 2416/2f) na záchyt dešťové vody ze střechy domu pro závlahu veřejné zeleně v ulici Loutkářská“</w:t>
      </w:r>
      <w:r w:rsidR="00B6719B">
        <w:t xml:space="preserve">; </w:t>
      </w:r>
      <w:r w:rsidR="00B6719B" w:rsidRPr="00B6719B">
        <w:rPr>
          <w:i/>
        </w:rPr>
        <w:t xml:space="preserve">„Instalace 4 nádrží x 1000 l na pozemku </w:t>
      </w:r>
      <w:proofErr w:type="spellStart"/>
      <w:r w:rsidR="00B6719B" w:rsidRPr="00B6719B">
        <w:rPr>
          <w:i/>
        </w:rPr>
        <w:t>parc</w:t>
      </w:r>
      <w:proofErr w:type="spellEnd"/>
      <w:r w:rsidR="00B6719B" w:rsidRPr="00B6719B">
        <w:rPr>
          <w:i/>
        </w:rPr>
        <w:t xml:space="preserve">. </w:t>
      </w:r>
      <w:proofErr w:type="gramStart"/>
      <w:r w:rsidR="00B6719B" w:rsidRPr="00B6719B">
        <w:rPr>
          <w:i/>
        </w:rPr>
        <w:t>č.</w:t>
      </w:r>
      <w:proofErr w:type="gramEnd"/>
      <w:r w:rsidR="00B6719B" w:rsidRPr="00B6719B">
        <w:rPr>
          <w:i/>
        </w:rPr>
        <w:t xml:space="preserve">  1826/</w:t>
      </w:r>
      <w:r w:rsidR="00B6719B">
        <w:rPr>
          <w:i/>
        </w:rPr>
        <w:t>14</w:t>
      </w:r>
      <w:r w:rsidR="00B6719B" w:rsidRPr="00B6719B">
        <w:rPr>
          <w:i/>
        </w:rPr>
        <w:t xml:space="preserve"> (Loutkářská 24</w:t>
      </w:r>
      <w:r w:rsidR="00B6719B">
        <w:rPr>
          <w:i/>
        </w:rPr>
        <w:t>04</w:t>
      </w:r>
      <w:r w:rsidR="00B6719B" w:rsidRPr="00B6719B">
        <w:rPr>
          <w:i/>
        </w:rPr>
        <w:t>/2</w:t>
      </w:r>
      <w:r w:rsidR="00B6719B">
        <w:rPr>
          <w:i/>
        </w:rPr>
        <w:t>e</w:t>
      </w:r>
      <w:r w:rsidR="00B6719B" w:rsidRPr="00B6719B">
        <w:rPr>
          <w:i/>
        </w:rPr>
        <w:t>) n</w:t>
      </w:r>
      <w:r w:rsidR="006D089D">
        <w:rPr>
          <w:i/>
        </w:rPr>
        <w:t>a </w:t>
      </w:r>
      <w:r w:rsidR="00B6719B" w:rsidRPr="00B6719B">
        <w:rPr>
          <w:i/>
        </w:rPr>
        <w:t>záchyt dešťové vody ze střechy domu pro závlahu veřejné zeleně v ulici Loutkářská“</w:t>
      </w:r>
      <w:r w:rsidR="00B6719B">
        <w:t>] je zde rovněž problematika vlastnictví dané veřejné zeleně (diskutováno již v minulosti, neboť dané osoby žádají pravidelně.</w:t>
      </w:r>
    </w:p>
    <w:p w:rsidR="00B3013F" w:rsidRDefault="00B3013F" w:rsidP="00FA35B0">
      <w:pPr>
        <w:widowControl/>
        <w:autoSpaceDE w:val="0"/>
        <w:autoSpaceDN w:val="0"/>
        <w:adjustRightInd w:val="0"/>
        <w:jc w:val="both"/>
      </w:pPr>
      <w:r>
        <w:t xml:space="preserve">Pí předsedkyně krátce promluvila o </w:t>
      </w:r>
      <w:r w:rsidR="00B6719B">
        <w:t xml:space="preserve">svém pohledu na již výše zmiňovaný projekt </w:t>
      </w:r>
      <w:r w:rsidR="00B6719B" w:rsidRPr="00B6719B">
        <w:rPr>
          <w:i/>
        </w:rPr>
        <w:t>„</w:t>
      </w:r>
      <w:proofErr w:type="spellStart"/>
      <w:r w:rsidR="00B6719B" w:rsidRPr="00B6719B">
        <w:rPr>
          <w:i/>
        </w:rPr>
        <w:t>Makeyour</w:t>
      </w:r>
      <w:r w:rsidRPr="00B6719B">
        <w:rPr>
          <w:i/>
        </w:rPr>
        <w:t>city</w:t>
      </w:r>
      <w:proofErr w:type="spellEnd"/>
      <w:r w:rsidRPr="00B6719B">
        <w:rPr>
          <w:i/>
        </w:rPr>
        <w:t>“</w:t>
      </w:r>
      <w:r w:rsidR="00B6719B">
        <w:t>. Následně bylo diskutováno,</w:t>
      </w:r>
      <w:r>
        <w:t xml:space="preserve"> </w:t>
      </w:r>
      <w:r w:rsidR="00B6719B">
        <w:t xml:space="preserve">komu </w:t>
      </w:r>
      <w:r>
        <w:t xml:space="preserve">by </w:t>
      </w:r>
      <w:r w:rsidR="00B6719B">
        <w:t>příslušela péče</w:t>
      </w:r>
      <w:r>
        <w:t xml:space="preserve">, pokud by se </w:t>
      </w:r>
      <w:r w:rsidR="00B6719B">
        <w:t>záměr nepřesunul</w:t>
      </w:r>
      <w:r>
        <w:t xml:space="preserve"> na jinou </w:t>
      </w:r>
      <w:r w:rsidR="00B6719B">
        <w:t>městskou část</w:t>
      </w:r>
      <w:r w:rsidR="005F566C">
        <w:t>, k čemuž se zástupci ODŽP předběžně vyjádřili spíše skepticky</w:t>
      </w:r>
      <w:r>
        <w:t xml:space="preserve">, </w:t>
      </w:r>
      <w:r w:rsidR="005F566C">
        <w:t xml:space="preserve">zároveň není zodpovězena otázka, zda by vůbec byl žadatel ochoten ponechat záměr na daném místě. Diskutována byla absence (časového) </w:t>
      </w:r>
      <w:r>
        <w:t>přesah</w:t>
      </w:r>
      <w:r w:rsidR="005F566C">
        <w:t>u</w:t>
      </w:r>
      <w:r>
        <w:t xml:space="preserve"> </w:t>
      </w:r>
      <w:r w:rsidR="005F566C">
        <w:t>projektu, resp. jeho udržitelnost. Členové komise v daném případě nedošli ke konsensu.</w:t>
      </w:r>
    </w:p>
    <w:p w:rsidR="00ED2C01" w:rsidRDefault="005F566C" w:rsidP="005F566C">
      <w:pPr>
        <w:widowControl/>
        <w:autoSpaceDE w:val="0"/>
        <w:autoSpaceDN w:val="0"/>
        <w:adjustRightInd w:val="0"/>
        <w:jc w:val="both"/>
      </w:pPr>
      <w:r>
        <w:lastRenderedPageBreak/>
        <w:t xml:space="preserve">Dále byl diskutován projekt </w:t>
      </w:r>
      <w:r>
        <w:rPr>
          <w:i/>
        </w:rPr>
        <w:t>„Cyklus ekologických aktivit v komunitním centru III“</w:t>
      </w:r>
      <w:r>
        <w:t xml:space="preserve"> a peníze v rámci jeho rozpočtu vyhrazené na mzdy. Padl návrh podpory</w:t>
      </w:r>
      <w:r w:rsidR="00ED2C01">
        <w:t xml:space="preserve"> lekto</w:t>
      </w:r>
      <w:r>
        <w:t>rů</w:t>
      </w:r>
      <w:r w:rsidR="00ED2C01">
        <w:t xml:space="preserve">, </w:t>
      </w:r>
      <w:r>
        <w:t xml:space="preserve">za předpokladu </w:t>
      </w:r>
      <w:r w:rsidR="00ED2C01">
        <w:t>workshop</w:t>
      </w:r>
      <w:r>
        <w:t>ů</w:t>
      </w:r>
      <w:r w:rsidR="00ED2C01">
        <w:t xml:space="preserve"> zdarma</w:t>
      </w:r>
      <w:r>
        <w:t>.</w:t>
      </w:r>
      <w:r w:rsidR="00ED2C01">
        <w:t xml:space="preserve"> </w:t>
      </w:r>
      <w:r>
        <w:t>Členové požadují, aby žadatel podrobněji specifikoval některé položky a zpřesnil informace (např. uvedl cenu k</w:t>
      </w:r>
      <w:r w:rsidR="00ED2C01">
        <w:t>urzovné</w:t>
      </w:r>
      <w:r>
        <w:t>ho atd.).</w:t>
      </w:r>
    </w:p>
    <w:p w:rsidR="00ED2C01" w:rsidRDefault="005F566C" w:rsidP="005F566C">
      <w:pPr>
        <w:widowControl/>
        <w:autoSpaceDE w:val="0"/>
        <w:autoSpaceDN w:val="0"/>
        <w:adjustRightInd w:val="0"/>
        <w:jc w:val="both"/>
      </w:pPr>
      <w:r>
        <w:t>Poté bylo přistoupeno k dílčímu hlasování o vyřazení některých projektu, resp. jejich neschválení.</w:t>
      </w:r>
    </w:p>
    <w:p w:rsidR="005F566C" w:rsidRDefault="005F566C" w:rsidP="00ED2C01">
      <w:pPr>
        <w:widowControl/>
        <w:autoSpaceDE w:val="0"/>
        <w:autoSpaceDN w:val="0"/>
        <w:adjustRightInd w:val="0"/>
        <w:ind w:left="720"/>
        <w:jc w:val="both"/>
      </w:pPr>
    </w:p>
    <w:p w:rsidR="005F566C" w:rsidRPr="009B1DEE" w:rsidRDefault="005F566C" w:rsidP="005F566C">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F566C" w:rsidRPr="005F566C" w:rsidRDefault="005F566C" w:rsidP="005F566C">
      <w:pPr>
        <w:pBdr>
          <w:top w:val="nil"/>
          <w:left w:val="nil"/>
          <w:bottom w:val="nil"/>
          <w:right w:val="nil"/>
          <w:between w:val="nil"/>
        </w:pBdr>
        <w:ind w:left="709"/>
        <w:jc w:val="both"/>
      </w:pPr>
      <w:r>
        <w:rPr>
          <w:b/>
          <w:color w:val="0F243E" w:themeColor="text2" w:themeShade="80"/>
        </w:rPr>
        <w:t xml:space="preserve">Hlasování o neschválení žádostí o poskytnutí dotací </w:t>
      </w:r>
      <w:r w:rsidRPr="005F566C">
        <w:rPr>
          <w:b/>
          <w:color w:val="0F243E" w:themeColor="text2" w:themeShade="80"/>
        </w:rPr>
        <w:t xml:space="preserve">pro projekty: </w:t>
      </w:r>
      <w:r w:rsidRPr="005F566C">
        <w:rPr>
          <w:b/>
          <w:i/>
        </w:rPr>
        <w:t>„Pražská zvířecí záchranka – odpověď na rostoucí poptávku i efektivní forma edukace“</w:t>
      </w:r>
      <w:r w:rsidRPr="005F566C">
        <w:rPr>
          <w:b/>
        </w:rPr>
        <w:t xml:space="preserve">, </w:t>
      </w:r>
      <w:r w:rsidRPr="005F566C">
        <w:rPr>
          <w:b/>
          <w:i/>
        </w:rPr>
        <w:t>„Vzdělávací sezóna v LIBÓZE 2022“</w:t>
      </w:r>
      <w:r w:rsidRPr="005F566C">
        <w:rPr>
          <w:b/>
        </w:rPr>
        <w:t xml:space="preserve"> a </w:t>
      </w:r>
      <w:r w:rsidRPr="005F566C">
        <w:rPr>
          <w:b/>
          <w:i/>
        </w:rPr>
        <w:t>„Obnova lučního porostu v okolí přírodní památky Dolní Šárka – etapa I.: spodní část parcely 2326/1“</w:t>
      </w:r>
      <w:r w:rsidRPr="005F566C">
        <w:rPr>
          <w:b/>
        </w:rPr>
        <w:t xml:space="preserve"> z důvodů administrativních.</w:t>
      </w:r>
    </w:p>
    <w:p w:rsidR="005F566C" w:rsidRPr="009B1DEE" w:rsidRDefault="005F566C" w:rsidP="005F566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F566C" w:rsidRPr="009B1DEE" w:rsidRDefault="005F566C" w:rsidP="005F566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F566C" w:rsidRPr="009B1DEE" w:rsidRDefault="005F566C" w:rsidP="005F566C">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F566C" w:rsidRPr="009B1DEE" w:rsidRDefault="005F566C" w:rsidP="005F566C">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F566C" w:rsidRPr="009B1DEE" w:rsidRDefault="005F566C" w:rsidP="005F566C">
      <w:pPr>
        <w:pStyle w:val="Bezmezer"/>
        <w:ind w:left="565" w:firstLine="428"/>
        <w:jc w:val="both"/>
        <w:rPr>
          <w:b/>
          <w:color w:val="1F497D"/>
          <w:u w:val="thick"/>
        </w:rPr>
      </w:pPr>
      <w:r w:rsidRPr="009B1DEE">
        <w:rPr>
          <w:b/>
          <w:color w:val="1F497D"/>
          <w:u w:val="thick"/>
        </w:rPr>
        <w:t>Návrh byl schválen.</w:t>
      </w:r>
    </w:p>
    <w:p w:rsidR="005F566C" w:rsidRDefault="005F566C" w:rsidP="00ED2C01">
      <w:pPr>
        <w:widowControl/>
        <w:autoSpaceDE w:val="0"/>
        <w:autoSpaceDN w:val="0"/>
        <w:adjustRightInd w:val="0"/>
        <w:ind w:left="720"/>
        <w:jc w:val="both"/>
      </w:pPr>
    </w:p>
    <w:p w:rsidR="005F566C" w:rsidRPr="009B1DEE" w:rsidRDefault="005F566C" w:rsidP="005F566C">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F566C" w:rsidRPr="005F566C" w:rsidRDefault="005F566C" w:rsidP="005F566C">
      <w:pPr>
        <w:pBdr>
          <w:top w:val="nil"/>
          <w:left w:val="nil"/>
          <w:bottom w:val="nil"/>
          <w:right w:val="nil"/>
          <w:between w:val="nil"/>
        </w:pBdr>
        <w:ind w:left="709"/>
        <w:jc w:val="both"/>
      </w:pPr>
      <w:r>
        <w:rPr>
          <w:b/>
          <w:color w:val="0F243E" w:themeColor="text2" w:themeShade="80"/>
        </w:rPr>
        <w:t xml:space="preserve">Hlasování o neschválení žádostí o poskytnutí dotací </w:t>
      </w:r>
      <w:r w:rsidRPr="005F566C">
        <w:rPr>
          <w:b/>
          <w:color w:val="0F243E" w:themeColor="text2" w:themeShade="80"/>
        </w:rPr>
        <w:t xml:space="preserve">pro projekty: </w:t>
      </w:r>
      <w:r>
        <w:rPr>
          <w:b/>
          <w:i/>
        </w:rPr>
        <w:t>„Instalace 4 </w:t>
      </w:r>
      <w:r w:rsidRPr="005F566C">
        <w:rPr>
          <w:b/>
          <w:i/>
        </w:rPr>
        <w:t xml:space="preserve">nádrží x 1000 l na pozemku </w:t>
      </w:r>
      <w:proofErr w:type="spellStart"/>
      <w:r w:rsidRPr="005F566C">
        <w:rPr>
          <w:b/>
          <w:i/>
        </w:rPr>
        <w:t>parc</w:t>
      </w:r>
      <w:proofErr w:type="spellEnd"/>
      <w:r w:rsidRPr="005F566C">
        <w:rPr>
          <w:b/>
          <w:i/>
        </w:rPr>
        <w:t xml:space="preserve">. </w:t>
      </w:r>
      <w:proofErr w:type="gramStart"/>
      <w:r w:rsidRPr="005F566C">
        <w:rPr>
          <w:b/>
          <w:i/>
        </w:rPr>
        <w:t>č.</w:t>
      </w:r>
      <w:proofErr w:type="gramEnd"/>
      <w:r w:rsidRPr="005F566C">
        <w:rPr>
          <w:b/>
          <w:i/>
        </w:rPr>
        <w:t xml:space="preserve">  1826/15 (Loutkářská 2416/2f) na záchyt dešťové vody ze</w:t>
      </w:r>
      <w:r w:rsidR="006D089D">
        <w:rPr>
          <w:b/>
          <w:i/>
        </w:rPr>
        <w:t> </w:t>
      </w:r>
      <w:r w:rsidRPr="005F566C">
        <w:rPr>
          <w:b/>
          <w:i/>
        </w:rPr>
        <w:t xml:space="preserve">střechy domu pro závlahu veřejné zeleně v ulici Loutkářská“; „Instalace 4 nádrží x 1000 l na pozemku </w:t>
      </w:r>
      <w:proofErr w:type="spellStart"/>
      <w:r w:rsidRPr="005F566C">
        <w:rPr>
          <w:b/>
          <w:i/>
        </w:rPr>
        <w:t>parc</w:t>
      </w:r>
      <w:proofErr w:type="spellEnd"/>
      <w:r w:rsidRPr="005F566C">
        <w:rPr>
          <w:b/>
          <w:i/>
        </w:rPr>
        <w:t xml:space="preserve">. </w:t>
      </w:r>
      <w:proofErr w:type="gramStart"/>
      <w:r w:rsidRPr="005F566C">
        <w:rPr>
          <w:b/>
          <w:i/>
        </w:rPr>
        <w:t>č.</w:t>
      </w:r>
      <w:proofErr w:type="gramEnd"/>
      <w:r w:rsidRPr="005F566C">
        <w:rPr>
          <w:b/>
          <w:i/>
        </w:rPr>
        <w:t xml:space="preserve">  1826/14 (Loutkářská 2404/2e) na</w:t>
      </w:r>
      <w:r>
        <w:rPr>
          <w:b/>
          <w:i/>
        </w:rPr>
        <w:t> </w:t>
      </w:r>
      <w:r w:rsidRPr="005F566C">
        <w:rPr>
          <w:b/>
          <w:i/>
        </w:rPr>
        <w:t>záchyt dešťové vody ze</w:t>
      </w:r>
      <w:r w:rsidR="006D089D">
        <w:rPr>
          <w:b/>
          <w:i/>
        </w:rPr>
        <w:t> </w:t>
      </w:r>
      <w:r w:rsidRPr="005F566C">
        <w:rPr>
          <w:b/>
          <w:i/>
        </w:rPr>
        <w:t>střechy domu pro závlahu veřejné zeleně v ulici Loutkářská“</w:t>
      </w:r>
      <w:r>
        <w:rPr>
          <w:b/>
          <w:i/>
        </w:rPr>
        <w:t xml:space="preserve"> </w:t>
      </w:r>
      <w:r>
        <w:rPr>
          <w:b/>
        </w:rPr>
        <w:t xml:space="preserve">s odůvodněním, že žadatelům byla poskytnuta dotace v minulém roce a </w:t>
      </w:r>
      <w:r w:rsidR="004D55F3">
        <w:rPr>
          <w:b/>
        </w:rPr>
        <w:t>v letošním roce není dostatek prostředků pro uspokojení všech žadatelů.</w:t>
      </w:r>
    </w:p>
    <w:p w:rsidR="005F566C" w:rsidRPr="009B1DEE" w:rsidRDefault="005F566C" w:rsidP="005F566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F566C" w:rsidRPr="009B1DEE" w:rsidRDefault="005F566C" w:rsidP="005F566C">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F566C" w:rsidRPr="009B1DEE" w:rsidRDefault="005F566C" w:rsidP="005F566C">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F566C" w:rsidRPr="009B1DEE" w:rsidRDefault="005F566C" w:rsidP="005F566C">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F566C" w:rsidRDefault="005F566C" w:rsidP="005F566C">
      <w:pPr>
        <w:widowControl/>
        <w:autoSpaceDE w:val="0"/>
        <w:autoSpaceDN w:val="0"/>
        <w:adjustRightInd w:val="0"/>
        <w:ind w:left="720"/>
        <w:jc w:val="both"/>
      </w:pPr>
      <w:r w:rsidRPr="009B1DEE">
        <w:rPr>
          <w:b/>
          <w:color w:val="1F497D"/>
          <w:u w:val="thick"/>
        </w:rPr>
        <w:t>Návrh byl schválen.</w:t>
      </w:r>
    </w:p>
    <w:p w:rsidR="00ED2C01" w:rsidRDefault="00ED2C01" w:rsidP="00ED2C01">
      <w:pPr>
        <w:widowControl/>
        <w:autoSpaceDE w:val="0"/>
        <w:autoSpaceDN w:val="0"/>
        <w:adjustRightInd w:val="0"/>
        <w:ind w:left="720"/>
        <w:jc w:val="both"/>
      </w:pPr>
    </w:p>
    <w:p w:rsidR="00846FF7" w:rsidRPr="004D55F3" w:rsidRDefault="004D55F3" w:rsidP="004D55F3">
      <w:pPr>
        <w:widowControl/>
        <w:autoSpaceDE w:val="0"/>
        <w:autoSpaceDN w:val="0"/>
        <w:adjustRightInd w:val="0"/>
        <w:jc w:val="both"/>
      </w:pPr>
      <w:r>
        <w:t xml:space="preserve">Následně bylo ujednáno, že schválení žádosti o poskytnutí dotace na projekt </w:t>
      </w:r>
      <w:r>
        <w:rPr>
          <w:i/>
        </w:rPr>
        <w:t xml:space="preserve">„Cyklus ekologických aktivit v komunitním centru III“ </w:t>
      </w:r>
      <w:r w:rsidRPr="004D55F3">
        <w:t>bude odložen na příští jednání</w:t>
      </w:r>
      <w:r w:rsidR="008C19E6">
        <w:t xml:space="preserve"> (předpoklad</w:t>
      </w:r>
      <w:bookmarkStart w:id="1" w:name="_GoBack"/>
      <w:bookmarkEnd w:id="1"/>
      <w:r>
        <w:t xml:space="preserve"> účasti více členů a tím pádem i adekvátnější diskuse nad problémem. Totéž v případě projektu </w:t>
      </w:r>
      <w:r>
        <w:rPr>
          <w:i/>
        </w:rPr>
        <w:t>„Péče o</w:t>
      </w:r>
      <w:r w:rsidR="006D089D">
        <w:rPr>
          <w:i/>
        </w:rPr>
        <w:t> </w:t>
      </w:r>
      <w:r>
        <w:rPr>
          <w:i/>
        </w:rPr>
        <w:t>zraněné a handicapované živočichy“</w:t>
      </w:r>
      <w:r>
        <w:t xml:space="preserve">, neboť pí </w:t>
      </w:r>
      <w:proofErr w:type="spellStart"/>
      <w:r>
        <w:t>Aladzasován</w:t>
      </w:r>
      <w:proofErr w:type="spellEnd"/>
      <w:r>
        <w:t xml:space="preserve"> se z důvodu střetu zájmů daného hlasování nemůže účastnit a není možné projekt schválit, neboť pro schválení je třeba souhlasu minimálně sedmi členů, což odpovídá počtu všech přítomných na probíhajícím jednání. Pro tyto projekty, o nichž bude v rámci příštího jednání hlasováno počítáno s rezervou ve výši 50.000,-Kč.</w:t>
      </w:r>
    </w:p>
    <w:p w:rsidR="00846FF7" w:rsidRDefault="004D55F3" w:rsidP="004D55F3">
      <w:pPr>
        <w:widowControl/>
        <w:autoSpaceDE w:val="0"/>
        <w:autoSpaceDN w:val="0"/>
        <w:adjustRightInd w:val="0"/>
        <w:jc w:val="both"/>
      </w:pPr>
      <w:r>
        <w:t xml:space="preserve">Následně byly </w:t>
      </w:r>
      <w:r w:rsidR="0055347F">
        <w:t>diskutovány jednotlivé projekty:</w:t>
      </w:r>
    </w:p>
    <w:p w:rsidR="004D55F3" w:rsidRDefault="004D55F3" w:rsidP="004D55F3">
      <w:pPr>
        <w:widowControl/>
        <w:autoSpaceDE w:val="0"/>
        <w:autoSpaceDN w:val="0"/>
        <w:adjustRightInd w:val="0"/>
        <w:jc w:val="both"/>
      </w:pPr>
      <w:r>
        <w:rPr>
          <w:i/>
        </w:rPr>
        <w:t>„Úprava zahrady ve vnitrobloku – 5. etapa“</w:t>
      </w:r>
      <w:r>
        <w:t xml:space="preserve"> </w:t>
      </w:r>
      <w:r w:rsidRPr="004D55F3">
        <w:t xml:space="preserve">– </w:t>
      </w:r>
      <w:r w:rsidR="0055347F">
        <w:t>K</w:t>
      </w:r>
      <w:r w:rsidRPr="004D55F3">
        <w:t xml:space="preserve">rátce bylo </w:t>
      </w:r>
      <w:r>
        <w:t>probráno, jaké částky byly žadatelce poskytnuty v minulých letech, přičemž členové se shodli na tom, že by měl</w:t>
      </w:r>
      <w:r w:rsidR="0055347F">
        <w:t>a být poskytnuta požadovaná částka v plné výši.</w:t>
      </w:r>
    </w:p>
    <w:p w:rsidR="0055347F" w:rsidRPr="0055347F" w:rsidRDefault="0055347F" w:rsidP="004D55F3">
      <w:pPr>
        <w:widowControl/>
        <w:autoSpaceDE w:val="0"/>
        <w:autoSpaceDN w:val="0"/>
        <w:adjustRightInd w:val="0"/>
        <w:jc w:val="both"/>
      </w:pPr>
      <w:r>
        <w:rPr>
          <w:i/>
        </w:rPr>
        <w:t>„Péče o zvěř a veřejnou zeleň na Praze 6“</w:t>
      </w:r>
      <w:r>
        <w:t xml:space="preserve"> – Paní předsedkyně navrhla podpořit projekt v plné výši, případně nejvýše mírné snížení. Přítomná referentka ODŽP vyzdvihla, že si spolek nevyúčtovává práci či pohonné hmoty, ale víceméně hlavně krmivo, zároveň zdůraznila, že daný spolek nežádá o poskytnutí dotací nikde jinde.</w:t>
      </w:r>
    </w:p>
    <w:p w:rsidR="00846FF7" w:rsidRDefault="0055347F" w:rsidP="0055347F">
      <w:pPr>
        <w:widowControl/>
        <w:autoSpaceDE w:val="0"/>
        <w:autoSpaceDN w:val="0"/>
        <w:adjustRightInd w:val="0"/>
        <w:jc w:val="both"/>
      </w:pPr>
      <w:r w:rsidRPr="0055347F">
        <w:rPr>
          <w:i/>
        </w:rPr>
        <w:lastRenderedPageBreak/>
        <w:t>„Realizace zahrady pro školu a centrum volného času“</w:t>
      </w:r>
      <w:r>
        <w:t xml:space="preserve"> – Bylo zmíněno, že zřizovatelem školy je MHMP. I z tohoto důvodu se jak zástupci ODŽP, tak pí předsedkyně domnívají, že by i</w:t>
      </w:r>
      <w:r w:rsidR="007B2BCD">
        <w:t> </w:t>
      </w:r>
      <w:r>
        <w:t>poskytnutí finančního příspěvku mělo spadat MHMP, tedy že by měl žadatel jednat na</w:t>
      </w:r>
      <w:r w:rsidR="007B2BCD">
        <w:t> </w:t>
      </w:r>
      <w:r>
        <w:t>úrovni svého zřizovatele. O neschválení této žádosti bylo následně přímo hlasováno</w:t>
      </w:r>
      <w:r w:rsidR="00362A7E">
        <w:t>.</w:t>
      </w:r>
    </w:p>
    <w:p w:rsidR="0055347F" w:rsidRDefault="0055347F" w:rsidP="0055347F">
      <w:pPr>
        <w:pStyle w:val="Bezmezer"/>
        <w:ind w:firstLine="284"/>
        <w:jc w:val="both"/>
        <w:rPr>
          <w:b/>
          <w:color w:val="1F497D"/>
          <w:u w:val="thick"/>
        </w:rPr>
      </w:pPr>
    </w:p>
    <w:p w:rsidR="0055347F" w:rsidRPr="009B1DEE" w:rsidRDefault="0055347F" w:rsidP="0055347F">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5347F" w:rsidRPr="005F566C" w:rsidRDefault="0055347F" w:rsidP="0055347F">
      <w:pPr>
        <w:pBdr>
          <w:top w:val="nil"/>
          <w:left w:val="nil"/>
          <w:bottom w:val="nil"/>
          <w:right w:val="nil"/>
          <w:between w:val="nil"/>
        </w:pBdr>
        <w:ind w:left="709"/>
        <w:jc w:val="both"/>
      </w:pPr>
      <w:r>
        <w:rPr>
          <w:b/>
          <w:color w:val="0F243E" w:themeColor="text2" w:themeShade="80"/>
        </w:rPr>
        <w:t xml:space="preserve">Neschválení žádosti o poskytnutí dotace na projekt </w:t>
      </w:r>
      <w:r w:rsidRPr="0055347F">
        <w:rPr>
          <w:b/>
          <w:i/>
          <w:color w:val="0F243E" w:themeColor="text2" w:themeShade="80"/>
        </w:rPr>
        <w:t>„Realizace zahrady pro školu a</w:t>
      </w:r>
      <w:r>
        <w:rPr>
          <w:b/>
          <w:i/>
          <w:color w:val="0F243E" w:themeColor="text2" w:themeShade="80"/>
        </w:rPr>
        <w:t> </w:t>
      </w:r>
      <w:r w:rsidRPr="0055347F">
        <w:rPr>
          <w:b/>
          <w:i/>
          <w:color w:val="0F243E" w:themeColor="text2" w:themeShade="80"/>
        </w:rPr>
        <w:t>centrum volného času“</w:t>
      </w:r>
      <w:r>
        <w:rPr>
          <w:b/>
        </w:rPr>
        <w:t xml:space="preserve"> s doporučením požádat o finanční prostředky na úrovni hlavního města</w:t>
      </w:r>
      <w:r w:rsidRPr="005F566C">
        <w:rPr>
          <w:b/>
        </w:rPr>
        <w:t>.</w:t>
      </w:r>
    </w:p>
    <w:p w:rsidR="0055347F" w:rsidRPr="009B1DEE" w:rsidRDefault="0055347F" w:rsidP="0055347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5347F" w:rsidRPr="009B1DEE" w:rsidRDefault="0055347F" w:rsidP="0055347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5347F" w:rsidRPr="009B1DEE" w:rsidRDefault="0055347F" w:rsidP="0055347F">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5347F" w:rsidRPr="009B1DEE" w:rsidRDefault="0055347F" w:rsidP="0055347F">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5347F" w:rsidRPr="009B1DEE" w:rsidRDefault="0055347F" w:rsidP="0055347F">
      <w:pPr>
        <w:pStyle w:val="Bezmezer"/>
        <w:ind w:left="565" w:firstLine="428"/>
        <w:jc w:val="both"/>
        <w:rPr>
          <w:b/>
          <w:color w:val="1F497D"/>
          <w:u w:val="thick"/>
        </w:rPr>
      </w:pPr>
      <w:r w:rsidRPr="009B1DEE">
        <w:rPr>
          <w:b/>
          <w:color w:val="1F497D"/>
          <w:u w:val="thick"/>
        </w:rPr>
        <w:t>Návrh byl schválen.</w:t>
      </w:r>
    </w:p>
    <w:p w:rsidR="0055347F" w:rsidRPr="0055347F" w:rsidRDefault="0055347F" w:rsidP="0055347F">
      <w:pPr>
        <w:widowControl/>
        <w:autoSpaceDE w:val="0"/>
        <w:autoSpaceDN w:val="0"/>
        <w:adjustRightInd w:val="0"/>
        <w:jc w:val="both"/>
      </w:pPr>
    </w:p>
    <w:p w:rsidR="00880832" w:rsidRDefault="0055347F" w:rsidP="0055347F">
      <w:pPr>
        <w:widowControl/>
        <w:autoSpaceDE w:val="0"/>
        <w:autoSpaceDN w:val="0"/>
        <w:adjustRightInd w:val="0"/>
        <w:jc w:val="both"/>
      </w:pPr>
      <w:r>
        <w:rPr>
          <w:i/>
        </w:rPr>
        <w:t>„Zahrada pod lípou Střešovického oříšku“</w:t>
      </w:r>
      <w:r>
        <w:t xml:space="preserve"> – Po krátké diskusi o tom, zda např. položka malované zdi patří do aktivit, které KŽP podporuje</w:t>
      </w:r>
      <w:r w:rsidR="00362A7E">
        <w:t>, bylo dospěno k jednotnému názoru, že by mělo být subjektu doporučeno, aby požádal o poskytnutí daru na daný projekt, nikoliv o poskytnutí dotace. I v tomto případě bylo přistoupeno přímo k hlasování o neschválení.</w:t>
      </w:r>
    </w:p>
    <w:p w:rsidR="00362A7E" w:rsidRDefault="00362A7E" w:rsidP="0055347F">
      <w:pPr>
        <w:widowControl/>
        <w:autoSpaceDE w:val="0"/>
        <w:autoSpaceDN w:val="0"/>
        <w:adjustRightInd w:val="0"/>
        <w:jc w:val="both"/>
      </w:pPr>
    </w:p>
    <w:p w:rsidR="00362A7E" w:rsidRPr="009B1DEE" w:rsidRDefault="00362A7E" w:rsidP="00362A7E">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362A7E" w:rsidRPr="005F566C" w:rsidRDefault="00362A7E" w:rsidP="00362A7E">
      <w:pPr>
        <w:pBdr>
          <w:top w:val="nil"/>
          <w:left w:val="nil"/>
          <w:bottom w:val="nil"/>
          <w:right w:val="nil"/>
          <w:between w:val="nil"/>
        </w:pBdr>
        <w:ind w:left="709"/>
        <w:jc w:val="both"/>
      </w:pPr>
      <w:r>
        <w:rPr>
          <w:b/>
          <w:color w:val="0F243E" w:themeColor="text2" w:themeShade="80"/>
        </w:rPr>
        <w:t xml:space="preserve">Neschválení žádosti o poskytnutí dotace na projekt </w:t>
      </w:r>
      <w:r w:rsidRPr="00362A7E">
        <w:rPr>
          <w:b/>
          <w:i/>
          <w:color w:val="0F243E" w:themeColor="text2" w:themeShade="80"/>
        </w:rPr>
        <w:t>„Zahrada pod lípou Střešovického oříšku“</w:t>
      </w:r>
      <w:r>
        <w:rPr>
          <w:b/>
        </w:rPr>
        <w:t xml:space="preserve"> s doporučením požádat o poskytnutí finančních prostředků formou daru</w:t>
      </w:r>
      <w:r w:rsidRPr="005F566C">
        <w:rPr>
          <w:b/>
        </w:rPr>
        <w:t>.</w:t>
      </w:r>
    </w:p>
    <w:p w:rsidR="00362A7E" w:rsidRPr="009B1DEE" w:rsidRDefault="00362A7E" w:rsidP="00362A7E">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362A7E" w:rsidRPr="009B1DEE" w:rsidRDefault="00362A7E" w:rsidP="00362A7E">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362A7E" w:rsidRPr="009B1DEE" w:rsidRDefault="00362A7E" w:rsidP="00362A7E">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362A7E" w:rsidRPr="009B1DEE" w:rsidRDefault="00362A7E" w:rsidP="00362A7E">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362A7E" w:rsidRPr="009B1DEE" w:rsidRDefault="00362A7E" w:rsidP="00362A7E">
      <w:pPr>
        <w:pStyle w:val="Bezmezer"/>
        <w:ind w:left="565" w:firstLine="428"/>
        <w:jc w:val="both"/>
        <w:rPr>
          <w:b/>
          <w:color w:val="1F497D"/>
          <w:u w:val="thick"/>
        </w:rPr>
      </w:pPr>
      <w:r w:rsidRPr="009B1DEE">
        <w:rPr>
          <w:b/>
          <w:color w:val="1F497D"/>
          <w:u w:val="thick"/>
        </w:rPr>
        <w:t>Návrh byl schválen.</w:t>
      </w:r>
    </w:p>
    <w:p w:rsidR="00362A7E" w:rsidRPr="0055347F" w:rsidRDefault="00362A7E" w:rsidP="0055347F">
      <w:pPr>
        <w:widowControl/>
        <w:autoSpaceDE w:val="0"/>
        <w:autoSpaceDN w:val="0"/>
        <w:adjustRightInd w:val="0"/>
        <w:jc w:val="both"/>
        <w:rPr>
          <w:b/>
        </w:rPr>
      </w:pPr>
    </w:p>
    <w:p w:rsidR="00880832" w:rsidRPr="00362A7E" w:rsidRDefault="00362A7E" w:rsidP="00362A7E">
      <w:pPr>
        <w:widowControl/>
        <w:autoSpaceDE w:val="0"/>
        <w:autoSpaceDN w:val="0"/>
        <w:adjustRightInd w:val="0"/>
        <w:jc w:val="both"/>
      </w:pPr>
      <w:r>
        <w:rPr>
          <w:i/>
        </w:rPr>
        <w:t xml:space="preserve">„Péče o vnitroblok Charlese de </w:t>
      </w:r>
      <w:proofErr w:type="spellStart"/>
      <w:proofErr w:type="gramStart"/>
      <w:r>
        <w:rPr>
          <w:i/>
        </w:rPr>
        <w:t>Gaulla</w:t>
      </w:r>
      <w:proofErr w:type="spellEnd"/>
      <w:proofErr w:type="gramEnd"/>
      <w:r>
        <w:rPr>
          <w:i/>
        </w:rPr>
        <w:t xml:space="preserve"> 11“</w:t>
      </w:r>
      <w:r>
        <w:t xml:space="preserve"> – Pí předsedkyně navrhla podporu v plné výši a vyzdvihla pěkné zpracování projektu. Rovněž bylo zmíněno, že se v daném vnitrobloku konají veřejné akce (např. </w:t>
      </w:r>
      <w:r>
        <w:rPr>
          <w:i/>
        </w:rPr>
        <w:t>Zažít město jinak</w:t>
      </w:r>
      <w:r>
        <w:t xml:space="preserve">, událost charakteru </w:t>
      </w:r>
      <w:proofErr w:type="spellStart"/>
      <w:r>
        <w:t>foodfestivalu</w:t>
      </w:r>
      <w:proofErr w:type="spellEnd"/>
      <w:r>
        <w:t xml:space="preserve"> apod.). Kromě toho bylo vyzdvihnuto, že subjekt nežádá o financování mezd. </w:t>
      </w:r>
    </w:p>
    <w:p w:rsidR="00880832" w:rsidRPr="00362A7E" w:rsidRDefault="00362A7E" w:rsidP="00362A7E">
      <w:pPr>
        <w:widowControl/>
        <w:autoSpaceDE w:val="0"/>
        <w:autoSpaceDN w:val="0"/>
        <w:adjustRightInd w:val="0"/>
        <w:jc w:val="both"/>
      </w:pPr>
      <w:r>
        <w:rPr>
          <w:i/>
        </w:rPr>
        <w:t>„Revitalizace zahrady ve vnitrobloku zahrnující ošetření dvou vzrostlých lip“</w:t>
      </w:r>
      <w:r>
        <w:t xml:space="preserve"> – Opět bylo zmíněno pěkné zpracování projektu, pí předsedkyně také zdůraznila, že položky, na něž mají být poskytnuté prostředky vynaloženy, jsou prioritami KŽP, a proto navrhla podporu žádosti v plné výši.</w:t>
      </w:r>
    </w:p>
    <w:p w:rsidR="00880832" w:rsidRPr="00362A7E" w:rsidRDefault="00362A7E" w:rsidP="00362A7E">
      <w:pPr>
        <w:widowControl/>
        <w:autoSpaceDE w:val="0"/>
        <w:autoSpaceDN w:val="0"/>
        <w:adjustRightInd w:val="0"/>
        <w:jc w:val="both"/>
      </w:pPr>
      <w:r>
        <w:rPr>
          <w:i/>
        </w:rPr>
        <w:t>„Komunitní zahrada Heinemannova – Terénní úpravy, zatravnění a výsadba živého plotu“</w:t>
      </w:r>
      <w:r>
        <w:t xml:space="preserve"> – Krátce byla diskutována problematičnost dané lokality (výskyt bezdomovců apod.).</w:t>
      </w:r>
    </w:p>
    <w:p w:rsidR="00D160FF" w:rsidRDefault="00362A7E" w:rsidP="00A0786F">
      <w:pPr>
        <w:widowControl/>
        <w:autoSpaceDE w:val="0"/>
        <w:autoSpaceDN w:val="0"/>
        <w:adjustRightInd w:val="0"/>
        <w:jc w:val="both"/>
      </w:pPr>
      <w:r>
        <w:rPr>
          <w:i/>
        </w:rPr>
        <w:t xml:space="preserve">„Zastínění a ozelenění nádrží na sběr </w:t>
      </w:r>
      <w:r w:rsidR="00A0786F">
        <w:rPr>
          <w:i/>
        </w:rPr>
        <w:t>dešťové vody ve vnitrobloku domů Junácká 17 a Kolátorova 14, Praha 6 Břevnov“</w:t>
      </w:r>
      <w:r w:rsidR="00A0786F">
        <w:t xml:space="preserve"> –</w:t>
      </w:r>
      <w:r w:rsidR="00A0786F">
        <w:rPr>
          <w:b/>
        </w:rPr>
        <w:t xml:space="preserve"> </w:t>
      </w:r>
      <w:r w:rsidR="00A0786F">
        <w:t>Částí členů byla v</w:t>
      </w:r>
      <w:r w:rsidR="00D160FF">
        <w:t>yzdvihnuta</w:t>
      </w:r>
      <w:r w:rsidR="00A0786F">
        <w:t xml:space="preserve"> </w:t>
      </w:r>
      <w:r w:rsidR="00D160FF">
        <w:t xml:space="preserve">estetická hodnota </w:t>
      </w:r>
      <w:r w:rsidR="00A0786F">
        <w:t>projektu</w:t>
      </w:r>
      <w:r w:rsidR="00D160FF">
        <w:t xml:space="preserve">, to </w:t>
      </w:r>
      <w:r w:rsidR="00A0786F">
        <w:t xml:space="preserve">však bylo </w:t>
      </w:r>
      <w:r w:rsidR="00D160FF">
        <w:t xml:space="preserve">zároveň </w:t>
      </w:r>
      <w:r w:rsidR="00A0786F">
        <w:t xml:space="preserve">také částí členů </w:t>
      </w:r>
      <w:r w:rsidR="00D160FF">
        <w:t>kritizováno</w:t>
      </w:r>
      <w:r w:rsidR="00A0786F">
        <w:t>, načež</w:t>
      </w:r>
      <w:r w:rsidR="00D160FF">
        <w:t xml:space="preserve"> </w:t>
      </w:r>
      <w:r w:rsidR="00A0786F">
        <w:t xml:space="preserve">o tom, zda takové projekty KŽP chce podporovat či nikoliv </w:t>
      </w:r>
      <w:r w:rsidR="00D160FF">
        <w:t xml:space="preserve">proběhla diskuse o daném problému, </w:t>
      </w:r>
      <w:r w:rsidR="00A0786F">
        <w:t>v rámci které byl mimo jiné řešen také aktuální v</w:t>
      </w:r>
      <w:r w:rsidR="00D160FF">
        <w:t xml:space="preserve">ývoje cen </w:t>
      </w:r>
      <w:r w:rsidR="00A0786F">
        <w:t>materiálu a další související problémy. Členové komise došli k závěru, že by bylo vhodnější</w:t>
      </w:r>
      <w:r w:rsidR="00D160FF">
        <w:t xml:space="preserve"> ponechat </w:t>
      </w:r>
      <w:r w:rsidR="00A0786F">
        <w:t xml:space="preserve">hlasování o tomto projektu </w:t>
      </w:r>
      <w:r w:rsidR="00D160FF">
        <w:t>na příští jednání</w:t>
      </w:r>
      <w:r w:rsidR="00A0786F">
        <w:t xml:space="preserve"> s předpokladem vyšší účasti, případně na závěr probíhajícího hlasování, neboť byl zřejmá nejednotnost náhledu členů na danou žádost.</w:t>
      </w:r>
    </w:p>
    <w:p w:rsidR="00D160FF" w:rsidRDefault="00A0786F" w:rsidP="00A0786F">
      <w:pPr>
        <w:widowControl/>
        <w:autoSpaceDE w:val="0"/>
        <w:autoSpaceDN w:val="0"/>
        <w:adjustRightInd w:val="0"/>
        <w:jc w:val="both"/>
      </w:pPr>
      <w:r>
        <w:rPr>
          <w:i/>
        </w:rPr>
        <w:lastRenderedPageBreak/>
        <w:t>„Malý průzkumník přírody na Praze 6“</w:t>
      </w:r>
      <w:r>
        <w:t xml:space="preserve"> – Ze strany ODŽP bylo připomenuto, že na území v samosprávném obvodu MČP6 se nachází</w:t>
      </w:r>
      <w:r w:rsidR="009879EC">
        <w:t xml:space="preserve"> pouze </w:t>
      </w:r>
      <w:r>
        <w:t>jedna z celkem čtyř škol</w:t>
      </w:r>
      <w:r w:rsidR="009879EC">
        <w:t xml:space="preserve">, </w:t>
      </w:r>
      <w:r>
        <w:t>které mají být cílovou skupinou projektu. Předpoklad byl po krátké diskusi o projektu takový, že o žádosti bude hlasováno na příštím jednání s tím, že bude požadovaná</w:t>
      </w:r>
      <w:r w:rsidR="009879EC">
        <w:t xml:space="preserve"> </w:t>
      </w:r>
      <w:r>
        <w:t>částka o odpovídající sumu snížena.</w:t>
      </w:r>
    </w:p>
    <w:p w:rsidR="009879EC" w:rsidRPr="00A0786F" w:rsidRDefault="00A0786F" w:rsidP="00A0786F">
      <w:pPr>
        <w:widowControl/>
        <w:autoSpaceDE w:val="0"/>
        <w:autoSpaceDN w:val="0"/>
        <w:adjustRightInd w:val="0"/>
        <w:jc w:val="both"/>
      </w:pPr>
      <w:r>
        <w:rPr>
          <w:i/>
        </w:rPr>
        <w:t>„</w:t>
      </w:r>
      <w:proofErr w:type="spellStart"/>
      <w:r>
        <w:rPr>
          <w:i/>
        </w:rPr>
        <w:t>Osvětové-vzdělávací</w:t>
      </w:r>
      <w:proofErr w:type="spellEnd"/>
      <w:r>
        <w:rPr>
          <w:i/>
        </w:rPr>
        <w:t xml:space="preserve"> aktivity zaměřené na vodu v terénu Prahy 6“</w:t>
      </w:r>
      <w:r>
        <w:t xml:space="preserve"> – Z krátké diskuse vzešel závěr, že by žádost měla být podpořena, ovšem ideálně při ponížení poskytnuté částky.</w:t>
      </w:r>
    </w:p>
    <w:p w:rsidR="00A0786F" w:rsidRDefault="005E69E7" w:rsidP="005E69E7">
      <w:pPr>
        <w:widowControl/>
        <w:autoSpaceDE w:val="0"/>
        <w:autoSpaceDN w:val="0"/>
        <w:adjustRightInd w:val="0"/>
        <w:jc w:val="both"/>
      </w:pPr>
      <w:r w:rsidRPr="005E69E7">
        <w:t xml:space="preserve">Po podrobnějším probrání jednotlivých žádostí </w:t>
      </w:r>
      <w:r>
        <w:t>bylo přistoupeno k hlasování o těch, o nichž nebylo hlasováno v průběhu a které nebyly z jakéhokoliv důvodu odsunuty na další jednání.</w:t>
      </w:r>
    </w:p>
    <w:p w:rsidR="005E69E7" w:rsidRPr="005E69E7" w:rsidRDefault="005E69E7" w:rsidP="005E69E7">
      <w:pPr>
        <w:widowControl/>
        <w:autoSpaceDE w:val="0"/>
        <w:autoSpaceDN w:val="0"/>
        <w:adjustRightInd w:val="0"/>
        <w:jc w:val="both"/>
      </w:pPr>
    </w:p>
    <w:p w:rsidR="005E69E7" w:rsidRPr="009B1DEE" w:rsidRDefault="005E69E7" w:rsidP="005E69E7">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E69E7" w:rsidRPr="005F566C" w:rsidRDefault="005E69E7" w:rsidP="005E69E7">
      <w:pPr>
        <w:pBdr>
          <w:top w:val="nil"/>
          <w:left w:val="nil"/>
          <w:bottom w:val="nil"/>
          <w:right w:val="nil"/>
          <w:between w:val="nil"/>
        </w:pBdr>
        <w:ind w:left="709"/>
        <w:jc w:val="both"/>
      </w:pPr>
      <w:r>
        <w:rPr>
          <w:b/>
          <w:color w:val="0F243E" w:themeColor="text2" w:themeShade="80"/>
        </w:rPr>
        <w:t xml:space="preserve">Schválení žádosti o poskytnutí dotace na projekt </w:t>
      </w:r>
      <w:r w:rsidRPr="005E69E7">
        <w:rPr>
          <w:b/>
          <w:i/>
          <w:color w:val="0F243E" w:themeColor="text2" w:themeShade="80"/>
        </w:rPr>
        <w:t>„Úprava zahrady ve vnitrobloku – 5.</w:t>
      </w:r>
      <w:r w:rsidR="006D089D">
        <w:rPr>
          <w:b/>
          <w:i/>
          <w:color w:val="0F243E" w:themeColor="text2" w:themeShade="80"/>
        </w:rPr>
        <w:t> </w:t>
      </w:r>
      <w:r w:rsidRPr="005E69E7">
        <w:rPr>
          <w:b/>
          <w:i/>
          <w:color w:val="0F243E" w:themeColor="text2" w:themeShade="80"/>
        </w:rPr>
        <w:t>etapa“</w:t>
      </w:r>
      <w:r>
        <w:rPr>
          <w:b/>
        </w:rPr>
        <w:t xml:space="preserve"> v požadované výši</w:t>
      </w:r>
      <w:r w:rsidRPr="005F566C">
        <w:rPr>
          <w:b/>
        </w:rPr>
        <w:t>.</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E69E7" w:rsidRPr="009B1DEE" w:rsidRDefault="005E69E7" w:rsidP="005E69E7">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E69E7" w:rsidRPr="009B1DEE" w:rsidRDefault="005E69E7" w:rsidP="005E69E7">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A0786F" w:rsidRDefault="005E69E7" w:rsidP="005E69E7">
      <w:pPr>
        <w:widowControl/>
        <w:autoSpaceDE w:val="0"/>
        <w:autoSpaceDN w:val="0"/>
        <w:adjustRightInd w:val="0"/>
        <w:ind w:firstLine="720"/>
        <w:jc w:val="both"/>
        <w:rPr>
          <w:b/>
        </w:rPr>
      </w:pPr>
      <w:r w:rsidRPr="009B1DEE">
        <w:rPr>
          <w:b/>
          <w:color w:val="1F497D"/>
          <w:u w:val="thick"/>
        </w:rPr>
        <w:t>Návrh byl schválen.</w:t>
      </w:r>
    </w:p>
    <w:p w:rsidR="00A0786F" w:rsidRDefault="00A0786F" w:rsidP="00ED2C01">
      <w:pPr>
        <w:widowControl/>
        <w:autoSpaceDE w:val="0"/>
        <w:autoSpaceDN w:val="0"/>
        <w:adjustRightInd w:val="0"/>
        <w:ind w:left="720"/>
        <w:jc w:val="both"/>
        <w:rPr>
          <w:b/>
        </w:rPr>
      </w:pPr>
    </w:p>
    <w:p w:rsidR="005E69E7" w:rsidRPr="009B1DEE" w:rsidRDefault="005E69E7" w:rsidP="005E69E7">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E69E7" w:rsidRPr="005F566C" w:rsidRDefault="005E69E7" w:rsidP="005E69E7">
      <w:pPr>
        <w:pBdr>
          <w:top w:val="nil"/>
          <w:left w:val="nil"/>
          <w:bottom w:val="nil"/>
          <w:right w:val="nil"/>
          <w:between w:val="nil"/>
        </w:pBdr>
        <w:ind w:left="709"/>
        <w:jc w:val="both"/>
      </w:pPr>
      <w:r>
        <w:rPr>
          <w:b/>
          <w:color w:val="0F243E" w:themeColor="text2" w:themeShade="80"/>
        </w:rPr>
        <w:t xml:space="preserve">Schválení žádosti o poskytnutí dotace na projekt </w:t>
      </w:r>
      <w:r w:rsidRPr="005E69E7">
        <w:rPr>
          <w:b/>
          <w:i/>
          <w:color w:val="0F243E" w:themeColor="text2" w:themeShade="80"/>
        </w:rPr>
        <w:t>„Péče o zvěř a veřejnou zeleň na</w:t>
      </w:r>
      <w:r>
        <w:rPr>
          <w:b/>
          <w:i/>
          <w:color w:val="0F243E" w:themeColor="text2" w:themeShade="80"/>
        </w:rPr>
        <w:t> </w:t>
      </w:r>
      <w:r w:rsidRPr="005E69E7">
        <w:rPr>
          <w:b/>
          <w:i/>
          <w:color w:val="0F243E" w:themeColor="text2" w:themeShade="80"/>
        </w:rPr>
        <w:t>Praze 6“</w:t>
      </w:r>
      <w:r>
        <w:rPr>
          <w:b/>
        </w:rPr>
        <w:t xml:space="preserve"> v požadované výši</w:t>
      </w:r>
      <w:r w:rsidRPr="005F566C">
        <w:rPr>
          <w:b/>
        </w:rPr>
        <w:t>.</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E69E7" w:rsidRPr="009B1DEE" w:rsidRDefault="005E69E7" w:rsidP="005E69E7">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E69E7" w:rsidRPr="009B1DEE" w:rsidRDefault="005E69E7" w:rsidP="005E69E7">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E69E7" w:rsidRDefault="005E69E7" w:rsidP="005E69E7">
      <w:pPr>
        <w:widowControl/>
        <w:autoSpaceDE w:val="0"/>
        <w:autoSpaceDN w:val="0"/>
        <w:adjustRightInd w:val="0"/>
        <w:ind w:left="720"/>
        <w:jc w:val="both"/>
        <w:rPr>
          <w:b/>
          <w:color w:val="1F497D"/>
          <w:u w:val="thick"/>
        </w:rPr>
      </w:pPr>
      <w:r w:rsidRPr="009B1DEE">
        <w:rPr>
          <w:b/>
          <w:color w:val="1F497D"/>
          <w:u w:val="thick"/>
        </w:rPr>
        <w:t>Návrh byl schválen.</w:t>
      </w:r>
    </w:p>
    <w:p w:rsidR="005E69E7" w:rsidRDefault="005E69E7" w:rsidP="005E69E7">
      <w:pPr>
        <w:widowControl/>
        <w:autoSpaceDE w:val="0"/>
        <w:autoSpaceDN w:val="0"/>
        <w:adjustRightInd w:val="0"/>
        <w:ind w:left="720"/>
        <w:jc w:val="both"/>
        <w:rPr>
          <w:b/>
          <w:color w:val="1F497D"/>
          <w:u w:val="thick"/>
        </w:rPr>
      </w:pPr>
    </w:p>
    <w:p w:rsidR="005E69E7" w:rsidRPr="009B1DEE" w:rsidRDefault="005E69E7" w:rsidP="005E69E7">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E69E7" w:rsidRPr="005F566C" w:rsidRDefault="005E69E7" w:rsidP="005E69E7">
      <w:pPr>
        <w:pBdr>
          <w:top w:val="nil"/>
          <w:left w:val="nil"/>
          <w:bottom w:val="nil"/>
          <w:right w:val="nil"/>
          <w:between w:val="nil"/>
        </w:pBdr>
        <w:ind w:left="709"/>
        <w:jc w:val="both"/>
      </w:pPr>
      <w:r>
        <w:rPr>
          <w:b/>
          <w:color w:val="0F243E" w:themeColor="text2" w:themeShade="80"/>
        </w:rPr>
        <w:t xml:space="preserve">Schválení žádosti o poskytnutí dotace na projekt </w:t>
      </w:r>
      <w:r w:rsidRPr="005E69E7">
        <w:rPr>
          <w:b/>
          <w:i/>
          <w:color w:val="0F243E" w:themeColor="text2" w:themeShade="80"/>
        </w:rPr>
        <w:t>„Péče o vnitroblok Charlese de</w:t>
      </w:r>
      <w:r>
        <w:rPr>
          <w:b/>
          <w:i/>
          <w:color w:val="0F243E" w:themeColor="text2" w:themeShade="80"/>
        </w:rPr>
        <w:t> </w:t>
      </w:r>
      <w:proofErr w:type="spellStart"/>
      <w:proofErr w:type="gramStart"/>
      <w:r w:rsidRPr="005E69E7">
        <w:rPr>
          <w:b/>
          <w:i/>
          <w:color w:val="0F243E" w:themeColor="text2" w:themeShade="80"/>
        </w:rPr>
        <w:t>Gaulla</w:t>
      </w:r>
      <w:proofErr w:type="spellEnd"/>
      <w:proofErr w:type="gramEnd"/>
      <w:r w:rsidRPr="005E69E7">
        <w:rPr>
          <w:b/>
          <w:i/>
          <w:color w:val="0F243E" w:themeColor="text2" w:themeShade="80"/>
        </w:rPr>
        <w:t xml:space="preserve"> 11“</w:t>
      </w:r>
      <w:r>
        <w:rPr>
          <w:b/>
        </w:rPr>
        <w:t xml:space="preserve"> v požadované výši</w:t>
      </w:r>
      <w:r w:rsidRPr="005F566C">
        <w:rPr>
          <w:b/>
        </w:rPr>
        <w:t>.</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E69E7" w:rsidRPr="009B1DEE" w:rsidRDefault="005E69E7" w:rsidP="005E69E7">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E69E7" w:rsidRPr="009B1DEE" w:rsidRDefault="005E69E7" w:rsidP="005E69E7">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E69E7" w:rsidRDefault="005E69E7" w:rsidP="005E69E7">
      <w:pPr>
        <w:widowControl/>
        <w:autoSpaceDE w:val="0"/>
        <w:autoSpaceDN w:val="0"/>
        <w:adjustRightInd w:val="0"/>
        <w:ind w:left="720"/>
        <w:jc w:val="both"/>
        <w:rPr>
          <w:b/>
          <w:color w:val="1F497D"/>
          <w:u w:val="thick"/>
        </w:rPr>
      </w:pPr>
      <w:r w:rsidRPr="009B1DEE">
        <w:rPr>
          <w:b/>
          <w:color w:val="1F497D"/>
          <w:u w:val="thick"/>
        </w:rPr>
        <w:t>Návrh byl schválen.</w:t>
      </w:r>
    </w:p>
    <w:p w:rsidR="005E69E7" w:rsidRDefault="005E69E7" w:rsidP="005E69E7">
      <w:pPr>
        <w:widowControl/>
        <w:autoSpaceDE w:val="0"/>
        <w:autoSpaceDN w:val="0"/>
        <w:adjustRightInd w:val="0"/>
        <w:ind w:left="720"/>
        <w:jc w:val="both"/>
        <w:rPr>
          <w:b/>
          <w:color w:val="1F497D"/>
          <w:u w:val="thick"/>
        </w:rPr>
      </w:pPr>
    </w:p>
    <w:p w:rsidR="005E69E7" w:rsidRPr="009B1DEE" w:rsidRDefault="005E69E7" w:rsidP="005E69E7">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E69E7" w:rsidRPr="005F566C" w:rsidRDefault="005E69E7" w:rsidP="005E69E7">
      <w:pPr>
        <w:pBdr>
          <w:top w:val="nil"/>
          <w:left w:val="nil"/>
          <w:bottom w:val="nil"/>
          <w:right w:val="nil"/>
          <w:between w:val="nil"/>
        </w:pBdr>
        <w:ind w:left="709"/>
        <w:jc w:val="both"/>
      </w:pPr>
      <w:r>
        <w:rPr>
          <w:b/>
          <w:color w:val="0F243E" w:themeColor="text2" w:themeShade="80"/>
        </w:rPr>
        <w:t xml:space="preserve">Schválení žádosti o poskytnutí dotace na projekt </w:t>
      </w:r>
      <w:r w:rsidRPr="005E69E7">
        <w:rPr>
          <w:b/>
          <w:i/>
          <w:color w:val="0F243E" w:themeColor="text2" w:themeShade="80"/>
        </w:rPr>
        <w:t>„Revitalizace zahrady ve</w:t>
      </w:r>
      <w:r>
        <w:rPr>
          <w:b/>
          <w:i/>
          <w:color w:val="0F243E" w:themeColor="text2" w:themeShade="80"/>
        </w:rPr>
        <w:t> </w:t>
      </w:r>
      <w:r w:rsidRPr="005E69E7">
        <w:rPr>
          <w:b/>
          <w:i/>
          <w:color w:val="0F243E" w:themeColor="text2" w:themeShade="80"/>
        </w:rPr>
        <w:t>vnitrobloku zahrnující ošetření dvou vzrostlých lip“</w:t>
      </w:r>
      <w:r>
        <w:rPr>
          <w:b/>
        </w:rPr>
        <w:t xml:space="preserve"> v požadované výši</w:t>
      </w:r>
      <w:r w:rsidRPr="005F566C">
        <w:rPr>
          <w:b/>
        </w:rPr>
        <w:t>.</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E69E7" w:rsidRPr="009B1DEE" w:rsidRDefault="005E69E7" w:rsidP="005E69E7">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E69E7" w:rsidRPr="009B1DEE" w:rsidRDefault="005E69E7" w:rsidP="005E69E7">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E69E7" w:rsidRDefault="005E69E7" w:rsidP="005E69E7">
      <w:pPr>
        <w:widowControl/>
        <w:autoSpaceDE w:val="0"/>
        <w:autoSpaceDN w:val="0"/>
        <w:adjustRightInd w:val="0"/>
        <w:ind w:left="720"/>
        <w:jc w:val="both"/>
        <w:rPr>
          <w:b/>
          <w:color w:val="1F497D"/>
          <w:u w:val="thick"/>
        </w:rPr>
      </w:pPr>
      <w:r w:rsidRPr="009B1DEE">
        <w:rPr>
          <w:b/>
          <w:color w:val="1F497D"/>
          <w:u w:val="thick"/>
        </w:rPr>
        <w:t>Návrh byl schválen.</w:t>
      </w:r>
    </w:p>
    <w:p w:rsidR="005E69E7" w:rsidRDefault="005E69E7" w:rsidP="005E69E7">
      <w:pPr>
        <w:widowControl/>
        <w:autoSpaceDE w:val="0"/>
        <w:autoSpaceDN w:val="0"/>
        <w:adjustRightInd w:val="0"/>
        <w:jc w:val="both"/>
        <w:rPr>
          <w:b/>
          <w:color w:val="1F497D"/>
          <w:u w:val="thick"/>
        </w:rPr>
      </w:pPr>
    </w:p>
    <w:p w:rsidR="006D089D" w:rsidRDefault="006D089D" w:rsidP="005E69E7">
      <w:pPr>
        <w:widowControl/>
        <w:autoSpaceDE w:val="0"/>
        <w:autoSpaceDN w:val="0"/>
        <w:adjustRightInd w:val="0"/>
        <w:jc w:val="both"/>
        <w:rPr>
          <w:b/>
          <w:color w:val="1F497D"/>
          <w:u w:val="thick"/>
        </w:rPr>
      </w:pPr>
    </w:p>
    <w:p w:rsidR="006D089D" w:rsidRDefault="006D089D" w:rsidP="005E69E7">
      <w:pPr>
        <w:widowControl/>
        <w:autoSpaceDE w:val="0"/>
        <w:autoSpaceDN w:val="0"/>
        <w:adjustRightInd w:val="0"/>
        <w:jc w:val="both"/>
        <w:rPr>
          <w:b/>
          <w:color w:val="1F497D"/>
          <w:u w:val="thick"/>
        </w:rPr>
      </w:pPr>
    </w:p>
    <w:p w:rsidR="005E69E7" w:rsidRPr="009B1DEE" w:rsidRDefault="005E69E7" w:rsidP="005E69E7">
      <w:pPr>
        <w:pStyle w:val="Bezmezer"/>
        <w:ind w:firstLine="284"/>
        <w:jc w:val="both"/>
        <w:rPr>
          <w:color w:val="0F243E" w:themeColor="text2" w:themeShade="80"/>
        </w:rPr>
      </w:pPr>
      <w:r w:rsidRPr="009B1DEE">
        <w:rPr>
          <w:b/>
          <w:color w:val="1F497D"/>
          <w:u w:val="thick"/>
        </w:rPr>
        <w:lastRenderedPageBreak/>
        <w:t>Návrh (pí předsedkyně):</w:t>
      </w:r>
      <w:r w:rsidRPr="009B1DEE">
        <w:rPr>
          <w:color w:val="0F243E" w:themeColor="text2" w:themeShade="80"/>
        </w:rPr>
        <w:t xml:space="preserve"> </w:t>
      </w:r>
    </w:p>
    <w:p w:rsidR="005E69E7" w:rsidRPr="005F566C" w:rsidRDefault="005E69E7" w:rsidP="005E69E7">
      <w:pPr>
        <w:pBdr>
          <w:top w:val="nil"/>
          <w:left w:val="nil"/>
          <w:bottom w:val="nil"/>
          <w:right w:val="nil"/>
          <w:between w:val="nil"/>
        </w:pBdr>
        <w:ind w:left="709"/>
        <w:jc w:val="both"/>
      </w:pPr>
      <w:r>
        <w:rPr>
          <w:b/>
          <w:color w:val="0F243E" w:themeColor="text2" w:themeShade="80"/>
        </w:rPr>
        <w:t xml:space="preserve">Schválení žádosti o poskytnutí dotace na projekt </w:t>
      </w:r>
      <w:r w:rsidRPr="005E69E7">
        <w:rPr>
          <w:b/>
          <w:i/>
          <w:color w:val="0F243E" w:themeColor="text2" w:themeShade="80"/>
        </w:rPr>
        <w:t>„Komunitní zahrada Heinemannova – Terénní úpravy, zatravnění a výsadba živého plotu“</w:t>
      </w:r>
      <w:r>
        <w:rPr>
          <w:b/>
        </w:rPr>
        <w:t xml:space="preserve"> v požadované výši</w:t>
      </w:r>
      <w:r w:rsidRPr="005F566C">
        <w:rPr>
          <w:b/>
        </w:rPr>
        <w:t>.</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E69E7" w:rsidRPr="009B1DEE" w:rsidRDefault="005E69E7" w:rsidP="005E69E7">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E69E7" w:rsidRPr="009B1DEE" w:rsidRDefault="005E69E7" w:rsidP="005E69E7">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E69E7" w:rsidRDefault="005E69E7" w:rsidP="005E69E7">
      <w:pPr>
        <w:widowControl/>
        <w:autoSpaceDE w:val="0"/>
        <w:autoSpaceDN w:val="0"/>
        <w:adjustRightInd w:val="0"/>
        <w:ind w:firstLine="720"/>
        <w:jc w:val="both"/>
        <w:rPr>
          <w:b/>
          <w:color w:val="1F497D"/>
          <w:u w:val="thick"/>
        </w:rPr>
      </w:pPr>
      <w:r w:rsidRPr="009B1DEE">
        <w:rPr>
          <w:b/>
          <w:color w:val="1F497D"/>
          <w:u w:val="thick"/>
        </w:rPr>
        <w:t>Návrh byl schválen.</w:t>
      </w:r>
    </w:p>
    <w:p w:rsidR="005E69E7" w:rsidRDefault="005E69E7" w:rsidP="005E69E7">
      <w:pPr>
        <w:widowControl/>
        <w:autoSpaceDE w:val="0"/>
        <w:autoSpaceDN w:val="0"/>
        <w:adjustRightInd w:val="0"/>
        <w:ind w:left="720"/>
        <w:jc w:val="both"/>
        <w:rPr>
          <w:b/>
          <w:color w:val="1F497D"/>
          <w:u w:val="thick"/>
        </w:rPr>
      </w:pPr>
    </w:p>
    <w:p w:rsidR="005E69E7" w:rsidRPr="009B1DEE" w:rsidRDefault="005E69E7" w:rsidP="005E69E7">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E69E7" w:rsidRPr="005F566C" w:rsidRDefault="005E69E7" w:rsidP="005E69E7">
      <w:pPr>
        <w:pBdr>
          <w:top w:val="nil"/>
          <w:left w:val="nil"/>
          <w:bottom w:val="nil"/>
          <w:right w:val="nil"/>
          <w:between w:val="nil"/>
        </w:pBdr>
        <w:ind w:left="709"/>
        <w:jc w:val="both"/>
      </w:pPr>
      <w:r>
        <w:rPr>
          <w:b/>
          <w:color w:val="0F243E" w:themeColor="text2" w:themeShade="80"/>
        </w:rPr>
        <w:t xml:space="preserve">Schválení žádosti o poskytnutí dotace na projekt </w:t>
      </w:r>
      <w:r w:rsidRPr="005E69E7">
        <w:rPr>
          <w:b/>
          <w:i/>
          <w:color w:val="0F243E" w:themeColor="text2" w:themeShade="80"/>
        </w:rPr>
        <w:t>„</w:t>
      </w:r>
      <w:proofErr w:type="spellStart"/>
      <w:r w:rsidRPr="005E69E7">
        <w:rPr>
          <w:b/>
          <w:i/>
          <w:color w:val="0F243E" w:themeColor="text2" w:themeShade="80"/>
        </w:rPr>
        <w:t>Osvětové-vzdělá</w:t>
      </w:r>
      <w:r w:rsidR="006D089D">
        <w:rPr>
          <w:b/>
          <w:i/>
          <w:color w:val="0F243E" w:themeColor="text2" w:themeShade="80"/>
        </w:rPr>
        <w:t>vací</w:t>
      </w:r>
      <w:proofErr w:type="spellEnd"/>
      <w:r w:rsidR="006D089D">
        <w:rPr>
          <w:b/>
          <w:i/>
          <w:color w:val="0F243E" w:themeColor="text2" w:themeShade="80"/>
        </w:rPr>
        <w:t xml:space="preserve"> aktivity zaměřené na vodu v </w:t>
      </w:r>
      <w:r w:rsidRPr="005E69E7">
        <w:rPr>
          <w:b/>
          <w:i/>
          <w:color w:val="0F243E" w:themeColor="text2" w:themeShade="80"/>
        </w:rPr>
        <w:t>terénu Prahy 6“</w:t>
      </w:r>
      <w:r>
        <w:rPr>
          <w:b/>
        </w:rPr>
        <w:t xml:space="preserve"> v požadované výši</w:t>
      </w:r>
      <w:r w:rsidRPr="005F566C">
        <w:rPr>
          <w:b/>
        </w:rPr>
        <w:t>.</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E69E7" w:rsidRPr="009B1DEE" w:rsidRDefault="005E69E7" w:rsidP="005E69E7">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E69E7" w:rsidRPr="009B1DEE" w:rsidRDefault="005E69E7" w:rsidP="005E69E7">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E69E7" w:rsidRPr="009B1DEE" w:rsidRDefault="005E69E7" w:rsidP="005E69E7">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E69E7" w:rsidRDefault="005E69E7" w:rsidP="005E69E7">
      <w:pPr>
        <w:widowControl/>
        <w:autoSpaceDE w:val="0"/>
        <w:autoSpaceDN w:val="0"/>
        <w:adjustRightInd w:val="0"/>
        <w:ind w:left="720"/>
        <w:jc w:val="both"/>
        <w:rPr>
          <w:b/>
          <w:color w:val="1F497D"/>
          <w:u w:val="thick"/>
        </w:rPr>
      </w:pPr>
      <w:r w:rsidRPr="009B1DEE">
        <w:rPr>
          <w:b/>
          <w:color w:val="1F497D"/>
          <w:u w:val="thick"/>
        </w:rPr>
        <w:t>Návrh byl schválen.</w:t>
      </w:r>
    </w:p>
    <w:p w:rsidR="005E69E7" w:rsidRDefault="005E69E7" w:rsidP="005E69E7">
      <w:pPr>
        <w:widowControl/>
        <w:autoSpaceDE w:val="0"/>
        <w:autoSpaceDN w:val="0"/>
        <w:adjustRightInd w:val="0"/>
        <w:ind w:left="720"/>
        <w:jc w:val="both"/>
        <w:rPr>
          <w:b/>
        </w:rPr>
      </w:pPr>
    </w:p>
    <w:p w:rsidR="006D089D" w:rsidRPr="006D089D" w:rsidRDefault="006D089D" w:rsidP="006D089D">
      <w:pPr>
        <w:widowControl/>
        <w:autoSpaceDE w:val="0"/>
        <w:autoSpaceDN w:val="0"/>
        <w:adjustRightInd w:val="0"/>
        <w:jc w:val="both"/>
      </w:pPr>
      <w:r>
        <w:t>Veškeré přidělené částky pro jednotlivé projekty jsou shrnuty v tabulce níže. Prozatím bylo schváleno 262.300,- Kč pro šest projektů, přidělení finančních pro sedm projektů bylo zamítnuto. V rámci dubnového jednání zbývá hlasovat o pěti zbývajících projektech.</w:t>
      </w:r>
    </w:p>
    <w:p w:rsidR="00304F57" w:rsidRDefault="006D089D" w:rsidP="006D089D">
      <w:pPr>
        <w:widowControl/>
        <w:autoSpaceDE w:val="0"/>
        <w:autoSpaceDN w:val="0"/>
        <w:adjustRightInd w:val="0"/>
        <w:ind w:left="720"/>
        <w:jc w:val="center"/>
        <w:rPr>
          <w:highlight w:val="yellow"/>
        </w:rPr>
      </w:pPr>
      <w:r w:rsidRPr="006D089D">
        <w:rPr>
          <w:noProof/>
        </w:rPr>
        <w:lastRenderedPageBreak/>
        <w:drawing>
          <wp:inline distT="0" distB="0" distL="0" distR="0" wp14:anchorId="7AA095D8" wp14:editId="7DA17986">
            <wp:extent cx="4967944" cy="9000000"/>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7944" cy="9000000"/>
                    </a:xfrm>
                    <a:prstGeom prst="rect">
                      <a:avLst/>
                    </a:prstGeom>
                    <a:noFill/>
                    <a:ln>
                      <a:noFill/>
                    </a:ln>
                  </pic:spPr>
                </pic:pic>
              </a:graphicData>
            </a:graphic>
          </wp:inline>
        </w:drawing>
      </w:r>
    </w:p>
    <w:p w:rsidR="00C55DF3" w:rsidRDefault="008C19E6" w:rsidP="001661D2">
      <w:pPr>
        <w:widowControl/>
        <w:autoSpaceDE w:val="0"/>
        <w:autoSpaceDN w:val="0"/>
        <w:adjustRightInd w:val="0"/>
        <w:jc w:val="both"/>
        <w:rPr>
          <w:color w:val="1F497D"/>
        </w:rPr>
      </w:pPr>
      <w:r>
        <w:rPr>
          <w:color w:val="1F497D"/>
        </w:rPr>
        <w:lastRenderedPageBreak/>
        <w:pict>
          <v:rect id="_x0000_i1027" style="width:425.9pt;height:1pt" o:hrstd="t" o:hr="t" fillcolor="#a0a0a0" stroked="f"/>
        </w:pict>
      </w:r>
    </w:p>
    <w:p w:rsidR="00C55DF3" w:rsidRDefault="00C55DF3" w:rsidP="001661D2">
      <w:pPr>
        <w:widowControl/>
        <w:autoSpaceDE w:val="0"/>
        <w:autoSpaceDN w:val="0"/>
        <w:adjustRightInd w:val="0"/>
        <w:jc w:val="both"/>
      </w:pPr>
    </w:p>
    <w:p w:rsidR="005E69E7" w:rsidRDefault="001661D2" w:rsidP="001661D2">
      <w:pPr>
        <w:widowControl/>
        <w:autoSpaceDE w:val="0"/>
        <w:autoSpaceDN w:val="0"/>
        <w:adjustRightInd w:val="0"/>
        <w:jc w:val="both"/>
      </w:pPr>
      <w:r>
        <w:t>Vzhledem k dostatku času bylo následně ještě přistoupeno, navzdory počátečnímu předpokladu vynechání dalších bodů programu, přistoupeno ke schválení darů a dotací na údržbu vzrostlých dřevin, přičemž bylo hlasováno průběžně, nikoliv až po prodiskutování všech. Přítomná referentka ODŽP, která vede agendu dotací, upozornila členy komise na skutečnost, že žadateli požadované finanční prostředky převyšují výši finančních prostředků, které má komise pro danou kapitolu vyhrazeny.</w:t>
      </w:r>
    </w:p>
    <w:p w:rsidR="001661D2" w:rsidRPr="001661D2" w:rsidRDefault="001661D2" w:rsidP="001661D2">
      <w:pPr>
        <w:widowControl/>
        <w:autoSpaceDE w:val="0"/>
        <w:autoSpaceDN w:val="0"/>
        <w:adjustRightInd w:val="0"/>
        <w:jc w:val="both"/>
      </w:pPr>
      <w:r w:rsidRPr="001661D2">
        <w:t xml:space="preserve">Prvním probíraným byl </w:t>
      </w:r>
      <w:r>
        <w:rPr>
          <w:u w:val="single"/>
        </w:rPr>
        <w:t>dar pro Bytové družstvo Hubálka</w:t>
      </w:r>
      <w:r>
        <w:t xml:space="preserve"> na prořez keřů v zahradě. Daná žádost o dar absentuje cenovou nabídku a požadovaná výše finančních prostředků byla přítomnými členy komise vyhodnocena jako naddimenzovaná. Není počítáno se spoluúčastí, ani součinností obyvatel bytového domu.</w:t>
      </w:r>
    </w:p>
    <w:p w:rsidR="001661D2" w:rsidRDefault="001661D2" w:rsidP="00ED2C01">
      <w:pPr>
        <w:widowControl/>
        <w:autoSpaceDE w:val="0"/>
        <w:autoSpaceDN w:val="0"/>
        <w:adjustRightInd w:val="0"/>
        <w:ind w:left="720"/>
        <w:jc w:val="both"/>
      </w:pPr>
    </w:p>
    <w:p w:rsidR="001661D2" w:rsidRPr="00A36303" w:rsidRDefault="001661D2" w:rsidP="001661D2">
      <w:pPr>
        <w:pStyle w:val="Bezmezer"/>
        <w:ind w:firstLine="284"/>
        <w:jc w:val="both"/>
      </w:pPr>
      <w:r w:rsidRPr="009B1DEE">
        <w:rPr>
          <w:b/>
          <w:color w:val="1F497D"/>
          <w:u w:val="thick"/>
        </w:rPr>
        <w:t>Návrh (pí předsedkyně):</w:t>
      </w:r>
      <w:r w:rsidRPr="009B1DEE">
        <w:rPr>
          <w:color w:val="0F243E" w:themeColor="text2" w:themeShade="80"/>
        </w:rPr>
        <w:t xml:space="preserve"> </w:t>
      </w:r>
    </w:p>
    <w:p w:rsidR="001661D2" w:rsidRPr="005F566C" w:rsidRDefault="001661D2" w:rsidP="001661D2">
      <w:pPr>
        <w:pBdr>
          <w:top w:val="nil"/>
          <w:left w:val="nil"/>
          <w:bottom w:val="nil"/>
          <w:right w:val="nil"/>
          <w:between w:val="nil"/>
        </w:pBdr>
        <w:ind w:left="709"/>
        <w:jc w:val="both"/>
      </w:pPr>
      <w:r w:rsidRPr="00A36303">
        <w:rPr>
          <w:b/>
        </w:rPr>
        <w:t xml:space="preserve">Neschválení žádosti o poskytnutí dotace na projekt </w:t>
      </w:r>
      <w:r w:rsidRPr="00A36303">
        <w:rPr>
          <w:b/>
          <w:i/>
        </w:rPr>
        <w:t>„Údržba keřů“</w:t>
      </w:r>
      <w:r w:rsidRPr="00A36303">
        <w:rPr>
          <w:b/>
        </w:rPr>
        <w:t xml:space="preserve"> žadatele </w:t>
      </w:r>
      <w:r>
        <w:rPr>
          <w:b/>
        </w:rPr>
        <w:t>Bytové družstvo Hubálka</w:t>
      </w:r>
      <w:r w:rsidRPr="005F566C">
        <w:rPr>
          <w:b/>
        </w:rPr>
        <w:t>.</w:t>
      </w:r>
    </w:p>
    <w:p w:rsidR="001661D2" w:rsidRPr="009B1DEE" w:rsidRDefault="001661D2" w:rsidP="001661D2">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1661D2" w:rsidRPr="009B1DEE" w:rsidRDefault="001661D2" w:rsidP="001661D2">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1661D2" w:rsidRPr="009B1DEE" w:rsidRDefault="001661D2" w:rsidP="001661D2">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1661D2" w:rsidRPr="009B1DEE" w:rsidRDefault="001661D2" w:rsidP="001661D2">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1661D2" w:rsidRDefault="001661D2" w:rsidP="001661D2">
      <w:pPr>
        <w:widowControl/>
        <w:autoSpaceDE w:val="0"/>
        <w:autoSpaceDN w:val="0"/>
        <w:adjustRightInd w:val="0"/>
        <w:ind w:left="720"/>
        <w:jc w:val="both"/>
        <w:rPr>
          <w:highlight w:val="yellow"/>
        </w:rPr>
      </w:pPr>
      <w:r w:rsidRPr="009B1DEE">
        <w:rPr>
          <w:b/>
          <w:color w:val="1F497D"/>
          <w:u w:val="thick"/>
        </w:rPr>
        <w:t>Návrh byl schválen.</w:t>
      </w:r>
    </w:p>
    <w:p w:rsidR="005E69E7" w:rsidRDefault="005E69E7" w:rsidP="00ED2C01">
      <w:pPr>
        <w:widowControl/>
        <w:autoSpaceDE w:val="0"/>
        <w:autoSpaceDN w:val="0"/>
        <w:adjustRightInd w:val="0"/>
        <w:ind w:left="720"/>
        <w:jc w:val="both"/>
        <w:rPr>
          <w:highlight w:val="yellow"/>
        </w:rPr>
      </w:pPr>
    </w:p>
    <w:p w:rsidR="005E69E7" w:rsidRDefault="001661D2" w:rsidP="001661D2">
      <w:pPr>
        <w:widowControl/>
        <w:autoSpaceDE w:val="0"/>
        <w:autoSpaceDN w:val="0"/>
        <w:adjustRightInd w:val="0"/>
        <w:jc w:val="both"/>
        <w:rPr>
          <w:highlight w:val="yellow"/>
        </w:rPr>
      </w:pPr>
      <w:r>
        <w:t>Druhým diskutovaným</w:t>
      </w:r>
      <w:r w:rsidRPr="001661D2">
        <w:t xml:space="preserve"> byl </w:t>
      </w:r>
      <w:r>
        <w:rPr>
          <w:u w:val="single"/>
        </w:rPr>
        <w:t xml:space="preserve">dar pro </w:t>
      </w:r>
      <w:r w:rsidR="007E362D">
        <w:rPr>
          <w:u w:val="single"/>
        </w:rPr>
        <w:t xml:space="preserve">3. </w:t>
      </w:r>
      <w:proofErr w:type="spellStart"/>
      <w:r w:rsidR="007E362D">
        <w:rPr>
          <w:u w:val="single"/>
        </w:rPr>
        <w:t>Scioškolu</w:t>
      </w:r>
      <w:proofErr w:type="spellEnd"/>
      <w:r w:rsidR="007E362D">
        <w:rPr>
          <w:u w:val="single"/>
        </w:rPr>
        <w:t xml:space="preserve"> Praha</w:t>
      </w:r>
      <w:r>
        <w:t xml:space="preserve"> na </w:t>
      </w:r>
      <w:r w:rsidR="007E362D">
        <w:t>realizaci jedlého záhonu</w:t>
      </w:r>
      <w:r>
        <w:t xml:space="preserve">. </w:t>
      </w:r>
      <w:r w:rsidR="007E362D">
        <w:t>Členové komise se shodli na tom, že dary nejsou určeny primárně pro školská zařízení a z tohoto důvodu hlasovali o neschválení žádosti.</w:t>
      </w:r>
    </w:p>
    <w:p w:rsidR="005E69E7" w:rsidRDefault="005E69E7" w:rsidP="00ED2C01">
      <w:pPr>
        <w:widowControl/>
        <w:autoSpaceDE w:val="0"/>
        <w:autoSpaceDN w:val="0"/>
        <w:adjustRightInd w:val="0"/>
        <w:ind w:left="720"/>
        <w:jc w:val="both"/>
        <w:rPr>
          <w:highlight w:val="yellow"/>
        </w:rPr>
      </w:pPr>
    </w:p>
    <w:p w:rsidR="007E362D" w:rsidRPr="00A36303" w:rsidRDefault="007E362D" w:rsidP="007E362D">
      <w:pPr>
        <w:pStyle w:val="Bezmezer"/>
        <w:ind w:firstLine="284"/>
        <w:jc w:val="both"/>
      </w:pPr>
      <w:r w:rsidRPr="009B1DEE">
        <w:rPr>
          <w:b/>
          <w:color w:val="1F497D"/>
          <w:u w:val="thick"/>
        </w:rPr>
        <w:t>Návrh (pí předsedkyně):</w:t>
      </w:r>
      <w:r w:rsidRPr="009B1DEE">
        <w:rPr>
          <w:color w:val="0F243E" w:themeColor="text2" w:themeShade="80"/>
        </w:rPr>
        <w:t xml:space="preserve"> </w:t>
      </w:r>
    </w:p>
    <w:p w:rsidR="007E362D" w:rsidRPr="005F566C" w:rsidRDefault="007E362D" w:rsidP="007E362D">
      <w:pPr>
        <w:pBdr>
          <w:top w:val="nil"/>
          <w:left w:val="nil"/>
          <w:bottom w:val="nil"/>
          <w:right w:val="nil"/>
          <w:between w:val="nil"/>
        </w:pBdr>
        <w:ind w:left="709"/>
        <w:jc w:val="both"/>
      </w:pPr>
      <w:r w:rsidRPr="00A36303">
        <w:rPr>
          <w:b/>
        </w:rPr>
        <w:t xml:space="preserve">Neschválení žádosti o poskytnutí dotace na projekt </w:t>
      </w:r>
      <w:r w:rsidRPr="00A36303">
        <w:rPr>
          <w:b/>
          <w:i/>
        </w:rPr>
        <w:t>„Úžasně jedlý záhon“</w:t>
      </w:r>
      <w:r w:rsidRPr="00A36303">
        <w:rPr>
          <w:b/>
        </w:rPr>
        <w:t xml:space="preserve"> žadatele </w:t>
      </w:r>
      <w:r w:rsidRPr="007E362D">
        <w:rPr>
          <w:b/>
        </w:rPr>
        <w:t>3.</w:t>
      </w:r>
      <w:r>
        <w:rPr>
          <w:b/>
        </w:rPr>
        <w:t> </w:t>
      </w:r>
      <w:proofErr w:type="spellStart"/>
      <w:r w:rsidRPr="007E362D">
        <w:rPr>
          <w:b/>
        </w:rPr>
        <w:t>Scioškol</w:t>
      </w:r>
      <w:r>
        <w:rPr>
          <w:b/>
        </w:rPr>
        <w:t>a</w:t>
      </w:r>
      <w:proofErr w:type="spellEnd"/>
      <w:r w:rsidRPr="007E362D">
        <w:rPr>
          <w:b/>
        </w:rPr>
        <w:t xml:space="preserve"> Praha</w:t>
      </w:r>
      <w:r w:rsidRPr="005F566C">
        <w:rPr>
          <w:b/>
        </w:rPr>
        <w:t>.</w:t>
      </w:r>
    </w:p>
    <w:p w:rsidR="007E362D" w:rsidRPr="009B1DEE" w:rsidRDefault="007E362D" w:rsidP="007E362D">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7E362D" w:rsidRPr="009B1DEE" w:rsidRDefault="007E362D" w:rsidP="007E362D">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7E362D" w:rsidRPr="009B1DEE" w:rsidRDefault="007E362D" w:rsidP="007E362D">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7E362D" w:rsidRPr="009B1DEE" w:rsidRDefault="007E362D" w:rsidP="007E362D">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7E362D" w:rsidRDefault="007E362D" w:rsidP="007E362D">
      <w:pPr>
        <w:widowControl/>
        <w:autoSpaceDE w:val="0"/>
        <w:autoSpaceDN w:val="0"/>
        <w:adjustRightInd w:val="0"/>
        <w:ind w:left="720"/>
        <w:jc w:val="both"/>
        <w:rPr>
          <w:highlight w:val="yellow"/>
        </w:rPr>
      </w:pPr>
      <w:r w:rsidRPr="009B1DEE">
        <w:rPr>
          <w:b/>
          <w:color w:val="1F497D"/>
          <w:u w:val="thick"/>
        </w:rPr>
        <w:t>Návrh byl schválen.</w:t>
      </w:r>
    </w:p>
    <w:p w:rsidR="005E69E7" w:rsidRDefault="005E69E7" w:rsidP="00ED2C01">
      <w:pPr>
        <w:widowControl/>
        <w:autoSpaceDE w:val="0"/>
        <w:autoSpaceDN w:val="0"/>
        <w:adjustRightInd w:val="0"/>
        <w:ind w:left="720"/>
        <w:jc w:val="both"/>
        <w:rPr>
          <w:highlight w:val="yellow"/>
        </w:rPr>
      </w:pPr>
    </w:p>
    <w:p w:rsidR="007E362D" w:rsidRDefault="007E362D" w:rsidP="007E362D">
      <w:pPr>
        <w:widowControl/>
        <w:autoSpaceDE w:val="0"/>
        <w:autoSpaceDN w:val="0"/>
        <w:adjustRightInd w:val="0"/>
        <w:jc w:val="both"/>
        <w:rPr>
          <w:highlight w:val="yellow"/>
        </w:rPr>
      </w:pPr>
      <w:r>
        <w:t>Třetím diskutovaným</w:t>
      </w:r>
      <w:r w:rsidRPr="001661D2">
        <w:t xml:space="preserve"> byl </w:t>
      </w:r>
      <w:r>
        <w:rPr>
          <w:u w:val="single"/>
        </w:rPr>
        <w:t>dar pro SVJ Terronská 31</w:t>
      </w:r>
      <w:r>
        <w:t xml:space="preserve"> na údržbu veřejně přístupného pozemku. Krátce byla probírána přístupnost pozemku, který je předzahrádkou směrem do prostoru Lotyšského náměstí. Přítomní zástupci ODŽP se k projektu vyjádřili pozitivně. Realizace projektu má být řešena svépomocí, finanční prostředky jsou určeny na zahradní nářadí a osevní materiál.</w:t>
      </w:r>
    </w:p>
    <w:p w:rsidR="005E69E7" w:rsidRDefault="005E69E7" w:rsidP="00ED2C01">
      <w:pPr>
        <w:widowControl/>
        <w:autoSpaceDE w:val="0"/>
        <w:autoSpaceDN w:val="0"/>
        <w:adjustRightInd w:val="0"/>
        <w:ind w:left="720"/>
        <w:jc w:val="both"/>
        <w:rPr>
          <w:highlight w:val="yellow"/>
        </w:rPr>
      </w:pPr>
    </w:p>
    <w:p w:rsidR="007E362D" w:rsidRPr="009B1DEE" w:rsidRDefault="007E362D" w:rsidP="007E362D">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7E362D" w:rsidRPr="007E362D" w:rsidRDefault="007E362D" w:rsidP="007E362D">
      <w:pPr>
        <w:pBdr>
          <w:top w:val="nil"/>
          <w:left w:val="nil"/>
          <w:bottom w:val="nil"/>
          <w:right w:val="nil"/>
          <w:between w:val="nil"/>
        </w:pBdr>
        <w:ind w:left="709"/>
        <w:jc w:val="both"/>
        <w:rPr>
          <w:b/>
        </w:rPr>
      </w:pPr>
      <w:r>
        <w:rPr>
          <w:b/>
          <w:color w:val="0F243E" w:themeColor="text2" w:themeShade="80"/>
        </w:rPr>
        <w:t xml:space="preserve">Schválení žádosti o poskytnutí dotace na </w:t>
      </w:r>
      <w:r w:rsidRPr="00A36303">
        <w:rPr>
          <w:b/>
        </w:rPr>
        <w:t xml:space="preserve">projekt </w:t>
      </w:r>
      <w:r w:rsidRPr="00A36303">
        <w:rPr>
          <w:b/>
          <w:i/>
        </w:rPr>
        <w:t>„Údržba veřejně přístupného pozemku na Lotyšském náměstí“</w:t>
      </w:r>
      <w:r w:rsidRPr="00A36303">
        <w:rPr>
          <w:b/>
        </w:rPr>
        <w:t xml:space="preserve"> žadatele SVJ Terronská </w:t>
      </w:r>
      <w:r w:rsidRPr="007E362D">
        <w:rPr>
          <w:b/>
        </w:rPr>
        <w:t>31</w:t>
      </w:r>
      <w:r w:rsidRPr="005F566C">
        <w:rPr>
          <w:b/>
        </w:rPr>
        <w:t>.</w:t>
      </w:r>
    </w:p>
    <w:p w:rsidR="007E362D" w:rsidRPr="009B1DEE" w:rsidRDefault="007E362D" w:rsidP="007E362D">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7E362D" w:rsidRPr="009B1DEE" w:rsidRDefault="007E362D" w:rsidP="007E362D">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7E362D" w:rsidRPr="009B1DEE" w:rsidRDefault="007E362D" w:rsidP="007E362D">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7E362D" w:rsidRPr="009B1DEE" w:rsidRDefault="007E362D" w:rsidP="007E362D">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7E362D" w:rsidRDefault="007E362D" w:rsidP="007E362D">
      <w:pPr>
        <w:widowControl/>
        <w:autoSpaceDE w:val="0"/>
        <w:autoSpaceDN w:val="0"/>
        <w:adjustRightInd w:val="0"/>
        <w:ind w:left="720"/>
        <w:jc w:val="both"/>
        <w:rPr>
          <w:highlight w:val="yellow"/>
        </w:rPr>
      </w:pPr>
      <w:r w:rsidRPr="009B1DEE">
        <w:rPr>
          <w:b/>
          <w:color w:val="1F497D"/>
          <w:u w:val="thick"/>
        </w:rPr>
        <w:t>Návrh byl schválen.</w:t>
      </w:r>
    </w:p>
    <w:p w:rsidR="005E69E7" w:rsidRDefault="005E69E7" w:rsidP="00ED2C01">
      <w:pPr>
        <w:widowControl/>
        <w:autoSpaceDE w:val="0"/>
        <w:autoSpaceDN w:val="0"/>
        <w:adjustRightInd w:val="0"/>
        <w:ind w:left="720"/>
        <w:jc w:val="both"/>
        <w:rPr>
          <w:highlight w:val="yellow"/>
        </w:rPr>
      </w:pPr>
    </w:p>
    <w:p w:rsidR="005E69E7" w:rsidRDefault="007E362D" w:rsidP="007E362D">
      <w:pPr>
        <w:widowControl/>
        <w:autoSpaceDE w:val="0"/>
        <w:autoSpaceDN w:val="0"/>
        <w:adjustRightInd w:val="0"/>
        <w:jc w:val="both"/>
        <w:rPr>
          <w:highlight w:val="yellow"/>
        </w:rPr>
      </w:pPr>
      <w:r>
        <w:t>Dalším projednávaným</w:t>
      </w:r>
      <w:r w:rsidRPr="001661D2">
        <w:t xml:space="preserve"> byl </w:t>
      </w:r>
      <w:r>
        <w:rPr>
          <w:u w:val="single"/>
        </w:rPr>
        <w:t>dar pro Společenství vlastníků jednotek Terronská 812/29</w:t>
      </w:r>
      <w:r>
        <w:t xml:space="preserve"> na zkrášlení předzahrádky směrem do prostoru Lotyšského náměstí. Jedná se o projekt analogický s předchozím.</w:t>
      </w:r>
    </w:p>
    <w:p w:rsidR="007E362D" w:rsidRDefault="007E362D" w:rsidP="00ED2C01">
      <w:pPr>
        <w:widowControl/>
        <w:autoSpaceDE w:val="0"/>
        <w:autoSpaceDN w:val="0"/>
        <w:adjustRightInd w:val="0"/>
        <w:ind w:left="720"/>
        <w:jc w:val="both"/>
        <w:rPr>
          <w:highlight w:val="yellow"/>
        </w:rPr>
      </w:pPr>
    </w:p>
    <w:p w:rsidR="007E362D" w:rsidRPr="009B1DEE" w:rsidRDefault="007E362D" w:rsidP="007E362D">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7E362D" w:rsidRPr="007E362D" w:rsidRDefault="007E362D" w:rsidP="007E362D">
      <w:pPr>
        <w:pBdr>
          <w:top w:val="nil"/>
          <w:left w:val="nil"/>
          <w:bottom w:val="nil"/>
          <w:right w:val="nil"/>
          <w:between w:val="nil"/>
        </w:pBdr>
        <w:ind w:left="709"/>
        <w:jc w:val="both"/>
        <w:rPr>
          <w:b/>
        </w:rPr>
      </w:pPr>
      <w:r>
        <w:rPr>
          <w:b/>
          <w:color w:val="0F243E" w:themeColor="text2" w:themeShade="80"/>
        </w:rPr>
        <w:t xml:space="preserve">Schválení žádosti o poskytnutí dotace na projekt </w:t>
      </w:r>
      <w:r w:rsidRPr="005E69E7">
        <w:rPr>
          <w:b/>
          <w:i/>
          <w:color w:val="0F243E" w:themeColor="text2" w:themeShade="80"/>
        </w:rPr>
        <w:t>„</w:t>
      </w:r>
      <w:r w:rsidR="00A36303" w:rsidRPr="00A36303">
        <w:rPr>
          <w:b/>
          <w:i/>
        </w:rPr>
        <w:t>Zkrášlení prostředí MČ Praha 6</w:t>
      </w:r>
      <w:r w:rsidRPr="00A36303">
        <w:rPr>
          <w:b/>
          <w:i/>
        </w:rPr>
        <w:t>“</w:t>
      </w:r>
      <w:r w:rsidRPr="00A36303">
        <w:rPr>
          <w:b/>
        </w:rPr>
        <w:t xml:space="preserve"> žadatele </w:t>
      </w:r>
      <w:r w:rsidR="00A36303" w:rsidRPr="00A36303">
        <w:rPr>
          <w:b/>
        </w:rPr>
        <w:t>Společenství vlastníků jednotek Terronská 812/29</w:t>
      </w:r>
      <w:r w:rsidRPr="00A36303">
        <w:rPr>
          <w:b/>
        </w:rPr>
        <w:t>.</w:t>
      </w:r>
    </w:p>
    <w:p w:rsidR="007E362D" w:rsidRPr="009B1DEE" w:rsidRDefault="007E362D" w:rsidP="007E362D">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7E362D" w:rsidRPr="009B1DEE" w:rsidRDefault="007E362D" w:rsidP="007E362D">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7E362D" w:rsidRPr="009B1DEE" w:rsidRDefault="007E362D" w:rsidP="007E362D">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7E362D" w:rsidRPr="009B1DEE" w:rsidRDefault="007E362D" w:rsidP="007E362D">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7E362D" w:rsidRDefault="007E362D" w:rsidP="007E362D">
      <w:pPr>
        <w:widowControl/>
        <w:autoSpaceDE w:val="0"/>
        <w:autoSpaceDN w:val="0"/>
        <w:adjustRightInd w:val="0"/>
        <w:ind w:left="720"/>
        <w:jc w:val="both"/>
        <w:rPr>
          <w:highlight w:val="yellow"/>
        </w:rPr>
      </w:pPr>
      <w:r w:rsidRPr="009B1DEE">
        <w:rPr>
          <w:b/>
          <w:color w:val="1F497D"/>
          <w:u w:val="thick"/>
        </w:rPr>
        <w:t>Návrh byl schválen.</w:t>
      </w:r>
    </w:p>
    <w:p w:rsidR="007E362D" w:rsidRDefault="007E362D" w:rsidP="00ED2C01">
      <w:pPr>
        <w:widowControl/>
        <w:autoSpaceDE w:val="0"/>
        <w:autoSpaceDN w:val="0"/>
        <w:adjustRightInd w:val="0"/>
        <w:ind w:left="720"/>
        <w:jc w:val="both"/>
        <w:rPr>
          <w:highlight w:val="yellow"/>
        </w:rPr>
      </w:pPr>
    </w:p>
    <w:p w:rsidR="00304F57" w:rsidRDefault="00A36303" w:rsidP="00A36303">
      <w:pPr>
        <w:widowControl/>
        <w:autoSpaceDE w:val="0"/>
        <w:autoSpaceDN w:val="0"/>
        <w:adjustRightInd w:val="0"/>
        <w:jc w:val="both"/>
      </w:pPr>
      <w:r>
        <w:t>Dalším projednávaným</w:t>
      </w:r>
      <w:r w:rsidRPr="001661D2">
        <w:t xml:space="preserve"> byl </w:t>
      </w:r>
      <w:r>
        <w:rPr>
          <w:u w:val="single"/>
        </w:rPr>
        <w:t>dar pro Společenství pro dům Navigátorů 615-618, Liboc</w:t>
      </w:r>
      <w:r>
        <w:t>. Finanční prostředky mají být využity na pořízení kompostérů. Bez další diskuse bylo přistoupeno k hlasování o schválení.</w:t>
      </w:r>
    </w:p>
    <w:p w:rsidR="00A36303" w:rsidRDefault="00A36303" w:rsidP="00A36303">
      <w:pPr>
        <w:widowControl/>
        <w:autoSpaceDE w:val="0"/>
        <w:autoSpaceDN w:val="0"/>
        <w:adjustRightInd w:val="0"/>
        <w:jc w:val="both"/>
        <w:rPr>
          <w:highlight w:val="yellow"/>
        </w:rPr>
      </w:pPr>
    </w:p>
    <w:p w:rsidR="00A36303" w:rsidRPr="009B1DEE" w:rsidRDefault="00A36303" w:rsidP="00A36303">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A36303" w:rsidRPr="007E362D" w:rsidRDefault="00A36303" w:rsidP="00A36303">
      <w:pPr>
        <w:pBdr>
          <w:top w:val="nil"/>
          <w:left w:val="nil"/>
          <w:bottom w:val="nil"/>
          <w:right w:val="nil"/>
          <w:between w:val="nil"/>
        </w:pBdr>
        <w:ind w:left="709"/>
        <w:jc w:val="both"/>
        <w:rPr>
          <w:b/>
        </w:rPr>
      </w:pPr>
      <w:r>
        <w:rPr>
          <w:b/>
          <w:color w:val="0F243E" w:themeColor="text2" w:themeShade="80"/>
        </w:rPr>
        <w:t xml:space="preserve">Schválení žádosti o poskytnutí dotace na </w:t>
      </w:r>
      <w:r w:rsidRPr="00A36303">
        <w:rPr>
          <w:b/>
        </w:rPr>
        <w:t xml:space="preserve">projekt </w:t>
      </w:r>
      <w:r w:rsidRPr="00A36303">
        <w:rPr>
          <w:b/>
          <w:i/>
        </w:rPr>
        <w:t>„Kompostéry SVJ Navigátorů 615-618“</w:t>
      </w:r>
      <w:r w:rsidRPr="00A36303">
        <w:rPr>
          <w:b/>
        </w:rPr>
        <w:t xml:space="preserve"> žadatele Společenství pro dům Navigátorů 615-618, Liboc.</w:t>
      </w:r>
    </w:p>
    <w:p w:rsidR="00A36303" w:rsidRPr="009B1DEE" w:rsidRDefault="00A36303" w:rsidP="00A3630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A36303" w:rsidRPr="009B1DEE" w:rsidRDefault="00A36303" w:rsidP="00A3630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A36303" w:rsidRPr="009B1DEE" w:rsidRDefault="00A36303" w:rsidP="00A36303">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A36303" w:rsidRPr="009B1DEE" w:rsidRDefault="00A36303" w:rsidP="00A36303">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A36303" w:rsidRDefault="00A36303" w:rsidP="00A36303">
      <w:pPr>
        <w:widowControl/>
        <w:autoSpaceDE w:val="0"/>
        <w:autoSpaceDN w:val="0"/>
        <w:adjustRightInd w:val="0"/>
        <w:ind w:left="720"/>
        <w:jc w:val="both"/>
        <w:rPr>
          <w:highlight w:val="yellow"/>
        </w:rPr>
      </w:pPr>
      <w:r w:rsidRPr="009B1DEE">
        <w:rPr>
          <w:b/>
          <w:color w:val="1F497D"/>
          <w:u w:val="thick"/>
        </w:rPr>
        <w:t>Návrh byl schválen.</w:t>
      </w:r>
    </w:p>
    <w:p w:rsidR="00A36303" w:rsidRDefault="00A36303" w:rsidP="00ED2C01">
      <w:pPr>
        <w:widowControl/>
        <w:autoSpaceDE w:val="0"/>
        <w:autoSpaceDN w:val="0"/>
        <w:adjustRightInd w:val="0"/>
        <w:ind w:left="720"/>
        <w:jc w:val="both"/>
        <w:rPr>
          <w:highlight w:val="yellow"/>
        </w:rPr>
      </w:pPr>
    </w:p>
    <w:p w:rsidR="00A36303" w:rsidRDefault="00A36303" w:rsidP="00A36303">
      <w:pPr>
        <w:widowControl/>
        <w:autoSpaceDE w:val="0"/>
        <w:autoSpaceDN w:val="0"/>
        <w:adjustRightInd w:val="0"/>
        <w:jc w:val="both"/>
      </w:pPr>
      <w:r>
        <w:t>Dalším probíraným</w:t>
      </w:r>
      <w:r w:rsidRPr="001661D2">
        <w:t xml:space="preserve"> byl </w:t>
      </w:r>
      <w:r>
        <w:rPr>
          <w:u w:val="single"/>
        </w:rPr>
        <w:t>dar pro SVJ Jilemnického 452/10</w:t>
      </w:r>
      <w:r>
        <w:t>. Ze žádosti není patrné, na co jsou finanční prostředky určeny (absence rozpočtu). Subjekt obdržel v loňském roce dotaci na údržbu dřeviny ve výši 25.000,- Kč a dar 10.000,- Kč. S ohledem na tyto skutečnosti bylo hlasováno o neschválení žádosti.</w:t>
      </w:r>
    </w:p>
    <w:p w:rsidR="00A36303" w:rsidRDefault="00A36303" w:rsidP="00A36303">
      <w:pPr>
        <w:widowControl/>
        <w:autoSpaceDE w:val="0"/>
        <w:autoSpaceDN w:val="0"/>
        <w:adjustRightInd w:val="0"/>
        <w:jc w:val="both"/>
      </w:pPr>
    </w:p>
    <w:p w:rsidR="00A36303" w:rsidRPr="009B1DEE" w:rsidRDefault="00A36303" w:rsidP="00A36303">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A36303" w:rsidRPr="007E362D" w:rsidRDefault="00A36303" w:rsidP="00A36303">
      <w:pPr>
        <w:pBdr>
          <w:top w:val="nil"/>
          <w:left w:val="nil"/>
          <w:bottom w:val="nil"/>
          <w:right w:val="nil"/>
          <w:between w:val="nil"/>
        </w:pBdr>
        <w:ind w:left="709"/>
        <w:jc w:val="both"/>
        <w:rPr>
          <w:b/>
        </w:rPr>
      </w:pPr>
      <w:r>
        <w:rPr>
          <w:b/>
          <w:color w:val="0F243E" w:themeColor="text2" w:themeShade="80"/>
        </w:rPr>
        <w:t xml:space="preserve">Neschválení žádosti o poskytnutí </w:t>
      </w:r>
      <w:r w:rsidRPr="00A36303">
        <w:rPr>
          <w:b/>
        </w:rPr>
        <w:t xml:space="preserve">dotace na projekt </w:t>
      </w:r>
      <w:r w:rsidRPr="00A36303">
        <w:rPr>
          <w:b/>
          <w:i/>
        </w:rPr>
        <w:t>„Podpora kořenového systému jírovce maďalu a s tím související práce“</w:t>
      </w:r>
      <w:r w:rsidRPr="00A36303">
        <w:rPr>
          <w:b/>
        </w:rPr>
        <w:t xml:space="preserve"> žadatele SVJ Jilemnického 452/10</w:t>
      </w:r>
      <w:r w:rsidRPr="005F566C">
        <w:rPr>
          <w:b/>
        </w:rPr>
        <w:t>.</w:t>
      </w:r>
    </w:p>
    <w:p w:rsidR="00A36303" w:rsidRPr="009B1DEE" w:rsidRDefault="00A36303" w:rsidP="00A3630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A36303" w:rsidRPr="009B1DEE" w:rsidRDefault="00A36303" w:rsidP="00A3630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A36303" w:rsidRPr="009B1DEE" w:rsidRDefault="00A36303" w:rsidP="00A36303">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A36303" w:rsidRPr="009B1DEE" w:rsidRDefault="00A36303" w:rsidP="00A36303">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A36303" w:rsidRDefault="00A36303" w:rsidP="00A36303">
      <w:pPr>
        <w:widowControl/>
        <w:autoSpaceDE w:val="0"/>
        <w:autoSpaceDN w:val="0"/>
        <w:adjustRightInd w:val="0"/>
        <w:ind w:firstLine="720"/>
        <w:jc w:val="both"/>
        <w:rPr>
          <w:highlight w:val="yellow"/>
        </w:rPr>
      </w:pPr>
      <w:r w:rsidRPr="009B1DEE">
        <w:rPr>
          <w:b/>
          <w:color w:val="1F497D"/>
          <w:u w:val="thick"/>
        </w:rPr>
        <w:t>Návrh byl schválen.</w:t>
      </w:r>
    </w:p>
    <w:p w:rsidR="00A36303" w:rsidRPr="007B2BCD" w:rsidRDefault="00A36303" w:rsidP="00ED2C01">
      <w:pPr>
        <w:widowControl/>
        <w:autoSpaceDE w:val="0"/>
        <w:autoSpaceDN w:val="0"/>
        <w:adjustRightInd w:val="0"/>
        <w:ind w:left="720"/>
        <w:jc w:val="both"/>
        <w:rPr>
          <w:highlight w:val="yellow"/>
        </w:rPr>
      </w:pPr>
    </w:p>
    <w:p w:rsidR="00304F57" w:rsidRDefault="00A36303" w:rsidP="00A36303">
      <w:pPr>
        <w:widowControl/>
        <w:autoSpaceDE w:val="0"/>
        <w:autoSpaceDN w:val="0"/>
        <w:adjustRightInd w:val="0"/>
        <w:jc w:val="both"/>
        <w:rPr>
          <w:highlight w:val="yellow"/>
        </w:rPr>
      </w:pPr>
      <w:r>
        <w:t xml:space="preserve">Následně bylo projednáváno poskytnutí </w:t>
      </w:r>
      <w:r w:rsidRPr="00A36303">
        <w:rPr>
          <w:u w:val="single"/>
        </w:rPr>
        <w:t xml:space="preserve">dotace </w:t>
      </w:r>
      <w:r>
        <w:rPr>
          <w:u w:val="single"/>
        </w:rPr>
        <w:t>pro SVJ Jilemnického 452/10</w:t>
      </w:r>
      <w:r>
        <w:t xml:space="preserve"> na údržbu vzrostlé dřeviny. Témuž žadateli byly poskytnuty již finanční prostředky v minulém roce, navíc cenová nabídka nedopovídá přiložené tabulce. Z tohoto důvodu bylo hlasováno o neschválení.</w:t>
      </w:r>
    </w:p>
    <w:p w:rsidR="00A36303" w:rsidRDefault="00A36303" w:rsidP="00A36303">
      <w:pPr>
        <w:widowControl/>
        <w:autoSpaceDE w:val="0"/>
        <w:autoSpaceDN w:val="0"/>
        <w:adjustRightInd w:val="0"/>
        <w:jc w:val="both"/>
        <w:rPr>
          <w:highlight w:val="yellow"/>
        </w:rPr>
      </w:pPr>
    </w:p>
    <w:p w:rsidR="005D0293" w:rsidRDefault="005D0293" w:rsidP="00A36303">
      <w:pPr>
        <w:widowControl/>
        <w:autoSpaceDE w:val="0"/>
        <w:autoSpaceDN w:val="0"/>
        <w:adjustRightInd w:val="0"/>
        <w:jc w:val="both"/>
        <w:rPr>
          <w:highlight w:val="yellow"/>
        </w:rPr>
      </w:pPr>
    </w:p>
    <w:p w:rsidR="005D0293" w:rsidRDefault="005D0293" w:rsidP="00A36303">
      <w:pPr>
        <w:widowControl/>
        <w:autoSpaceDE w:val="0"/>
        <w:autoSpaceDN w:val="0"/>
        <w:adjustRightInd w:val="0"/>
        <w:jc w:val="both"/>
        <w:rPr>
          <w:highlight w:val="yellow"/>
        </w:rPr>
      </w:pPr>
    </w:p>
    <w:p w:rsidR="005D0293" w:rsidRDefault="005D0293" w:rsidP="00A36303">
      <w:pPr>
        <w:widowControl/>
        <w:autoSpaceDE w:val="0"/>
        <w:autoSpaceDN w:val="0"/>
        <w:adjustRightInd w:val="0"/>
        <w:jc w:val="both"/>
        <w:rPr>
          <w:highlight w:val="yellow"/>
        </w:rPr>
      </w:pPr>
    </w:p>
    <w:p w:rsidR="005D0293" w:rsidRDefault="005D0293" w:rsidP="00A36303">
      <w:pPr>
        <w:widowControl/>
        <w:autoSpaceDE w:val="0"/>
        <w:autoSpaceDN w:val="0"/>
        <w:adjustRightInd w:val="0"/>
        <w:jc w:val="both"/>
        <w:rPr>
          <w:highlight w:val="yellow"/>
        </w:rPr>
      </w:pPr>
    </w:p>
    <w:p w:rsidR="00A36303" w:rsidRPr="009B1DEE" w:rsidRDefault="00A36303" w:rsidP="00A36303">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A36303" w:rsidRPr="007E362D" w:rsidRDefault="00A36303" w:rsidP="00A36303">
      <w:pPr>
        <w:pBdr>
          <w:top w:val="nil"/>
          <w:left w:val="nil"/>
          <w:bottom w:val="nil"/>
          <w:right w:val="nil"/>
          <w:between w:val="nil"/>
        </w:pBdr>
        <w:ind w:left="709"/>
        <w:jc w:val="both"/>
        <w:rPr>
          <w:b/>
        </w:rPr>
      </w:pPr>
      <w:r>
        <w:rPr>
          <w:b/>
          <w:color w:val="0F243E" w:themeColor="text2" w:themeShade="80"/>
        </w:rPr>
        <w:t xml:space="preserve">Neschválení žádosti o poskytnutí </w:t>
      </w:r>
      <w:r w:rsidRPr="00A36303">
        <w:rPr>
          <w:b/>
        </w:rPr>
        <w:t xml:space="preserve">dotace na projekt </w:t>
      </w:r>
      <w:r w:rsidRPr="00A36303">
        <w:rPr>
          <w:b/>
          <w:i/>
        </w:rPr>
        <w:t>„</w:t>
      </w:r>
      <w:r>
        <w:rPr>
          <w:b/>
          <w:i/>
        </w:rPr>
        <w:t>Ošetření vzrostlého stromu (jírovec maďal) a přilehlého prostoru</w:t>
      </w:r>
      <w:r w:rsidRPr="00A36303">
        <w:rPr>
          <w:b/>
          <w:i/>
        </w:rPr>
        <w:t>“</w:t>
      </w:r>
      <w:r w:rsidRPr="00A36303">
        <w:rPr>
          <w:b/>
        </w:rPr>
        <w:t xml:space="preserve"> žadatele SVJ Jilemnického 452/10</w:t>
      </w:r>
      <w:r w:rsidRPr="005F566C">
        <w:rPr>
          <w:b/>
        </w:rPr>
        <w:t>.</w:t>
      </w:r>
    </w:p>
    <w:p w:rsidR="00A36303" w:rsidRPr="009B1DEE" w:rsidRDefault="00A36303" w:rsidP="00A3630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A36303" w:rsidRPr="009B1DEE" w:rsidRDefault="00A36303" w:rsidP="00A3630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A36303" w:rsidRPr="009B1DEE" w:rsidRDefault="00A36303" w:rsidP="00A36303">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A36303" w:rsidRPr="009B1DEE" w:rsidRDefault="00A36303" w:rsidP="00A36303">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304F57" w:rsidRDefault="00A36303" w:rsidP="00A36303">
      <w:pPr>
        <w:widowControl/>
        <w:autoSpaceDE w:val="0"/>
        <w:autoSpaceDN w:val="0"/>
        <w:adjustRightInd w:val="0"/>
        <w:ind w:left="720"/>
        <w:jc w:val="both"/>
        <w:rPr>
          <w:b/>
          <w:color w:val="1F497D"/>
          <w:u w:val="thick"/>
        </w:rPr>
      </w:pPr>
      <w:r w:rsidRPr="009B1DEE">
        <w:rPr>
          <w:b/>
          <w:color w:val="1F497D"/>
          <w:u w:val="thick"/>
        </w:rPr>
        <w:t>Návrh byl schválen.</w:t>
      </w:r>
    </w:p>
    <w:p w:rsidR="005D0293" w:rsidRPr="007B2BCD" w:rsidRDefault="005D0293" w:rsidP="00A36303">
      <w:pPr>
        <w:widowControl/>
        <w:autoSpaceDE w:val="0"/>
        <w:autoSpaceDN w:val="0"/>
        <w:adjustRightInd w:val="0"/>
        <w:ind w:left="720"/>
        <w:jc w:val="both"/>
        <w:rPr>
          <w:highlight w:val="yellow"/>
        </w:rPr>
      </w:pPr>
    </w:p>
    <w:p w:rsidR="005D0293" w:rsidRDefault="005D0293" w:rsidP="005D0293">
      <w:pPr>
        <w:widowControl/>
        <w:autoSpaceDE w:val="0"/>
        <w:autoSpaceDN w:val="0"/>
        <w:adjustRightInd w:val="0"/>
        <w:jc w:val="both"/>
        <w:rPr>
          <w:highlight w:val="yellow"/>
        </w:rPr>
      </w:pPr>
      <w:r>
        <w:t xml:space="preserve">Dále bylo projednáváno poskytnutí </w:t>
      </w:r>
      <w:r w:rsidRPr="00A36303">
        <w:rPr>
          <w:u w:val="single"/>
        </w:rPr>
        <w:t xml:space="preserve">dotace </w:t>
      </w:r>
      <w:r>
        <w:rPr>
          <w:u w:val="single"/>
        </w:rPr>
        <w:t>pro Společenství vlastníků N. A. Někrasova 650, Praha 6</w:t>
      </w:r>
      <w:r>
        <w:t xml:space="preserve"> na údržbu vzrostlé dřeviny. Žádost byla věcně v pořádku, proto bylo přistoupeno bez dalšího ke schválení.</w:t>
      </w:r>
    </w:p>
    <w:p w:rsidR="005D0293" w:rsidRDefault="005D0293" w:rsidP="00304F57">
      <w:pPr>
        <w:widowControl/>
        <w:autoSpaceDE w:val="0"/>
        <w:autoSpaceDN w:val="0"/>
        <w:adjustRightInd w:val="0"/>
        <w:ind w:left="720"/>
        <w:jc w:val="both"/>
        <w:rPr>
          <w:highlight w:val="yellow"/>
        </w:rPr>
      </w:pPr>
    </w:p>
    <w:p w:rsidR="005D0293" w:rsidRPr="009B1DEE" w:rsidRDefault="005D0293" w:rsidP="005D0293">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D0293" w:rsidRPr="007E362D" w:rsidRDefault="005D0293" w:rsidP="005D0293">
      <w:pPr>
        <w:pBdr>
          <w:top w:val="nil"/>
          <w:left w:val="nil"/>
          <w:bottom w:val="nil"/>
          <w:right w:val="nil"/>
          <w:between w:val="nil"/>
        </w:pBdr>
        <w:ind w:left="709"/>
        <w:jc w:val="both"/>
        <w:rPr>
          <w:b/>
        </w:rPr>
      </w:pPr>
      <w:r>
        <w:rPr>
          <w:b/>
          <w:color w:val="0F243E" w:themeColor="text2" w:themeShade="80"/>
        </w:rPr>
        <w:t xml:space="preserve">Schválení žádosti o poskytnutí </w:t>
      </w:r>
      <w:r w:rsidRPr="00A36303">
        <w:rPr>
          <w:b/>
        </w:rPr>
        <w:t xml:space="preserve">dotace na projekt </w:t>
      </w:r>
      <w:r w:rsidRPr="00A36303">
        <w:rPr>
          <w:b/>
          <w:i/>
        </w:rPr>
        <w:t>„</w:t>
      </w:r>
      <w:r>
        <w:rPr>
          <w:b/>
          <w:i/>
        </w:rPr>
        <w:t>Prořez vzrostlého stromu</w:t>
      </w:r>
      <w:r w:rsidRPr="00A36303">
        <w:rPr>
          <w:b/>
          <w:i/>
        </w:rPr>
        <w:t>“</w:t>
      </w:r>
      <w:r w:rsidRPr="00A36303">
        <w:rPr>
          <w:b/>
        </w:rPr>
        <w:t xml:space="preserve"> žadatele </w:t>
      </w:r>
      <w:r w:rsidRPr="005D0293">
        <w:rPr>
          <w:b/>
        </w:rPr>
        <w:t>Společenství vlastníků N. A. Někrasova 650, Praha 6</w:t>
      </w:r>
      <w:r w:rsidRPr="005F566C">
        <w:rPr>
          <w:b/>
        </w:rPr>
        <w:t>.</w:t>
      </w:r>
    </w:p>
    <w:p w:rsidR="005D0293" w:rsidRPr="009B1DEE" w:rsidRDefault="005D0293" w:rsidP="005D029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D0293" w:rsidRPr="009B1DEE" w:rsidRDefault="005D0293" w:rsidP="005D029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D0293" w:rsidRPr="009B1DEE" w:rsidRDefault="005D0293" w:rsidP="005D0293">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D0293" w:rsidRPr="009B1DEE" w:rsidRDefault="005D0293" w:rsidP="005D0293">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D0293" w:rsidRDefault="005D0293" w:rsidP="005D0293">
      <w:pPr>
        <w:widowControl/>
        <w:autoSpaceDE w:val="0"/>
        <w:autoSpaceDN w:val="0"/>
        <w:adjustRightInd w:val="0"/>
        <w:ind w:left="720"/>
        <w:jc w:val="both"/>
        <w:rPr>
          <w:highlight w:val="yellow"/>
        </w:rPr>
      </w:pPr>
      <w:r w:rsidRPr="009B1DEE">
        <w:rPr>
          <w:b/>
          <w:color w:val="1F497D"/>
          <w:u w:val="thick"/>
        </w:rPr>
        <w:t>Návrh byl schválen.</w:t>
      </w:r>
    </w:p>
    <w:p w:rsidR="005D0293" w:rsidRDefault="005D0293" w:rsidP="00304F57">
      <w:pPr>
        <w:widowControl/>
        <w:autoSpaceDE w:val="0"/>
        <w:autoSpaceDN w:val="0"/>
        <w:adjustRightInd w:val="0"/>
        <w:ind w:left="720"/>
        <w:jc w:val="both"/>
        <w:rPr>
          <w:highlight w:val="yellow"/>
        </w:rPr>
      </w:pPr>
    </w:p>
    <w:p w:rsidR="005D0293" w:rsidRDefault="005D0293" w:rsidP="005D0293">
      <w:pPr>
        <w:widowControl/>
        <w:autoSpaceDE w:val="0"/>
        <w:autoSpaceDN w:val="0"/>
        <w:adjustRightInd w:val="0"/>
        <w:jc w:val="both"/>
        <w:rPr>
          <w:highlight w:val="yellow"/>
        </w:rPr>
      </w:pPr>
      <w:r>
        <w:t xml:space="preserve">Dále bylo projednáváno poskytnutí </w:t>
      </w:r>
      <w:r w:rsidRPr="00A36303">
        <w:rPr>
          <w:u w:val="single"/>
        </w:rPr>
        <w:t xml:space="preserve">dotace </w:t>
      </w:r>
      <w:r>
        <w:rPr>
          <w:u w:val="single"/>
        </w:rPr>
        <w:t>pro paní Romanu Němcovou</w:t>
      </w:r>
      <w:r>
        <w:t xml:space="preserve"> na údržbu vzrostlé dřeviny. Žádost byla věcně v pořádku, proto bylo přistoupeno bez dalšího ke schválení. </w:t>
      </w:r>
    </w:p>
    <w:p w:rsidR="005D0293" w:rsidRDefault="005D0293" w:rsidP="005D0293">
      <w:pPr>
        <w:widowControl/>
        <w:autoSpaceDE w:val="0"/>
        <w:autoSpaceDN w:val="0"/>
        <w:adjustRightInd w:val="0"/>
        <w:jc w:val="both"/>
        <w:rPr>
          <w:highlight w:val="yellow"/>
        </w:rPr>
      </w:pPr>
    </w:p>
    <w:p w:rsidR="005D0293" w:rsidRPr="009B1DEE" w:rsidRDefault="005D0293" w:rsidP="005D0293">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D0293" w:rsidRPr="007E362D" w:rsidRDefault="005D0293" w:rsidP="005D0293">
      <w:pPr>
        <w:pBdr>
          <w:top w:val="nil"/>
          <w:left w:val="nil"/>
          <w:bottom w:val="nil"/>
          <w:right w:val="nil"/>
          <w:between w:val="nil"/>
        </w:pBdr>
        <w:ind w:left="709"/>
        <w:jc w:val="both"/>
        <w:rPr>
          <w:b/>
        </w:rPr>
      </w:pPr>
      <w:r>
        <w:rPr>
          <w:b/>
          <w:color w:val="0F243E" w:themeColor="text2" w:themeShade="80"/>
        </w:rPr>
        <w:t xml:space="preserve">Schválení žádosti o poskytnutí </w:t>
      </w:r>
      <w:r w:rsidRPr="00A36303">
        <w:rPr>
          <w:b/>
        </w:rPr>
        <w:t xml:space="preserve">dotace na projekt </w:t>
      </w:r>
      <w:r w:rsidRPr="00A36303">
        <w:rPr>
          <w:b/>
          <w:i/>
        </w:rPr>
        <w:t>„</w:t>
      </w:r>
      <w:r>
        <w:rPr>
          <w:b/>
          <w:i/>
        </w:rPr>
        <w:t>Zdravotní a výchovný řez - zkrácení větví třešně</w:t>
      </w:r>
      <w:r w:rsidRPr="00A36303">
        <w:rPr>
          <w:b/>
          <w:i/>
        </w:rPr>
        <w:t>“</w:t>
      </w:r>
      <w:r w:rsidRPr="00A36303">
        <w:rPr>
          <w:b/>
        </w:rPr>
        <w:t xml:space="preserve"> </w:t>
      </w:r>
      <w:r>
        <w:rPr>
          <w:b/>
        </w:rPr>
        <w:t>žadatelky</w:t>
      </w:r>
      <w:r w:rsidRPr="00A36303">
        <w:rPr>
          <w:b/>
        </w:rPr>
        <w:t xml:space="preserve"> </w:t>
      </w:r>
      <w:r w:rsidRPr="005D0293">
        <w:rPr>
          <w:b/>
        </w:rPr>
        <w:t>paní Romany Němcové</w:t>
      </w:r>
      <w:r w:rsidRPr="005F566C">
        <w:rPr>
          <w:b/>
        </w:rPr>
        <w:t>.</w:t>
      </w:r>
    </w:p>
    <w:p w:rsidR="005D0293" w:rsidRPr="009B1DEE" w:rsidRDefault="005D0293" w:rsidP="005D029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D0293" w:rsidRPr="009B1DEE" w:rsidRDefault="005D0293" w:rsidP="005D029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D0293" w:rsidRPr="009B1DEE" w:rsidRDefault="005D0293" w:rsidP="005D0293">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D0293" w:rsidRPr="009B1DEE" w:rsidRDefault="005D0293" w:rsidP="005D0293">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5D0293" w:rsidRDefault="005D0293" w:rsidP="005D0293">
      <w:pPr>
        <w:widowControl/>
        <w:autoSpaceDE w:val="0"/>
        <w:autoSpaceDN w:val="0"/>
        <w:adjustRightInd w:val="0"/>
        <w:ind w:left="720"/>
        <w:jc w:val="both"/>
        <w:rPr>
          <w:highlight w:val="yellow"/>
        </w:rPr>
      </w:pPr>
      <w:r w:rsidRPr="009B1DEE">
        <w:rPr>
          <w:b/>
          <w:color w:val="1F497D"/>
          <w:u w:val="thick"/>
        </w:rPr>
        <w:t>Návrh byl schválen.</w:t>
      </w:r>
    </w:p>
    <w:p w:rsidR="005D0293" w:rsidRDefault="005D0293" w:rsidP="005D0293">
      <w:pPr>
        <w:widowControl/>
        <w:autoSpaceDE w:val="0"/>
        <w:autoSpaceDN w:val="0"/>
        <w:adjustRightInd w:val="0"/>
        <w:jc w:val="both"/>
        <w:rPr>
          <w:highlight w:val="yellow"/>
        </w:rPr>
      </w:pPr>
    </w:p>
    <w:p w:rsidR="005D0293" w:rsidRDefault="005D0293" w:rsidP="005D0293">
      <w:pPr>
        <w:widowControl/>
        <w:autoSpaceDE w:val="0"/>
        <w:autoSpaceDN w:val="0"/>
        <w:adjustRightInd w:val="0"/>
        <w:jc w:val="both"/>
        <w:rPr>
          <w:highlight w:val="yellow"/>
        </w:rPr>
      </w:pPr>
      <w:r>
        <w:t xml:space="preserve">Další projednávanou byla </w:t>
      </w:r>
      <w:r w:rsidRPr="00A36303">
        <w:rPr>
          <w:u w:val="single"/>
        </w:rPr>
        <w:t>dotac</w:t>
      </w:r>
      <w:r>
        <w:rPr>
          <w:u w:val="single"/>
        </w:rPr>
        <w:t>e</w:t>
      </w:r>
      <w:r w:rsidRPr="00A36303">
        <w:rPr>
          <w:u w:val="single"/>
        </w:rPr>
        <w:t xml:space="preserve"> </w:t>
      </w:r>
      <w:r>
        <w:rPr>
          <w:u w:val="single"/>
        </w:rPr>
        <w:t>pro SVJ Terronská 31</w:t>
      </w:r>
      <w:r>
        <w:t xml:space="preserve"> na údržbu vzrostlé dřeviny. Žádost byla věcně v pořádku, proto bylo přistoupeno bez dalšího ke schválení.</w:t>
      </w:r>
    </w:p>
    <w:p w:rsidR="00614D31" w:rsidRPr="007B2BCD" w:rsidRDefault="00614D31" w:rsidP="005D0293">
      <w:pPr>
        <w:widowControl/>
        <w:autoSpaceDE w:val="0"/>
        <w:autoSpaceDN w:val="0"/>
        <w:adjustRightInd w:val="0"/>
        <w:jc w:val="both"/>
        <w:rPr>
          <w:highlight w:val="yellow"/>
        </w:rPr>
      </w:pPr>
    </w:p>
    <w:p w:rsidR="005D0293" w:rsidRPr="009B1DEE" w:rsidRDefault="005D0293" w:rsidP="005D0293">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5D0293" w:rsidRPr="007E362D" w:rsidRDefault="005D0293" w:rsidP="005D0293">
      <w:pPr>
        <w:pBdr>
          <w:top w:val="nil"/>
          <w:left w:val="nil"/>
          <w:bottom w:val="nil"/>
          <w:right w:val="nil"/>
          <w:between w:val="nil"/>
        </w:pBdr>
        <w:ind w:left="709"/>
        <w:jc w:val="both"/>
        <w:rPr>
          <w:b/>
        </w:rPr>
      </w:pPr>
      <w:r>
        <w:rPr>
          <w:b/>
          <w:color w:val="0F243E" w:themeColor="text2" w:themeShade="80"/>
        </w:rPr>
        <w:t xml:space="preserve">Schválení žádosti o poskytnutí </w:t>
      </w:r>
      <w:r w:rsidRPr="00A36303">
        <w:rPr>
          <w:b/>
        </w:rPr>
        <w:t xml:space="preserve">dotace na projekt </w:t>
      </w:r>
      <w:r w:rsidRPr="00A36303">
        <w:rPr>
          <w:b/>
          <w:i/>
        </w:rPr>
        <w:t>„</w:t>
      </w:r>
      <w:r>
        <w:rPr>
          <w:b/>
          <w:i/>
        </w:rPr>
        <w:t>Údržba vzrostlého kaštanu na Lotyšském náměstí</w:t>
      </w:r>
      <w:r w:rsidRPr="00A36303">
        <w:rPr>
          <w:b/>
          <w:i/>
        </w:rPr>
        <w:t>“</w:t>
      </w:r>
      <w:r w:rsidRPr="00A36303">
        <w:rPr>
          <w:b/>
        </w:rPr>
        <w:t xml:space="preserve"> </w:t>
      </w:r>
      <w:r>
        <w:rPr>
          <w:b/>
        </w:rPr>
        <w:t>žadatele</w:t>
      </w:r>
      <w:r w:rsidRPr="00A36303">
        <w:rPr>
          <w:b/>
        </w:rPr>
        <w:t xml:space="preserve"> </w:t>
      </w:r>
      <w:r w:rsidRPr="005D0293">
        <w:rPr>
          <w:b/>
        </w:rPr>
        <w:t>SVJ Terronská 31</w:t>
      </w:r>
      <w:r w:rsidRPr="005F566C">
        <w:rPr>
          <w:b/>
        </w:rPr>
        <w:t>.</w:t>
      </w:r>
    </w:p>
    <w:p w:rsidR="005D0293" w:rsidRPr="009B1DEE" w:rsidRDefault="005D0293" w:rsidP="005D029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5D0293" w:rsidRPr="009B1DEE" w:rsidRDefault="005D0293" w:rsidP="005D0293">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5D0293" w:rsidRPr="009B1DEE" w:rsidRDefault="005D0293" w:rsidP="005D0293">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5D0293" w:rsidRPr="009B1DEE" w:rsidRDefault="005D0293" w:rsidP="005D0293">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614D31" w:rsidRDefault="005D0293" w:rsidP="005D0293">
      <w:pPr>
        <w:widowControl/>
        <w:autoSpaceDE w:val="0"/>
        <w:autoSpaceDN w:val="0"/>
        <w:adjustRightInd w:val="0"/>
        <w:ind w:left="720"/>
        <w:jc w:val="both"/>
        <w:rPr>
          <w:b/>
          <w:color w:val="1F497D"/>
          <w:u w:val="thick"/>
        </w:rPr>
      </w:pPr>
      <w:r w:rsidRPr="009B1DEE">
        <w:rPr>
          <w:b/>
          <w:color w:val="1F497D"/>
          <w:u w:val="thick"/>
        </w:rPr>
        <w:t>Návrh byl schválen.</w:t>
      </w:r>
    </w:p>
    <w:p w:rsidR="005D0293" w:rsidRDefault="005D0293" w:rsidP="005D0293">
      <w:pPr>
        <w:widowControl/>
        <w:autoSpaceDE w:val="0"/>
        <w:autoSpaceDN w:val="0"/>
        <w:adjustRightInd w:val="0"/>
        <w:ind w:left="720"/>
        <w:jc w:val="both"/>
        <w:rPr>
          <w:highlight w:val="yellow"/>
        </w:rPr>
      </w:pPr>
    </w:p>
    <w:p w:rsidR="005D0293" w:rsidRDefault="005D0293" w:rsidP="005D0293">
      <w:pPr>
        <w:widowControl/>
        <w:autoSpaceDE w:val="0"/>
        <w:autoSpaceDN w:val="0"/>
        <w:adjustRightInd w:val="0"/>
        <w:jc w:val="both"/>
      </w:pPr>
      <w:r>
        <w:lastRenderedPageBreak/>
        <w:t xml:space="preserve">Následně byla řešena </w:t>
      </w:r>
      <w:r w:rsidRPr="00A36303">
        <w:rPr>
          <w:u w:val="single"/>
        </w:rPr>
        <w:t>dotac</w:t>
      </w:r>
      <w:r>
        <w:rPr>
          <w:u w:val="single"/>
        </w:rPr>
        <w:t>e</w:t>
      </w:r>
      <w:r w:rsidRPr="00A36303">
        <w:rPr>
          <w:u w:val="single"/>
        </w:rPr>
        <w:t xml:space="preserve"> </w:t>
      </w:r>
      <w:r>
        <w:rPr>
          <w:u w:val="single"/>
        </w:rPr>
        <w:t>pro pana Karla Vodičku</w:t>
      </w:r>
      <w:r>
        <w:t xml:space="preserve"> na údržbu vzrostlé dřeviny. Žádost byla věcně v pořádku,</w:t>
      </w:r>
      <w:r w:rsidR="000A67B1">
        <w:t xml:space="preserve"> jedná se o mohutný starý a velmi hodnotný strom.</w:t>
      </w:r>
    </w:p>
    <w:p w:rsidR="000A67B1" w:rsidRPr="009B1DEE" w:rsidRDefault="000A67B1" w:rsidP="000A67B1">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0A67B1" w:rsidRPr="007E362D" w:rsidRDefault="000A67B1" w:rsidP="000A67B1">
      <w:pPr>
        <w:pBdr>
          <w:top w:val="nil"/>
          <w:left w:val="nil"/>
          <w:bottom w:val="nil"/>
          <w:right w:val="nil"/>
          <w:between w:val="nil"/>
        </w:pBdr>
        <w:ind w:left="709"/>
        <w:jc w:val="both"/>
        <w:rPr>
          <w:b/>
        </w:rPr>
      </w:pPr>
      <w:r>
        <w:rPr>
          <w:b/>
          <w:color w:val="0F243E" w:themeColor="text2" w:themeShade="80"/>
        </w:rPr>
        <w:t xml:space="preserve">Schválení žádosti o poskytnutí </w:t>
      </w:r>
      <w:r w:rsidRPr="00A36303">
        <w:rPr>
          <w:b/>
        </w:rPr>
        <w:t xml:space="preserve">dotace na projekt </w:t>
      </w:r>
      <w:r w:rsidRPr="00A36303">
        <w:rPr>
          <w:b/>
          <w:i/>
        </w:rPr>
        <w:t>„</w:t>
      </w:r>
      <w:r>
        <w:rPr>
          <w:b/>
          <w:i/>
        </w:rPr>
        <w:t>Prořez koruny cca 250 let starého jasanu</w:t>
      </w:r>
      <w:r w:rsidRPr="00A36303">
        <w:rPr>
          <w:b/>
          <w:i/>
        </w:rPr>
        <w:t>“</w:t>
      </w:r>
      <w:r w:rsidRPr="00A36303">
        <w:rPr>
          <w:b/>
        </w:rPr>
        <w:t xml:space="preserve"> </w:t>
      </w:r>
      <w:r>
        <w:rPr>
          <w:b/>
        </w:rPr>
        <w:t>žadatele</w:t>
      </w:r>
      <w:r w:rsidRPr="00A36303">
        <w:rPr>
          <w:b/>
        </w:rPr>
        <w:t xml:space="preserve"> </w:t>
      </w:r>
      <w:r w:rsidRPr="005D0293">
        <w:rPr>
          <w:b/>
        </w:rPr>
        <w:t>pan</w:t>
      </w:r>
      <w:r>
        <w:rPr>
          <w:b/>
        </w:rPr>
        <w:t>a</w:t>
      </w:r>
      <w:r w:rsidRPr="005D0293">
        <w:rPr>
          <w:b/>
        </w:rPr>
        <w:t xml:space="preserve"> </w:t>
      </w:r>
      <w:r>
        <w:rPr>
          <w:b/>
        </w:rPr>
        <w:t>Karla Vodičky</w:t>
      </w:r>
      <w:r w:rsidRPr="005F566C">
        <w:rPr>
          <w:b/>
        </w:rPr>
        <w:t>.</w:t>
      </w:r>
    </w:p>
    <w:p w:rsidR="000A67B1" w:rsidRPr="009B1DEE" w:rsidRDefault="000A67B1" w:rsidP="000A67B1">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0A67B1" w:rsidRPr="009B1DEE" w:rsidRDefault="000A67B1" w:rsidP="000A67B1">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0A67B1" w:rsidRPr="009B1DEE" w:rsidRDefault="000A67B1" w:rsidP="000A67B1">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0A67B1" w:rsidRPr="009B1DEE" w:rsidRDefault="000A67B1" w:rsidP="000A67B1">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0A67B1" w:rsidRPr="007B2BCD" w:rsidRDefault="000A67B1" w:rsidP="000A67B1">
      <w:pPr>
        <w:widowControl/>
        <w:autoSpaceDE w:val="0"/>
        <w:autoSpaceDN w:val="0"/>
        <w:adjustRightInd w:val="0"/>
        <w:ind w:firstLine="720"/>
        <w:jc w:val="both"/>
        <w:rPr>
          <w:highlight w:val="yellow"/>
        </w:rPr>
      </w:pPr>
      <w:r w:rsidRPr="009B1DEE">
        <w:rPr>
          <w:b/>
          <w:color w:val="1F497D"/>
          <w:u w:val="thick"/>
        </w:rPr>
        <w:t>Návrh byl schválen.</w:t>
      </w:r>
    </w:p>
    <w:p w:rsidR="00614D31" w:rsidRPr="007B2BCD" w:rsidRDefault="00614D31" w:rsidP="00304F57">
      <w:pPr>
        <w:widowControl/>
        <w:autoSpaceDE w:val="0"/>
        <w:autoSpaceDN w:val="0"/>
        <w:adjustRightInd w:val="0"/>
        <w:ind w:left="720"/>
        <w:jc w:val="both"/>
        <w:rPr>
          <w:highlight w:val="yellow"/>
        </w:rPr>
      </w:pPr>
    </w:p>
    <w:p w:rsidR="005D0293" w:rsidRDefault="000A67B1" w:rsidP="000A67B1">
      <w:pPr>
        <w:widowControl/>
        <w:autoSpaceDE w:val="0"/>
        <w:autoSpaceDN w:val="0"/>
        <w:adjustRightInd w:val="0"/>
        <w:jc w:val="both"/>
      </w:pPr>
      <w:r>
        <w:t xml:space="preserve">Následně byla řešena </w:t>
      </w:r>
      <w:r w:rsidRPr="00A36303">
        <w:rPr>
          <w:u w:val="single"/>
        </w:rPr>
        <w:t>dotac</w:t>
      </w:r>
      <w:r>
        <w:rPr>
          <w:u w:val="single"/>
        </w:rPr>
        <w:t>e</w:t>
      </w:r>
      <w:r w:rsidRPr="00A36303">
        <w:rPr>
          <w:u w:val="single"/>
        </w:rPr>
        <w:t xml:space="preserve"> </w:t>
      </w:r>
      <w:r>
        <w:rPr>
          <w:u w:val="single"/>
        </w:rPr>
        <w:t>pro pana Lukáše Fialu</w:t>
      </w:r>
      <w:r>
        <w:t xml:space="preserve"> na údržbu dřevin. Žádost je přítomnými vnímána jako problematická. Žádost vyřizuje soukromá mateřská škola, která si od</w:t>
      </w:r>
      <w:r w:rsidR="0068776F">
        <w:t> </w:t>
      </w:r>
      <w:r>
        <w:t xml:space="preserve">jmenovaného pozemek pronajímá. Dřeviny určené k prořezu nejsou navíc příliš hodnotné, jde víceméně o komplexní údržbu zahrady, kterou by měl </w:t>
      </w:r>
      <w:r w:rsidR="0068776F">
        <w:t>řešit pronajímatel pozemku. Z uvedených důvodů bylo hlasováno o neschválení dotace.</w:t>
      </w:r>
    </w:p>
    <w:p w:rsidR="0068776F" w:rsidRDefault="0068776F" w:rsidP="000A67B1">
      <w:pPr>
        <w:widowControl/>
        <w:autoSpaceDE w:val="0"/>
        <w:autoSpaceDN w:val="0"/>
        <w:adjustRightInd w:val="0"/>
        <w:jc w:val="both"/>
      </w:pPr>
    </w:p>
    <w:p w:rsidR="0068776F" w:rsidRPr="009B1DEE" w:rsidRDefault="0068776F" w:rsidP="0068776F">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68776F" w:rsidRPr="007E362D" w:rsidRDefault="0068776F" w:rsidP="0068776F">
      <w:pPr>
        <w:pBdr>
          <w:top w:val="nil"/>
          <w:left w:val="nil"/>
          <w:bottom w:val="nil"/>
          <w:right w:val="nil"/>
          <w:between w:val="nil"/>
        </w:pBdr>
        <w:ind w:left="709"/>
        <w:jc w:val="both"/>
        <w:rPr>
          <w:b/>
        </w:rPr>
      </w:pPr>
      <w:r>
        <w:rPr>
          <w:b/>
          <w:color w:val="0F243E" w:themeColor="text2" w:themeShade="80"/>
        </w:rPr>
        <w:t xml:space="preserve">Neschválení žádosti o poskytnutí </w:t>
      </w:r>
      <w:r w:rsidRPr="00A36303">
        <w:rPr>
          <w:b/>
        </w:rPr>
        <w:t xml:space="preserve">dotace na projekt </w:t>
      </w:r>
      <w:r w:rsidRPr="00A36303">
        <w:rPr>
          <w:b/>
          <w:i/>
        </w:rPr>
        <w:t>„</w:t>
      </w:r>
      <w:r>
        <w:rPr>
          <w:b/>
          <w:i/>
        </w:rPr>
        <w:t>Údržba vzrostlých dřevin na zahradě školky Bubenečská 22/891, Praha 6</w:t>
      </w:r>
      <w:r w:rsidRPr="00A36303">
        <w:rPr>
          <w:b/>
          <w:i/>
        </w:rPr>
        <w:t>“</w:t>
      </w:r>
      <w:r w:rsidRPr="00A36303">
        <w:rPr>
          <w:b/>
        </w:rPr>
        <w:t xml:space="preserve"> </w:t>
      </w:r>
      <w:r>
        <w:rPr>
          <w:b/>
        </w:rPr>
        <w:t>žadatele</w:t>
      </w:r>
      <w:r w:rsidRPr="00A36303">
        <w:rPr>
          <w:b/>
        </w:rPr>
        <w:t xml:space="preserve"> </w:t>
      </w:r>
      <w:r w:rsidRPr="005D0293">
        <w:rPr>
          <w:b/>
        </w:rPr>
        <w:t>pan</w:t>
      </w:r>
      <w:r>
        <w:rPr>
          <w:b/>
        </w:rPr>
        <w:t>a</w:t>
      </w:r>
      <w:r w:rsidRPr="005D0293">
        <w:rPr>
          <w:b/>
        </w:rPr>
        <w:t xml:space="preserve"> </w:t>
      </w:r>
      <w:r>
        <w:rPr>
          <w:b/>
        </w:rPr>
        <w:t>Lukáše Fialu</w:t>
      </w:r>
      <w:r w:rsidRPr="005F566C">
        <w:rPr>
          <w:b/>
        </w:rPr>
        <w:t>.</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68776F" w:rsidRPr="009B1DEE" w:rsidRDefault="0068776F" w:rsidP="0068776F">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68776F" w:rsidRPr="009B1DEE" w:rsidRDefault="0068776F" w:rsidP="0068776F">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68776F" w:rsidRDefault="0068776F" w:rsidP="0068776F">
      <w:pPr>
        <w:widowControl/>
        <w:autoSpaceDE w:val="0"/>
        <w:autoSpaceDN w:val="0"/>
        <w:adjustRightInd w:val="0"/>
        <w:ind w:firstLine="720"/>
        <w:jc w:val="both"/>
        <w:rPr>
          <w:highlight w:val="yellow"/>
        </w:rPr>
      </w:pPr>
      <w:r w:rsidRPr="009B1DEE">
        <w:rPr>
          <w:b/>
          <w:color w:val="1F497D"/>
          <w:u w:val="thick"/>
        </w:rPr>
        <w:t>Návrh byl schválen.</w:t>
      </w:r>
    </w:p>
    <w:p w:rsidR="005D0293" w:rsidRDefault="005D0293" w:rsidP="00304F57">
      <w:pPr>
        <w:widowControl/>
        <w:autoSpaceDE w:val="0"/>
        <w:autoSpaceDN w:val="0"/>
        <w:adjustRightInd w:val="0"/>
        <w:ind w:left="720"/>
        <w:jc w:val="both"/>
        <w:rPr>
          <w:highlight w:val="yellow"/>
        </w:rPr>
      </w:pPr>
    </w:p>
    <w:p w:rsidR="00614D31" w:rsidRDefault="0068776F" w:rsidP="0068776F">
      <w:pPr>
        <w:widowControl/>
        <w:autoSpaceDE w:val="0"/>
        <w:autoSpaceDN w:val="0"/>
        <w:adjustRightInd w:val="0"/>
        <w:jc w:val="both"/>
        <w:rPr>
          <w:highlight w:val="yellow"/>
        </w:rPr>
      </w:pPr>
      <w:r>
        <w:t xml:space="preserve">Následně byla řešena </w:t>
      </w:r>
      <w:r w:rsidRPr="00A36303">
        <w:rPr>
          <w:u w:val="single"/>
        </w:rPr>
        <w:t>dotac</w:t>
      </w:r>
      <w:r>
        <w:rPr>
          <w:u w:val="single"/>
        </w:rPr>
        <w:t>e</w:t>
      </w:r>
      <w:r w:rsidRPr="00A36303">
        <w:rPr>
          <w:u w:val="single"/>
        </w:rPr>
        <w:t xml:space="preserve"> </w:t>
      </w:r>
      <w:r>
        <w:rPr>
          <w:u w:val="single"/>
        </w:rPr>
        <w:t>pro Bytové družstvo Hubálka</w:t>
      </w:r>
      <w:r>
        <w:t xml:space="preserve"> na údržbu vzrostlých dřevin. Členové komise se shodli na tom, že žádost není ideálně postavena a že poskytnout lze pouze část požadovaných financí na prořez břízy (na kácení dřevin komise v žádném případě nepřispívá). </w:t>
      </w:r>
    </w:p>
    <w:p w:rsidR="0068776F" w:rsidRDefault="0068776F" w:rsidP="00304F57">
      <w:pPr>
        <w:widowControl/>
        <w:autoSpaceDE w:val="0"/>
        <w:autoSpaceDN w:val="0"/>
        <w:adjustRightInd w:val="0"/>
        <w:ind w:left="720"/>
        <w:jc w:val="both"/>
        <w:rPr>
          <w:highlight w:val="yellow"/>
        </w:rPr>
      </w:pPr>
    </w:p>
    <w:p w:rsidR="0068776F" w:rsidRPr="009B1DEE" w:rsidRDefault="0068776F" w:rsidP="0068776F">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68776F" w:rsidRPr="007E362D" w:rsidRDefault="0068776F" w:rsidP="0068776F">
      <w:pPr>
        <w:pBdr>
          <w:top w:val="nil"/>
          <w:left w:val="nil"/>
          <w:bottom w:val="nil"/>
          <w:right w:val="nil"/>
          <w:between w:val="nil"/>
        </w:pBdr>
        <w:ind w:left="709"/>
        <w:jc w:val="both"/>
        <w:rPr>
          <w:b/>
        </w:rPr>
      </w:pPr>
      <w:r>
        <w:rPr>
          <w:b/>
          <w:color w:val="0F243E" w:themeColor="text2" w:themeShade="80"/>
        </w:rPr>
        <w:t xml:space="preserve">Schválení poskytnutí </w:t>
      </w:r>
      <w:r>
        <w:rPr>
          <w:b/>
        </w:rPr>
        <w:t>dotace v upravené výši 7.000,- Kč (namísto původně požadovaných 25.000,- Kč) pro</w:t>
      </w:r>
      <w:r w:rsidRPr="00A36303">
        <w:rPr>
          <w:b/>
        </w:rPr>
        <w:t xml:space="preserve"> projekt </w:t>
      </w:r>
      <w:r w:rsidRPr="00A36303">
        <w:rPr>
          <w:b/>
          <w:i/>
        </w:rPr>
        <w:t>„</w:t>
      </w:r>
      <w:r>
        <w:rPr>
          <w:b/>
          <w:i/>
        </w:rPr>
        <w:t>Údržba dřevin</w:t>
      </w:r>
      <w:r w:rsidRPr="00A36303">
        <w:rPr>
          <w:b/>
          <w:i/>
        </w:rPr>
        <w:t>“</w:t>
      </w:r>
      <w:r w:rsidRPr="00A36303">
        <w:rPr>
          <w:b/>
        </w:rPr>
        <w:t xml:space="preserve"> </w:t>
      </w:r>
      <w:r>
        <w:rPr>
          <w:b/>
        </w:rPr>
        <w:t>žadatele</w:t>
      </w:r>
      <w:r w:rsidRPr="00A36303">
        <w:rPr>
          <w:b/>
        </w:rPr>
        <w:t xml:space="preserve"> </w:t>
      </w:r>
      <w:r w:rsidRPr="0068776F">
        <w:rPr>
          <w:b/>
        </w:rPr>
        <w:t>Bytové družstvo Hubálka</w:t>
      </w:r>
      <w:r w:rsidRPr="005F566C">
        <w:rPr>
          <w:b/>
        </w:rPr>
        <w:t>.</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68776F" w:rsidRPr="009B1DEE" w:rsidRDefault="0068776F" w:rsidP="0068776F">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68776F" w:rsidRPr="009B1DEE" w:rsidRDefault="0068776F" w:rsidP="0068776F">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68776F" w:rsidRDefault="0068776F" w:rsidP="0068776F">
      <w:pPr>
        <w:widowControl/>
        <w:autoSpaceDE w:val="0"/>
        <w:autoSpaceDN w:val="0"/>
        <w:adjustRightInd w:val="0"/>
        <w:ind w:left="720"/>
        <w:jc w:val="both"/>
        <w:rPr>
          <w:highlight w:val="yellow"/>
        </w:rPr>
      </w:pPr>
      <w:r w:rsidRPr="009B1DEE">
        <w:rPr>
          <w:b/>
          <w:color w:val="1F497D"/>
          <w:u w:val="thick"/>
        </w:rPr>
        <w:t>Návrh byl schválen.</w:t>
      </w:r>
    </w:p>
    <w:p w:rsidR="0068776F" w:rsidRDefault="0068776F" w:rsidP="00304F57">
      <w:pPr>
        <w:widowControl/>
        <w:autoSpaceDE w:val="0"/>
        <w:autoSpaceDN w:val="0"/>
        <w:adjustRightInd w:val="0"/>
        <w:ind w:left="720"/>
        <w:jc w:val="both"/>
        <w:rPr>
          <w:highlight w:val="yellow"/>
        </w:rPr>
      </w:pPr>
    </w:p>
    <w:p w:rsidR="0068776F" w:rsidRDefault="0068776F" w:rsidP="0068776F">
      <w:pPr>
        <w:widowControl/>
        <w:autoSpaceDE w:val="0"/>
        <w:autoSpaceDN w:val="0"/>
        <w:adjustRightInd w:val="0"/>
        <w:jc w:val="both"/>
      </w:pPr>
      <w:r>
        <w:t xml:space="preserve">Následně byla řešena </w:t>
      </w:r>
      <w:r w:rsidRPr="00A36303">
        <w:rPr>
          <w:u w:val="single"/>
        </w:rPr>
        <w:t>dotac</w:t>
      </w:r>
      <w:r>
        <w:rPr>
          <w:u w:val="single"/>
        </w:rPr>
        <w:t>e</w:t>
      </w:r>
      <w:r w:rsidRPr="00A36303">
        <w:rPr>
          <w:u w:val="single"/>
        </w:rPr>
        <w:t xml:space="preserve"> </w:t>
      </w:r>
      <w:r>
        <w:rPr>
          <w:u w:val="single"/>
        </w:rPr>
        <w:t>pro paní Blaženu Voženílkovou</w:t>
      </w:r>
      <w:r>
        <w:t xml:space="preserve"> na údržbu vzrostlých dřevin. Žádost byla věcně v pořádku, jedná se o již realizovanou údržbu. Byla doložena faktura a žadatelka prokázala vlastní finanční spoluúčast.</w:t>
      </w:r>
    </w:p>
    <w:p w:rsidR="0068776F" w:rsidRDefault="0068776F" w:rsidP="0068776F">
      <w:pPr>
        <w:widowControl/>
        <w:autoSpaceDE w:val="0"/>
        <w:autoSpaceDN w:val="0"/>
        <w:adjustRightInd w:val="0"/>
        <w:jc w:val="both"/>
        <w:rPr>
          <w:highlight w:val="yellow"/>
        </w:rPr>
      </w:pPr>
    </w:p>
    <w:p w:rsidR="0068776F" w:rsidRDefault="0068776F" w:rsidP="0068776F">
      <w:pPr>
        <w:widowControl/>
        <w:autoSpaceDE w:val="0"/>
        <w:autoSpaceDN w:val="0"/>
        <w:adjustRightInd w:val="0"/>
        <w:jc w:val="both"/>
        <w:rPr>
          <w:highlight w:val="yellow"/>
        </w:rPr>
      </w:pPr>
    </w:p>
    <w:p w:rsidR="0068776F" w:rsidRDefault="0068776F" w:rsidP="0068776F">
      <w:pPr>
        <w:widowControl/>
        <w:autoSpaceDE w:val="0"/>
        <w:autoSpaceDN w:val="0"/>
        <w:adjustRightInd w:val="0"/>
        <w:jc w:val="both"/>
        <w:rPr>
          <w:highlight w:val="yellow"/>
        </w:rPr>
      </w:pPr>
    </w:p>
    <w:p w:rsidR="0068776F" w:rsidRDefault="0068776F" w:rsidP="0068776F">
      <w:pPr>
        <w:widowControl/>
        <w:autoSpaceDE w:val="0"/>
        <w:autoSpaceDN w:val="0"/>
        <w:adjustRightInd w:val="0"/>
        <w:jc w:val="both"/>
        <w:rPr>
          <w:highlight w:val="yellow"/>
        </w:rPr>
      </w:pPr>
    </w:p>
    <w:p w:rsidR="0068776F" w:rsidRDefault="0068776F" w:rsidP="0068776F">
      <w:pPr>
        <w:widowControl/>
        <w:autoSpaceDE w:val="0"/>
        <w:autoSpaceDN w:val="0"/>
        <w:adjustRightInd w:val="0"/>
        <w:jc w:val="both"/>
        <w:rPr>
          <w:highlight w:val="yellow"/>
        </w:rPr>
      </w:pPr>
    </w:p>
    <w:p w:rsidR="0068776F" w:rsidRDefault="0068776F" w:rsidP="0068776F">
      <w:pPr>
        <w:widowControl/>
        <w:autoSpaceDE w:val="0"/>
        <w:autoSpaceDN w:val="0"/>
        <w:adjustRightInd w:val="0"/>
        <w:jc w:val="both"/>
        <w:rPr>
          <w:highlight w:val="yellow"/>
        </w:rPr>
      </w:pPr>
    </w:p>
    <w:p w:rsidR="0068776F" w:rsidRPr="007B2BCD" w:rsidRDefault="0068776F" w:rsidP="0068776F">
      <w:pPr>
        <w:widowControl/>
        <w:autoSpaceDE w:val="0"/>
        <w:autoSpaceDN w:val="0"/>
        <w:adjustRightInd w:val="0"/>
        <w:jc w:val="both"/>
        <w:rPr>
          <w:highlight w:val="yellow"/>
        </w:rPr>
      </w:pPr>
    </w:p>
    <w:p w:rsidR="0068776F" w:rsidRPr="009B1DEE" w:rsidRDefault="0068776F" w:rsidP="0068776F">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68776F" w:rsidRPr="007E362D" w:rsidRDefault="0068776F" w:rsidP="0068776F">
      <w:pPr>
        <w:pBdr>
          <w:top w:val="nil"/>
          <w:left w:val="nil"/>
          <w:bottom w:val="nil"/>
          <w:right w:val="nil"/>
          <w:between w:val="nil"/>
        </w:pBdr>
        <w:ind w:left="709"/>
        <w:jc w:val="both"/>
        <w:rPr>
          <w:b/>
        </w:rPr>
      </w:pPr>
      <w:r>
        <w:rPr>
          <w:b/>
          <w:color w:val="0F243E" w:themeColor="text2" w:themeShade="80"/>
        </w:rPr>
        <w:t xml:space="preserve">Schválení žádosti o poskytnutí </w:t>
      </w:r>
      <w:r w:rsidRPr="00A36303">
        <w:rPr>
          <w:b/>
        </w:rPr>
        <w:t xml:space="preserve">dotace na projekt </w:t>
      </w:r>
      <w:r w:rsidRPr="00A36303">
        <w:rPr>
          <w:b/>
          <w:i/>
        </w:rPr>
        <w:t>„</w:t>
      </w:r>
      <w:r>
        <w:rPr>
          <w:b/>
          <w:i/>
        </w:rPr>
        <w:t>Prořez javorů</w:t>
      </w:r>
      <w:r w:rsidRPr="00A36303">
        <w:rPr>
          <w:b/>
          <w:i/>
        </w:rPr>
        <w:t>“</w:t>
      </w:r>
      <w:r w:rsidRPr="00A36303">
        <w:rPr>
          <w:b/>
        </w:rPr>
        <w:t xml:space="preserve"> </w:t>
      </w:r>
      <w:r>
        <w:rPr>
          <w:b/>
        </w:rPr>
        <w:t>žadatelky</w:t>
      </w:r>
      <w:r w:rsidRPr="00A36303">
        <w:rPr>
          <w:b/>
        </w:rPr>
        <w:t xml:space="preserve"> </w:t>
      </w:r>
      <w:r w:rsidRPr="005D0293">
        <w:rPr>
          <w:b/>
        </w:rPr>
        <w:t>pan</w:t>
      </w:r>
      <w:r>
        <w:rPr>
          <w:b/>
        </w:rPr>
        <w:t>í</w:t>
      </w:r>
      <w:r w:rsidRPr="005D0293">
        <w:rPr>
          <w:b/>
        </w:rPr>
        <w:t xml:space="preserve"> </w:t>
      </w:r>
      <w:r>
        <w:rPr>
          <w:b/>
        </w:rPr>
        <w:t>Blanky Voženílkové</w:t>
      </w:r>
      <w:r w:rsidRPr="005F566C">
        <w:rPr>
          <w:b/>
        </w:rPr>
        <w:t>.</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68776F" w:rsidRPr="009B1DEE" w:rsidRDefault="0068776F" w:rsidP="0068776F">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68776F" w:rsidRPr="009B1DEE" w:rsidRDefault="0068776F" w:rsidP="0068776F">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AE3320" w:rsidRDefault="0068776F" w:rsidP="0068776F">
      <w:pPr>
        <w:widowControl/>
        <w:autoSpaceDE w:val="0"/>
        <w:autoSpaceDN w:val="0"/>
        <w:adjustRightInd w:val="0"/>
        <w:ind w:left="720"/>
        <w:jc w:val="both"/>
        <w:rPr>
          <w:b/>
          <w:color w:val="1F497D"/>
          <w:u w:val="thick"/>
        </w:rPr>
      </w:pPr>
      <w:r w:rsidRPr="009B1DEE">
        <w:rPr>
          <w:b/>
          <w:color w:val="1F497D"/>
          <w:u w:val="thick"/>
        </w:rPr>
        <w:t>Návrh byl schválen</w:t>
      </w:r>
    </w:p>
    <w:p w:rsidR="0068776F" w:rsidRPr="007B2BCD" w:rsidRDefault="0068776F" w:rsidP="0068776F">
      <w:pPr>
        <w:widowControl/>
        <w:autoSpaceDE w:val="0"/>
        <w:autoSpaceDN w:val="0"/>
        <w:adjustRightInd w:val="0"/>
        <w:ind w:left="720"/>
        <w:jc w:val="both"/>
        <w:rPr>
          <w:highlight w:val="yellow"/>
        </w:rPr>
      </w:pPr>
    </w:p>
    <w:p w:rsidR="0068776F" w:rsidRDefault="0068776F" w:rsidP="0068776F">
      <w:pPr>
        <w:widowControl/>
        <w:autoSpaceDE w:val="0"/>
        <w:autoSpaceDN w:val="0"/>
        <w:adjustRightInd w:val="0"/>
        <w:jc w:val="both"/>
        <w:rPr>
          <w:highlight w:val="yellow"/>
        </w:rPr>
      </w:pPr>
      <w:r>
        <w:t xml:space="preserve">Následně byla řešena </w:t>
      </w:r>
      <w:r w:rsidRPr="00A36303">
        <w:rPr>
          <w:u w:val="single"/>
        </w:rPr>
        <w:t>dotac</w:t>
      </w:r>
      <w:r>
        <w:rPr>
          <w:u w:val="single"/>
        </w:rPr>
        <w:t>e</w:t>
      </w:r>
      <w:r w:rsidRPr="00A36303">
        <w:rPr>
          <w:u w:val="single"/>
        </w:rPr>
        <w:t xml:space="preserve"> </w:t>
      </w:r>
      <w:r>
        <w:rPr>
          <w:u w:val="single"/>
        </w:rPr>
        <w:t xml:space="preserve">pro Společenství vlastníků jednotek Pod </w:t>
      </w:r>
      <w:proofErr w:type="spellStart"/>
      <w:r>
        <w:rPr>
          <w:u w:val="single"/>
        </w:rPr>
        <w:t>Královkou</w:t>
      </w:r>
      <w:proofErr w:type="spellEnd"/>
      <w:r>
        <w:rPr>
          <w:u w:val="single"/>
        </w:rPr>
        <w:t xml:space="preserve"> č. p. 1942, 1943 a Pod Marjánkou 1944, Praha 6, Břevnov</w:t>
      </w:r>
      <w:r>
        <w:t xml:space="preserve"> na údržbu vzrostlých dřevin. Žádost byla věcně v pořádku, proto bylo přistoupeno bez dalšího ke schválení.</w:t>
      </w:r>
    </w:p>
    <w:p w:rsidR="0068776F" w:rsidRDefault="0068776F" w:rsidP="0068776F">
      <w:pPr>
        <w:widowControl/>
        <w:autoSpaceDE w:val="0"/>
        <w:autoSpaceDN w:val="0"/>
        <w:adjustRightInd w:val="0"/>
        <w:jc w:val="both"/>
        <w:rPr>
          <w:highlight w:val="yellow"/>
        </w:rPr>
      </w:pPr>
    </w:p>
    <w:p w:rsidR="0068776F" w:rsidRPr="009B1DEE" w:rsidRDefault="0068776F" w:rsidP="0068776F">
      <w:pPr>
        <w:pStyle w:val="Bezmezer"/>
        <w:ind w:firstLine="284"/>
        <w:jc w:val="both"/>
        <w:rPr>
          <w:color w:val="0F243E" w:themeColor="text2" w:themeShade="80"/>
        </w:rPr>
      </w:pPr>
      <w:r w:rsidRPr="009B1DEE">
        <w:rPr>
          <w:b/>
          <w:color w:val="1F497D"/>
          <w:u w:val="thick"/>
        </w:rPr>
        <w:t>Návrh (pí předsedkyně):</w:t>
      </w:r>
      <w:r w:rsidRPr="009B1DEE">
        <w:rPr>
          <w:color w:val="0F243E" w:themeColor="text2" w:themeShade="80"/>
        </w:rPr>
        <w:t xml:space="preserve"> </w:t>
      </w:r>
    </w:p>
    <w:p w:rsidR="0068776F" w:rsidRPr="007E362D" w:rsidRDefault="0068776F" w:rsidP="0068776F">
      <w:pPr>
        <w:pBdr>
          <w:top w:val="nil"/>
          <w:left w:val="nil"/>
          <w:bottom w:val="nil"/>
          <w:right w:val="nil"/>
          <w:between w:val="nil"/>
        </w:pBdr>
        <w:ind w:left="709"/>
        <w:jc w:val="both"/>
        <w:rPr>
          <w:b/>
        </w:rPr>
      </w:pPr>
      <w:r>
        <w:rPr>
          <w:b/>
          <w:color w:val="0F243E" w:themeColor="text2" w:themeShade="80"/>
        </w:rPr>
        <w:t xml:space="preserve">Schválení žádosti o poskytnutí </w:t>
      </w:r>
      <w:r w:rsidRPr="00A36303">
        <w:rPr>
          <w:b/>
        </w:rPr>
        <w:t xml:space="preserve">dotace na projekt </w:t>
      </w:r>
      <w:r w:rsidRPr="00A36303">
        <w:rPr>
          <w:b/>
          <w:i/>
        </w:rPr>
        <w:t>„</w:t>
      </w:r>
      <w:r>
        <w:rPr>
          <w:b/>
          <w:i/>
        </w:rPr>
        <w:t>Ošetření stromů</w:t>
      </w:r>
      <w:r w:rsidRPr="00A36303">
        <w:rPr>
          <w:b/>
          <w:i/>
        </w:rPr>
        <w:t>“</w:t>
      </w:r>
      <w:r w:rsidRPr="00A36303">
        <w:rPr>
          <w:b/>
        </w:rPr>
        <w:t xml:space="preserve"> </w:t>
      </w:r>
      <w:r>
        <w:rPr>
          <w:b/>
        </w:rPr>
        <w:t xml:space="preserve">podané </w:t>
      </w:r>
      <w:r w:rsidRPr="0068776F">
        <w:rPr>
          <w:b/>
        </w:rPr>
        <w:t>Společenství</w:t>
      </w:r>
      <w:r>
        <w:rPr>
          <w:b/>
        </w:rPr>
        <w:t>m</w:t>
      </w:r>
      <w:r w:rsidRPr="0068776F">
        <w:rPr>
          <w:b/>
        </w:rPr>
        <w:t xml:space="preserve"> vlastníků jednotek Pod </w:t>
      </w:r>
      <w:proofErr w:type="spellStart"/>
      <w:r w:rsidRPr="0068776F">
        <w:rPr>
          <w:b/>
        </w:rPr>
        <w:t>Královkou</w:t>
      </w:r>
      <w:proofErr w:type="spellEnd"/>
      <w:r w:rsidRPr="0068776F">
        <w:rPr>
          <w:b/>
        </w:rPr>
        <w:t xml:space="preserve"> č. p. 1942, 1943 a Pod Marjánkou 1944, Praha 6, Břevnov</w:t>
      </w:r>
      <w:r w:rsidRPr="005F566C">
        <w:rPr>
          <w:b/>
        </w:rPr>
        <w:t>.</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u w:val="single"/>
        </w:rPr>
        <w:t>Hlasování:</w:t>
      </w:r>
    </w:p>
    <w:p w:rsidR="0068776F" w:rsidRPr="009B1DEE" w:rsidRDefault="0068776F" w:rsidP="0068776F">
      <w:pPr>
        <w:pBdr>
          <w:top w:val="nil"/>
          <w:left w:val="nil"/>
          <w:bottom w:val="nil"/>
          <w:right w:val="nil"/>
          <w:between w:val="nil"/>
        </w:pBdr>
        <w:ind w:left="864" w:firstLine="129"/>
        <w:jc w:val="both"/>
        <w:rPr>
          <w:color w:val="0F243E" w:themeColor="text2" w:themeShade="80"/>
          <w:u w:val="single"/>
        </w:rPr>
      </w:pPr>
      <w:r w:rsidRPr="009B1DEE">
        <w:rPr>
          <w:color w:val="0F243E" w:themeColor="text2" w:themeShade="80"/>
        </w:rPr>
        <w:t>Pro: </w:t>
      </w:r>
      <w:r w:rsidRPr="009B1DEE">
        <w:rPr>
          <w:b/>
          <w:color w:val="0F243E" w:themeColor="text2" w:themeShade="80"/>
        </w:rPr>
        <w:t xml:space="preserve">7 </w:t>
      </w:r>
    </w:p>
    <w:p w:rsidR="0068776F" w:rsidRPr="009B1DEE" w:rsidRDefault="0068776F" w:rsidP="0068776F">
      <w:pPr>
        <w:pBdr>
          <w:top w:val="nil"/>
          <w:left w:val="nil"/>
          <w:bottom w:val="nil"/>
          <w:right w:val="nil"/>
          <w:between w:val="nil"/>
        </w:pBdr>
        <w:ind w:left="864" w:firstLine="129"/>
        <w:jc w:val="both"/>
        <w:rPr>
          <w:color w:val="0F243E" w:themeColor="text2" w:themeShade="80"/>
        </w:rPr>
      </w:pPr>
      <w:r w:rsidRPr="009B1DEE">
        <w:rPr>
          <w:color w:val="0F243E" w:themeColor="text2" w:themeShade="80"/>
        </w:rPr>
        <w:t xml:space="preserve">Zdržel se: </w:t>
      </w:r>
      <w:r w:rsidRPr="009B1DEE">
        <w:rPr>
          <w:b/>
          <w:color w:val="0F243E" w:themeColor="text2" w:themeShade="80"/>
        </w:rPr>
        <w:t>0</w:t>
      </w:r>
    </w:p>
    <w:p w:rsidR="0068776F" w:rsidRPr="009B1DEE" w:rsidRDefault="0068776F" w:rsidP="0068776F">
      <w:pPr>
        <w:widowControl/>
        <w:pBdr>
          <w:top w:val="nil"/>
          <w:left w:val="nil"/>
          <w:bottom w:val="nil"/>
          <w:right w:val="nil"/>
          <w:between w:val="nil"/>
        </w:pBdr>
        <w:ind w:left="735" w:firstLine="258"/>
        <w:jc w:val="both"/>
        <w:rPr>
          <w:b/>
          <w:color w:val="0F243E" w:themeColor="text2" w:themeShade="80"/>
        </w:rPr>
      </w:pPr>
      <w:r w:rsidRPr="009B1DEE">
        <w:rPr>
          <w:color w:val="0F243E" w:themeColor="text2" w:themeShade="80"/>
        </w:rPr>
        <w:t xml:space="preserve">Proti: </w:t>
      </w:r>
      <w:r w:rsidRPr="009B1DEE">
        <w:rPr>
          <w:b/>
          <w:color w:val="0F243E" w:themeColor="text2" w:themeShade="80"/>
        </w:rPr>
        <w:t>0</w:t>
      </w:r>
    </w:p>
    <w:p w:rsidR="00AE3320" w:rsidRDefault="0068776F" w:rsidP="0068776F">
      <w:pPr>
        <w:widowControl/>
        <w:autoSpaceDE w:val="0"/>
        <w:autoSpaceDN w:val="0"/>
        <w:adjustRightInd w:val="0"/>
        <w:ind w:left="720"/>
        <w:jc w:val="both"/>
        <w:rPr>
          <w:b/>
          <w:color w:val="1F497D"/>
          <w:u w:val="thick"/>
        </w:rPr>
      </w:pPr>
      <w:r w:rsidRPr="009B1DEE">
        <w:rPr>
          <w:b/>
          <w:color w:val="1F497D"/>
          <w:u w:val="thick"/>
        </w:rPr>
        <w:t>Návrh byl schválen</w:t>
      </w:r>
    </w:p>
    <w:p w:rsidR="00C55DF3" w:rsidRDefault="00C55DF3" w:rsidP="0068776F">
      <w:pPr>
        <w:widowControl/>
        <w:autoSpaceDE w:val="0"/>
        <w:autoSpaceDN w:val="0"/>
        <w:adjustRightInd w:val="0"/>
        <w:ind w:left="720"/>
        <w:jc w:val="both"/>
        <w:rPr>
          <w:b/>
          <w:color w:val="1F497D"/>
          <w:u w:val="thick"/>
        </w:rPr>
      </w:pPr>
    </w:p>
    <w:p w:rsidR="00C55DF3" w:rsidRDefault="008C19E6" w:rsidP="00C55DF3">
      <w:pPr>
        <w:widowControl/>
        <w:autoSpaceDE w:val="0"/>
        <w:autoSpaceDN w:val="0"/>
        <w:adjustRightInd w:val="0"/>
        <w:jc w:val="both"/>
        <w:rPr>
          <w:highlight w:val="yellow"/>
        </w:rPr>
      </w:pPr>
      <w:r>
        <w:rPr>
          <w:color w:val="1F497D"/>
        </w:rPr>
        <w:pict>
          <v:rect id="_x0000_i1028" style="width:425.9pt;height:1pt" o:hrstd="t" o:hr="t" fillcolor="#a0a0a0" stroked="f"/>
        </w:pict>
      </w:r>
    </w:p>
    <w:p w:rsidR="00AE3320" w:rsidRPr="007B2BCD" w:rsidRDefault="00AE3320" w:rsidP="0068776F">
      <w:pPr>
        <w:widowControl/>
        <w:autoSpaceDE w:val="0"/>
        <w:autoSpaceDN w:val="0"/>
        <w:adjustRightInd w:val="0"/>
        <w:jc w:val="both"/>
        <w:rPr>
          <w:highlight w:val="yellow"/>
        </w:rPr>
      </w:pPr>
    </w:p>
    <w:p w:rsidR="004D1548" w:rsidRDefault="00C55DF3" w:rsidP="00C55DF3">
      <w:pPr>
        <w:widowControl/>
        <w:autoSpaceDE w:val="0"/>
        <w:autoSpaceDN w:val="0"/>
        <w:adjustRightInd w:val="0"/>
        <w:jc w:val="both"/>
      </w:pPr>
      <w:r w:rsidRPr="00C55DF3">
        <w:t>Vedoucí ODŽP informovala o d</w:t>
      </w:r>
      <w:r w:rsidR="00AE3320" w:rsidRPr="00C55DF3">
        <w:t>opis</w:t>
      </w:r>
      <w:r w:rsidRPr="00C55DF3">
        <w:t>e</w:t>
      </w:r>
      <w:r w:rsidR="00AE3320" w:rsidRPr="00C55DF3">
        <w:t xml:space="preserve"> </w:t>
      </w:r>
      <w:r w:rsidRPr="00C55DF3">
        <w:t>zastupitele HMP Ing. Petra</w:t>
      </w:r>
      <w:r w:rsidR="00AE3320" w:rsidRPr="00C55DF3">
        <w:t xml:space="preserve"> Hlubučka </w:t>
      </w:r>
      <w:r w:rsidRPr="00C55DF3">
        <w:t>ve vztahu k</w:t>
      </w:r>
      <w:r w:rsidR="00AE3320" w:rsidRPr="00C55DF3">
        <w:t xml:space="preserve"> příprav</w:t>
      </w:r>
      <w:r w:rsidRPr="00C55DF3">
        <w:t>ě</w:t>
      </w:r>
      <w:r w:rsidR="00AE3320" w:rsidRPr="00C55DF3">
        <w:t xml:space="preserve"> nové vyhlášky </w:t>
      </w:r>
      <w:r w:rsidRPr="00C55DF3">
        <w:t xml:space="preserve">upravující </w:t>
      </w:r>
      <w:r w:rsidR="00AE3320" w:rsidRPr="00C55DF3">
        <w:t>volné pobíhání psů</w:t>
      </w:r>
      <w:r w:rsidRPr="00C55DF3">
        <w:t xml:space="preserve"> a uvedla, že je potřeba danou věc projednat</w:t>
      </w:r>
      <w:r w:rsidR="00AE3320" w:rsidRPr="00C55DF3">
        <w:t xml:space="preserve"> na</w:t>
      </w:r>
      <w:r w:rsidRPr="00C55DF3">
        <w:t> </w:t>
      </w:r>
      <w:r w:rsidR="00AE3320" w:rsidRPr="00C55DF3">
        <w:t>příštím jednání</w:t>
      </w:r>
      <w:r w:rsidRPr="00C55DF3">
        <w:t>, aby komise vůči návrhu vyjádřila své stanovisko.</w:t>
      </w:r>
    </w:p>
    <w:p w:rsidR="00C55DF3" w:rsidRDefault="008C19E6" w:rsidP="009529C4">
      <w:pPr>
        <w:rPr>
          <w:color w:val="1F497D"/>
        </w:rPr>
      </w:pPr>
      <w:r>
        <w:rPr>
          <w:color w:val="1F497D"/>
        </w:rPr>
        <w:pict>
          <v:rect id="_x0000_i1029" style="width:425.9pt;height:1pt" o:hrstd="t" o:hr="t" fillcolor="#a0a0a0" stroked="f"/>
        </w:pict>
      </w:r>
    </w:p>
    <w:p w:rsidR="00C55DF3" w:rsidRPr="007B2BCD" w:rsidRDefault="00C55DF3" w:rsidP="009529C4"/>
    <w:p w:rsidR="00EA64FF" w:rsidRPr="007B2BCD" w:rsidRDefault="0040649A" w:rsidP="009529C4">
      <w:r w:rsidRPr="007B2BCD">
        <w:t>Jednání bylo ukončeno v čase</w:t>
      </w:r>
      <w:r w:rsidR="00C847A5" w:rsidRPr="007B2BCD">
        <w:t> </w:t>
      </w:r>
      <w:r w:rsidR="00BD45A2" w:rsidRPr="007B2BCD">
        <w:t>1</w:t>
      </w:r>
      <w:r w:rsidR="00066AFA" w:rsidRPr="007B2BCD">
        <w:t>8</w:t>
      </w:r>
      <w:r w:rsidR="00BD45A2" w:rsidRPr="007B2BCD">
        <w:t>:</w:t>
      </w:r>
      <w:bookmarkStart w:id="2" w:name="_30j0zll" w:colFirst="0" w:colLast="0"/>
      <w:bookmarkEnd w:id="2"/>
      <w:r w:rsidR="007B2BCD" w:rsidRPr="007B2BCD">
        <w:t>47.</w:t>
      </w:r>
    </w:p>
    <w:p w:rsidR="00EA64FF" w:rsidRPr="007B2BCD" w:rsidRDefault="00D277F7">
      <w:pPr>
        <w:keepLines/>
        <w:widowControl/>
        <w:pBdr>
          <w:top w:val="nil"/>
          <w:left w:val="nil"/>
          <w:bottom w:val="nil"/>
          <w:right w:val="nil"/>
          <w:between w:val="nil"/>
        </w:pBdr>
        <w:jc w:val="both"/>
        <w:rPr>
          <w:color w:val="000000"/>
        </w:rPr>
      </w:pPr>
      <w:r w:rsidRPr="007B2BCD">
        <w:rPr>
          <w:color w:val="000000"/>
        </w:rPr>
        <w:t>Zapisovatel</w:t>
      </w:r>
      <w:r w:rsidR="00066AFA" w:rsidRPr="007B2BCD">
        <w:rPr>
          <w:color w:val="000000"/>
        </w:rPr>
        <w:t>ka</w:t>
      </w:r>
      <w:r w:rsidRPr="007B2BCD">
        <w:rPr>
          <w:color w:val="000000"/>
        </w:rPr>
        <w:t>: Magdaléna Marková</w:t>
      </w:r>
    </w:p>
    <w:p w:rsidR="00D277F7" w:rsidRPr="007B2BCD" w:rsidRDefault="00D277F7">
      <w:pPr>
        <w:keepLines/>
        <w:widowControl/>
        <w:pBdr>
          <w:top w:val="nil"/>
          <w:left w:val="nil"/>
          <w:bottom w:val="nil"/>
          <w:right w:val="nil"/>
          <w:between w:val="nil"/>
        </w:pBdr>
        <w:jc w:val="both"/>
        <w:rPr>
          <w:color w:val="000000"/>
        </w:rPr>
      </w:pPr>
    </w:p>
    <w:p w:rsidR="00EA64FF" w:rsidRPr="007B2BCD" w:rsidRDefault="00D277F7">
      <w:pPr>
        <w:keepLines/>
        <w:widowControl/>
        <w:pBdr>
          <w:top w:val="nil"/>
          <w:left w:val="nil"/>
          <w:bottom w:val="nil"/>
          <w:right w:val="nil"/>
          <w:between w:val="nil"/>
        </w:pBdr>
        <w:jc w:val="both"/>
        <w:rPr>
          <w:color w:val="000000"/>
        </w:rPr>
      </w:pPr>
      <w:r w:rsidRPr="007B2BCD">
        <w:rPr>
          <w:color w:val="000000"/>
          <w:u w:val="single"/>
        </w:rPr>
        <w:t>Za správnost</w:t>
      </w:r>
    </w:p>
    <w:p w:rsidR="00EA64FF" w:rsidRPr="007B2BCD" w:rsidRDefault="00D277F7">
      <w:pPr>
        <w:keepLines/>
        <w:widowControl/>
        <w:pBdr>
          <w:top w:val="nil"/>
          <w:left w:val="nil"/>
          <w:bottom w:val="nil"/>
          <w:right w:val="nil"/>
          <w:between w:val="nil"/>
        </w:pBdr>
        <w:jc w:val="both"/>
        <w:rPr>
          <w:color w:val="000000"/>
        </w:rPr>
      </w:pPr>
      <w:r w:rsidRPr="007B2BCD">
        <w:rPr>
          <w:color w:val="000000"/>
        </w:rPr>
        <w:t xml:space="preserve">Ověřovatel zápisu: </w:t>
      </w:r>
      <w:r w:rsidR="007B2BCD">
        <w:rPr>
          <w:color w:val="000000"/>
        </w:rPr>
        <w:t xml:space="preserve">Dominika </w:t>
      </w:r>
      <w:proofErr w:type="spellStart"/>
      <w:r w:rsidR="007B2BCD">
        <w:rPr>
          <w:color w:val="000000"/>
        </w:rPr>
        <w:t>Klepková</w:t>
      </w:r>
      <w:proofErr w:type="spellEnd"/>
    </w:p>
    <w:p w:rsidR="00D277F7" w:rsidRPr="007B2BCD" w:rsidRDefault="00D277F7" w:rsidP="00D277F7">
      <w:pPr>
        <w:keepLines/>
        <w:widowControl/>
        <w:pBdr>
          <w:top w:val="nil"/>
          <w:left w:val="nil"/>
          <w:bottom w:val="nil"/>
          <w:right w:val="nil"/>
          <w:between w:val="nil"/>
        </w:pBdr>
        <w:jc w:val="both"/>
        <w:rPr>
          <w:color w:val="000000"/>
        </w:rPr>
      </w:pPr>
      <w:r w:rsidRPr="007B2BCD">
        <w:rPr>
          <w:color w:val="000000"/>
        </w:rPr>
        <w:t>Předseda: Martina Kaňáková</w:t>
      </w:r>
    </w:p>
    <w:p w:rsidR="00F57E70" w:rsidRPr="007B2BCD" w:rsidRDefault="00F57E70" w:rsidP="00D277F7">
      <w:pPr>
        <w:keepLines/>
        <w:widowControl/>
        <w:pBdr>
          <w:top w:val="nil"/>
          <w:left w:val="nil"/>
          <w:bottom w:val="nil"/>
          <w:right w:val="nil"/>
          <w:between w:val="nil"/>
        </w:pBdr>
        <w:jc w:val="both"/>
        <w:rPr>
          <w:color w:val="000000"/>
        </w:rPr>
      </w:pPr>
    </w:p>
    <w:p w:rsidR="00EA64FF" w:rsidRDefault="00D277F7">
      <w:pPr>
        <w:keepLines/>
        <w:widowControl/>
        <w:pBdr>
          <w:top w:val="nil"/>
          <w:left w:val="nil"/>
          <w:bottom w:val="nil"/>
          <w:right w:val="nil"/>
          <w:between w:val="nil"/>
        </w:pBdr>
        <w:jc w:val="both"/>
        <w:rPr>
          <w:color w:val="000000"/>
        </w:rPr>
      </w:pPr>
      <w:r w:rsidRPr="007B2BCD">
        <w:rPr>
          <w:color w:val="000000"/>
        </w:rPr>
        <w:t xml:space="preserve">Termín dalšího řádného zasedání Komise životního prostředí je stanoven na </w:t>
      </w:r>
      <w:proofErr w:type="gramStart"/>
      <w:r w:rsidR="004D1548" w:rsidRPr="007B2BCD">
        <w:rPr>
          <w:b/>
          <w:color w:val="000000"/>
        </w:rPr>
        <w:t>0</w:t>
      </w:r>
      <w:r w:rsidR="007B2BCD">
        <w:rPr>
          <w:b/>
          <w:color w:val="000000"/>
        </w:rPr>
        <w:t>5</w:t>
      </w:r>
      <w:r w:rsidRPr="007B2BCD">
        <w:rPr>
          <w:b/>
          <w:color w:val="000000"/>
        </w:rPr>
        <w:t>.0</w:t>
      </w:r>
      <w:r w:rsidR="007B2BCD">
        <w:rPr>
          <w:b/>
          <w:color w:val="000000"/>
        </w:rPr>
        <w:t>4</w:t>
      </w:r>
      <w:r w:rsidRPr="007B2BCD">
        <w:rPr>
          <w:b/>
          <w:color w:val="000000"/>
        </w:rPr>
        <w:t>.202</w:t>
      </w:r>
      <w:r w:rsidR="00066AFA" w:rsidRPr="007B2BCD">
        <w:rPr>
          <w:b/>
          <w:color w:val="000000"/>
        </w:rPr>
        <w:t>2</w:t>
      </w:r>
      <w:proofErr w:type="gramEnd"/>
      <w:r w:rsidRPr="007B2BCD">
        <w:rPr>
          <w:b/>
          <w:color w:val="000000"/>
        </w:rPr>
        <w:t xml:space="preserve">. </w:t>
      </w:r>
      <w:r w:rsidRPr="007B2BCD">
        <w:rPr>
          <w:color w:val="000000"/>
        </w:rPr>
        <w:t xml:space="preserve">V případném zájmu projednání nějakého konkrétního podnětu ze strany občanů, kontaktujte zapisovatelku komise Magdalénu Markovou </w:t>
      </w:r>
      <w:hyperlink r:id="rId10">
        <w:r w:rsidRPr="007B2BCD">
          <w:rPr>
            <w:color w:val="0000FF"/>
            <w:u w:val="single"/>
          </w:rPr>
          <w:t>mmarkova@praha6.cz</w:t>
        </w:r>
      </w:hyperlink>
      <w:r w:rsidRPr="007B2BCD">
        <w:rPr>
          <w:color w:val="000000"/>
        </w:rPr>
        <w:t xml:space="preserve"> .</w:t>
      </w:r>
    </w:p>
    <w:sectPr w:rsidR="00EA64FF" w:rsidSect="006D089D">
      <w:headerReference w:type="default" r:id="rId11"/>
      <w:footerReference w:type="default" r:id="rId12"/>
      <w:pgSz w:w="11906" w:h="16838"/>
      <w:pgMar w:top="426" w:right="1274" w:bottom="568" w:left="1276" w:header="708" w:footer="708"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7B1" w:rsidRDefault="000A67B1">
      <w:r>
        <w:separator/>
      </w:r>
    </w:p>
  </w:endnote>
  <w:endnote w:type="continuationSeparator" w:id="0">
    <w:p w:rsidR="000A67B1" w:rsidRDefault="000A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7B1" w:rsidRDefault="000A67B1">
    <w:pPr>
      <w:widowControl/>
      <w:pBdr>
        <w:top w:val="nil"/>
        <w:left w:val="nil"/>
        <w:bottom w:val="nil"/>
        <w:right w:val="nil"/>
        <w:between w:val="nil"/>
      </w:pBdr>
      <w:tabs>
        <w:tab w:val="center" w:pos="4536"/>
        <w:tab w:val="right" w:pos="9072"/>
      </w:tabs>
      <w:rPr>
        <w:color w:val="000000"/>
      </w:rPr>
    </w:pPr>
  </w:p>
  <w:p w:rsidR="000A67B1" w:rsidRDefault="000A67B1">
    <w:pPr>
      <w:widowControl/>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7B1" w:rsidRDefault="000A67B1">
      <w:r>
        <w:separator/>
      </w:r>
    </w:p>
  </w:footnote>
  <w:footnote w:type="continuationSeparator" w:id="0">
    <w:p w:rsidR="000A67B1" w:rsidRDefault="000A6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7B1" w:rsidRDefault="000A67B1">
    <w:pPr>
      <w:widowControl/>
      <w:pBdr>
        <w:top w:val="nil"/>
        <w:left w:val="nil"/>
        <w:bottom w:val="nil"/>
        <w:right w:val="nil"/>
        <w:between w:val="nil"/>
      </w:pBdr>
      <w:tabs>
        <w:tab w:val="center" w:pos="4536"/>
        <w:tab w:val="right" w:pos="9072"/>
      </w:tabs>
      <w:rPr>
        <w:color w:val="000000"/>
      </w:rPr>
    </w:pPr>
  </w:p>
  <w:p w:rsidR="000A67B1" w:rsidRDefault="000A67B1">
    <w:pPr>
      <w:widowControl/>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3A4E"/>
    <w:multiLevelType w:val="hybridMultilevel"/>
    <w:tmpl w:val="7500E998"/>
    <w:lvl w:ilvl="0" w:tplc="79A4040A">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8677AA"/>
    <w:multiLevelType w:val="hybridMultilevel"/>
    <w:tmpl w:val="C03AE57C"/>
    <w:lvl w:ilvl="0" w:tplc="C5FE5734">
      <w:start w:val="1"/>
      <w:numFmt w:val="upperRoman"/>
      <w:lvlText w:val="%1.)"/>
      <w:lvlJc w:val="left"/>
      <w:pPr>
        <w:ind w:left="1571" w:hanging="72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
    <w:nsid w:val="091F2341"/>
    <w:multiLevelType w:val="multilevel"/>
    <w:tmpl w:val="8984F4C6"/>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FD6A5C"/>
    <w:multiLevelType w:val="hybridMultilevel"/>
    <w:tmpl w:val="EC2A8E46"/>
    <w:lvl w:ilvl="0" w:tplc="DECE46A8">
      <w:start w:val="1"/>
      <w:numFmt w:val="upperRoman"/>
      <w:lvlText w:val="%1.)"/>
      <w:lvlJc w:val="left"/>
      <w:pPr>
        <w:ind w:left="1440" w:hanging="720"/>
      </w:pPr>
      <w:rPr>
        <w:rFonts w:hint="default"/>
        <w:b/>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11B27FCF"/>
    <w:multiLevelType w:val="multilevel"/>
    <w:tmpl w:val="8C46CBC0"/>
    <w:lvl w:ilvl="0">
      <w:start w:val="3"/>
      <w:numFmt w:val="decimal"/>
      <w:lvlText w:val="%1"/>
      <w:lvlJc w:val="left"/>
      <w:pPr>
        <w:ind w:left="0" w:firstLine="0"/>
      </w:pPr>
      <w:rPr>
        <w:rFonts w:hint="default"/>
        <w:b/>
      </w:rPr>
    </w:lvl>
    <w:lvl w:ilvl="1">
      <w:start w:val="1"/>
      <w:numFmt w:val="decimal"/>
      <w:lvlText w:val="%1.%2"/>
      <w:lvlJc w:val="left"/>
      <w:pPr>
        <w:ind w:left="0" w:firstLine="0"/>
      </w:pPr>
      <w:rPr>
        <w:rFonts w:hint="default"/>
        <w:i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nsid w:val="148C71BC"/>
    <w:multiLevelType w:val="hybridMultilevel"/>
    <w:tmpl w:val="DB7EF8AE"/>
    <w:lvl w:ilvl="0" w:tplc="49CA4378">
      <w:start w:val="2"/>
      <w:numFmt w:val="bullet"/>
      <w:lvlText w:val=""/>
      <w:lvlJc w:val="left"/>
      <w:pPr>
        <w:ind w:left="1776" w:hanging="360"/>
      </w:pPr>
      <w:rPr>
        <w:rFonts w:ascii="Symbol" w:eastAsia="Calibri" w:hAnsi="Symbol" w:cs="Calibri"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
    <w:nsid w:val="18F94D08"/>
    <w:multiLevelType w:val="hybridMultilevel"/>
    <w:tmpl w:val="E440082E"/>
    <w:lvl w:ilvl="0" w:tplc="5A32B5EC">
      <w:start w:val="1"/>
      <w:numFmt w:val="lowerLetter"/>
      <w:lvlText w:val="%1."/>
      <w:lvlJc w:val="left"/>
      <w:pPr>
        <w:ind w:left="107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5E6162"/>
    <w:multiLevelType w:val="multilevel"/>
    <w:tmpl w:val="9AFE9B1E"/>
    <w:lvl w:ilvl="0">
      <w:start w:val="1"/>
      <w:numFmt w:val="upperRoman"/>
      <w:lvlText w:val="%1.)"/>
      <w:lvlJc w:val="right"/>
      <w:pPr>
        <w:ind w:left="720" w:hanging="360"/>
      </w:pPr>
      <w:rPr>
        <w:rFonts w:ascii="Calibri" w:eastAsia="Calibri" w:hAnsi="Calibri" w:cs="Calibri"/>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
    <w:nsid w:val="1BFD7595"/>
    <w:multiLevelType w:val="multilevel"/>
    <w:tmpl w:val="08C85E86"/>
    <w:lvl w:ilvl="0">
      <w:start w:val="1"/>
      <w:numFmt w:val="lowerLetter"/>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D4F1F33"/>
    <w:multiLevelType w:val="hybridMultilevel"/>
    <w:tmpl w:val="01CAE2DE"/>
    <w:lvl w:ilvl="0" w:tplc="E1ECB90E">
      <w:start w:val="1"/>
      <w:numFmt w:val="lowerRoman"/>
      <w:lvlText w:val="%1."/>
      <w:lvlJc w:val="left"/>
      <w:pPr>
        <w:ind w:left="2164" w:hanging="720"/>
      </w:pPr>
      <w:rPr>
        <w:rFonts w:hint="default"/>
      </w:rPr>
    </w:lvl>
    <w:lvl w:ilvl="1" w:tplc="04050019" w:tentative="1">
      <w:start w:val="1"/>
      <w:numFmt w:val="lowerLetter"/>
      <w:lvlText w:val="%2."/>
      <w:lvlJc w:val="left"/>
      <w:pPr>
        <w:ind w:left="2524" w:hanging="360"/>
      </w:pPr>
    </w:lvl>
    <w:lvl w:ilvl="2" w:tplc="0405001B" w:tentative="1">
      <w:start w:val="1"/>
      <w:numFmt w:val="lowerRoman"/>
      <w:lvlText w:val="%3."/>
      <w:lvlJc w:val="right"/>
      <w:pPr>
        <w:ind w:left="3244" w:hanging="180"/>
      </w:pPr>
    </w:lvl>
    <w:lvl w:ilvl="3" w:tplc="0405000F" w:tentative="1">
      <w:start w:val="1"/>
      <w:numFmt w:val="decimal"/>
      <w:lvlText w:val="%4."/>
      <w:lvlJc w:val="left"/>
      <w:pPr>
        <w:ind w:left="3964" w:hanging="360"/>
      </w:pPr>
    </w:lvl>
    <w:lvl w:ilvl="4" w:tplc="04050019" w:tentative="1">
      <w:start w:val="1"/>
      <w:numFmt w:val="lowerLetter"/>
      <w:lvlText w:val="%5."/>
      <w:lvlJc w:val="left"/>
      <w:pPr>
        <w:ind w:left="4684" w:hanging="360"/>
      </w:pPr>
    </w:lvl>
    <w:lvl w:ilvl="5" w:tplc="0405001B" w:tentative="1">
      <w:start w:val="1"/>
      <w:numFmt w:val="lowerRoman"/>
      <w:lvlText w:val="%6."/>
      <w:lvlJc w:val="right"/>
      <w:pPr>
        <w:ind w:left="5404" w:hanging="180"/>
      </w:pPr>
    </w:lvl>
    <w:lvl w:ilvl="6" w:tplc="0405000F" w:tentative="1">
      <w:start w:val="1"/>
      <w:numFmt w:val="decimal"/>
      <w:lvlText w:val="%7."/>
      <w:lvlJc w:val="left"/>
      <w:pPr>
        <w:ind w:left="6124" w:hanging="360"/>
      </w:pPr>
    </w:lvl>
    <w:lvl w:ilvl="7" w:tplc="04050019" w:tentative="1">
      <w:start w:val="1"/>
      <w:numFmt w:val="lowerLetter"/>
      <w:lvlText w:val="%8."/>
      <w:lvlJc w:val="left"/>
      <w:pPr>
        <w:ind w:left="6844" w:hanging="360"/>
      </w:pPr>
    </w:lvl>
    <w:lvl w:ilvl="8" w:tplc="0405001B" w:tentative="1">
      <w:start w:val="1"/>
      <w:numFmt w:val="lowerRoman"/>
      <w:lvlText w:val="%9."/>
      <w:lvlJc w:val="right"/>
      <w:pPr>
        <w:ind w:left="7564" w:hanging="180"/>
      </w:pPr>
    </w:lvl>
  </w:abstractNum>
  <w:abstractNum w:abstractNumId="10">
    <w:nsid w:val="1F67722B"/>
    <w:multiLevelType w:val="multilevel"/>
    <w:tmpl w:val="06BCC444"/>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
    <w:nsid w:val="28E348A4"/>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2">
    <w:nsid w:val="3A867920"/>
    <w:multiLevelType w:val="hybridMultilevel"/>
    <w:tmpl w:val="FCC0FEE0"/>
    <w:lvl w:ilvl="0" w:tplc="5B9CE4E6">
      <w:start w:val="1"/>
      <w:numFmt w:val="upperRoman"/>
      <w:lvlText w:val="%1.)"/>
      <w:lvlJc w:val="left"/>
      <w:pPr>
        <w:ind w:left="1584" w:hanging="720"/>
      </w:pPr>
      <w:rPr>
        <w:rFonts w:hint="default"/>
      </w:rPr>
    </w:lvl>
    <w:lvl w:ilvl="1" w:tplc="04050019" w:tentative="1">
      <w:start w:val="1"/>
      <w:numFmt w:val="lowerLetter"/>
      <w:lvlText w:val="%2."/>
      <w:lvlJc w:val="left"/>
      <w:pPr>
        <w:ind w:left="1944" w:hanging="360"/>
      </w:pPr>
    </w:lvl>
    <w:lvl w:ilvl="2" w:tplc="0405001B" w:tentative="1">
      <w:start w:val="1"/>
      <w:numFmt w:val="lowerRoman"/>
      <w:lvlText w:val="%3."/>
      <w:lvlJc w:val="right"/>
      <w:pPr>
        <w:ind w:left="2664" w:hanging="180"/>
      </w:pPr>
    </w:lvl>
    <w:lvl w:ilvl="3" w:tplc="0405000F" w:tentative="1">
      <w:start w:val="1"/>
      <w:numFmt w:val="decimal"/>
      <w:lvlText w:val="%4."/>
      <w:lvlJc w:val="left"/>
      <w:pPr>
        <w:ind w:left="3384" w:hanging="360"/>
      </w:pPr>
    </w:lvl>
    <w:lvl w:ilvl="4" w:tplc="04050019" w:tentative="1">
      <w:start w:val="1"/>
      <w:numFmt w:val="lowerLetter"/>
      <w:lvlText w:val="%5."/>
      <w:lvlJc w:val="left"/>
      <w:pPr>
        <w:ind w:left="4104" w:hanging="360"/>
      </w:pPr>
    </w:lvl>
    <w:lvl w:ilvl="5" w:tplc="0405001B" w:tentative="1">
      <w:start w:val="1"/>
      <w:numFmt w:val="lowerRoman"/>
      <w:lvlText w:val="%6."/>
      <w:lvlJc w:val="right"/>
      <w:pPr>
        <w:ind w:left="4824" w:hanging="180"/>
      </w:pPr>
    </w:lvl>
    <w:lvl w:ilvl="6" w:tplc="0405000F" w:tentative="1">
      <w:start w:val="1"/>
      <w:numFmt w:val="decimal"/>
      <w:lvlText w:val="%7."/>
      <w:lvlJc w:val="left"/>
      <w:pPr>
        <w:ind w:left="5544" w:hanging="360"/>
      </w:pPr>
    </w:lvl>
    <w:lvl w:ilvl="7" w:tplc="04050019" w:tentative="1">
      <w:start w:val="1"/>
      <w:numFmt w:val="lowerLetter"/>
      <w:lvlText w:val="%8."/>
      <w:lvlJc w:val="left"/>
      <w:pPr>
        <w:ind w:left="6264" w:hanging="360"/>
      </w:pPr>
    </w:lvl>
    <w:lvl w:ilvl="8" w:tplc="0405001B" w:tentative="1">
      <w:start w:val="1"/>
      <w:numFmt w:val="lowerRoman"/>
      <w:lvlText w:val="%9."/>
      <w:lvlJc w:val="right"/>
      <w:pPr>
        <w:ind w:left="6984" w:hanging="180"/>
      </w:pPr>
    </w:lvl>
  </w:abstractNum>
  <w:abstractNum w:abstractNumId="13">
    <w:nsid w:val="3D5A60B2"/>
    <w:multiLevelType w:val="hybridMultilevel"/>
    <w:tmpl w:val="860ACC3C"/>
    <w:lvl w:ilvl="0" w:tplc="E2789F8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D936909"/>
    <w:multiLevelType w:val="hybridMultilevel"/>
    <w:tmpl w:val="09A458A2"/>
    <w:lvl w:ilvl="0" w:tplc="4558C95A">
      <w:start w:val="2"/>
      <w:numFmt w:val="bullet"/>
      <w:lvlText w:val="-"/>
      <w:lvlJc w:val="left"/>
      <w:pPr>
        <w:ind w:left="1800" w:hanging="360"/>
      </w:pPr>
      <w:rPr>
        <w:rFonts w:ascii="Calibri" w:eastAsia="Calibr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5">
    <w:nsid w:val="40E4388C"/>
    <w:multiLevelType w:val="hybridMultilevel"/>
    <w:tmpl w:val="6662442A"/>
    <w:lvl w:ilvl="0" w:tplc="4656B196">
      <w:start w:val="1"/>
      <w:numFmt w:val="lowerRoman"/>
      <w:lvlText w:val="%1."/>
      <w:lvlJc w:val="left"/>
      <w:pPr>
        <w:ind w:left="1433" w:hanging="720"/>
      </w:pPr>
      <w:rPr>
        <w:rFonts w:hint="default"/>
      </w:rPr>
    </w:lvl>
    <w:lvl w:ilvl="1" w:tplc="04050019" w:tentative="1">
      <w:start w:val="1"/>
      <w:numFmt w:val="lowerLetter"/>
      <w:lvlText w:val="%2."/>
      <w:lvlJc w:val="left"/>
      <w:pPr>
        <w:ind w:left="1793" w:hanging="360"/>
      </w:pPr>
    </w:lvl>
    <w:lvl w:ilvl="2" w:tplc="0405001B" w:tentative="1">
      <w:start w:val="1"/>
      <w:numFmt w:val="lowerRoman"/>
      <w:lvlText w:val="%3."/>
      <w:lvlJc w:val="right"/>
      <w:pPr>
        <w:ind w:left="2513" w:hanging="180"/>
      </w:pPr>
    </w:lvl>
    <w:lvl w:ilvl="3" w:tplc="0405000F" w:tentative="1">
      <w:start w:val="1"/>
      <w:numFmt w:val="decimal"/>
      <w:lvlText w:val="%4."/>
      <w:lvlJc w:val="left"/>
      <w:pPr>
        <w:ind w:left="3233" w:hanging="360"/>
      </w:pPr>
    </w:lvl>
    <w:lvl w:ilvl="4" w:tplc="04050019" w:tentative="1">
      <w:start w:val="1"/>
      <w:numFmt w:val="lowerLetter"/>
      <w:lvlText w:val="%5."/>
      <w:lvlJc w:val="left"/>
      <w:pPr>
        <w:ind w:left="3953" w:hanging="360"/>
      </w:pPr>
    </w:lvl>
    <w:lvl w:ilvl="5" w:tplc="0405001B" w:tentative="1">
      <w:start w:val="1"/>
      <w:numFmt w:val="lowerRoman"/>
      <w:lvlText w:val="%6."/>
      <w:lvlJc w:val="right"/>
      <w:pPr>
        <w:ind w:left="4673" w:hanging="180"/>
      </w:pPr>
    </w:lvl>
    <w:lvl w:ilvl="6" w:tplc="0405000F" w:tentative="1">
      <w:start w:val="1"/>
      <w:numFmt w:val="decimal"/>
      <w:lvlText w:val="%7."/>
      <w:lvlJc w:val="left"/>
      <w:pPr>
        <w:ind w:left="5393" w:hanging="360"/>
      </w:pPr>
    </w:lvl>
    <w:lvl w:ilvl="7" w:tplc="04050019" w:tentative="1">
      <w:start w:val="1"/>
      <w:numFmt w:val="lowerLetter"/>
      <w:lvlText w:val="%8."/>
      <w:lvlJc w:val="left"/>
      <w:pPr>
        <w:ind w:left="6113" w:hanging="360"/>
      </w:pPr>
    </w:lvl>
    <w:lvl w:ilvl="8" w:tplc="0405001B" w:tentative="1">
      <w:start w:val="1"/>
      <w:numFmt w:val="lowerRoman"/>
      <w:lvlText w:val="%9."/>
      <w:lvlJc w:val="right"/>
      <w:pPr>
        <w:ind w:left="6833" w:hanging="180"/>
      </w:pPr>
    </w:lvl>
  </w:abstractNum>
  <w:abstractNum w:abstractNumId="16">
    <w:nsid w:val="40EE24F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44A1F14"/>
    <w:multiLevelType w:val="hybridMultilevel"/>
    <w:tmpl w:val="B524A0B0"/>
    <w:lvl w:ilvl="0" w:tplc="0772DF5E">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8">
    <w:nsid w:val="44966AC8"/>
    <w:multiLevelType w:val="hybridMultilevel"/>
    <w:tmpl w:val="552874A4"/>
    <w:lvl w:ilvl="0" w:tplc="90C0A152">
      <w:start w:val="2"/>
      <w:numFmt w:val="bullet"/>
      <w:lvlText w:val="-"/>
      <w:lvlJc w:val="left"/>
      <w:pPr>
        <w:ind w:left="1440" w:hanging="360"/>
      </w:pPr>
      <w:rPr>
        <w:rFonts w:ascii="Calibri" w:eastAsia="Calibr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nsid w:val="463C3F00"/>
    <w:multiLevelType w:val="multilevel"/>
    <w:tmpl w:val="517EBF1E"/>
    <w:lvl w:ilvl="0">
      <w:start w:val="1"/>
      <w:numFmt w:val="upperRoman"/>
      <w:lvlText w:val="%1."/>
      <w:lvlJc w:val="right"/>
      <w:pPr>
        <w:ind w:left="720" w:hanging="360"/>
      </w:pPr>
      <w:rPr>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0">
    <w:nsid w:val="471D5CB7"/>
    <w:multiLevelType w:val="hybridMultilevel"/>
    <w:tmpl w:val="7084DA56"/>
    <w:lvl w:ilvl="0" w:tplc="DE32CE64">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nsid w:val="478B744E"/>
    <w:multiLevelType w:val="hybridMultilevel"/>
    <w:tmpl w:val="866E8C60"/>
    <w:lvl w:ilvl="0" w:tplc="5BAEA68A">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4EDF0299"/>
    <w:multiLevelType w:val="hybridMultilevel"/>
    <w:tmpl w:val="C06EF3C8"/>
    <w:lvl w:ilvl="0" w:tplc="BCA22A50">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3">
    <w:nsid w:val="50632702"/>
    <w:multiLevelType w:val="hybridMultilevel"/>
    <w:tmpl w:val="B3B251C4"/>
    <w:lvl w:ilvl="0" w:tplc="5A32B5EC">
      <w:start w:val="1"/>
      <w:numFmt w:val="lowerLetter"/>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4">
    <w:nsid w:val="50B742EA"/>
    <w:multiLevelType w:val="hybridMultilevel"/>
    <w:tmpl w:val="95B4B4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9C10DCA"/>
    <w:multiLevelType w:val="hybridMultilevel"/>
    <w:tmpl w:val="D2E42548"/>
    <w:lvl w:ilvl="0" w:tplc="D7209DF8">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C3D4C32"/>
    <w:multiLevelType w:val="hybridMultilevel"/>
    <w:tmpl w:val="B80E7BFC"/>
    <w:lvl w:ilvl="0" w:tplc="AB823618">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E9C6282"/>
    <w:multiLevelType w:val="hybridMultilevel"/>
    <w:tmpl w:val="61CAF94A"/>
    <w:lvl w:ilvl="0" w:tplc="051416CE">
      <w:start w:val="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FAB75E2"/>
    <w:multiLevelType w:val="hybridMultilevel"/>
    <w:tmpl w:val="B89CEC66"/>
    <w:lvl w:ilvl="0" w:tplc="9746DDC6">
      <w:start w:val="1"/>
      <w:numFmt w:val="lowerLetter"/>
      <w:lvlText w:val="%1."/>
      <w:lvlJc w:val="left"/>
      <w:pPr>
        <w:ind w:left="107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97202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A8409C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C071F41"/>
    <w:multiLevelType w:val="multilevel"/>
    <w:tmpl w:val="967C8A0C"/>
    <w:lvl w:ilvl="0">
      <w:start w:val="1"/>
      <w:numFmt w:val="decimal"/>
      <w:lvlText w:val="%1"/>
      <w:lvlJc w:val="left"/>
      <w:pPr>
        <w:ind w:left="0" w:firstLine="0"/>
      </w:pPr>
      <w:rPr>
        <w:b/>
      </w:rPr>
    </w:lvl>
    <w:lvl w:ilvl="1">
      <w:start w:val="1"/>
      <w:numFmt w:val="decimal"/>
      <w:lvlText w:val="%1.%2"/>
      <w:lvlJc w:val="left"/>
      <w:pPr>
        <w:ind w:left="0" w:firstLine="0"/>
      </w:pPr>
      <w:rPr>
        <w:i w:val="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nsid w:val="78423CBD"/>
    <w:multiLevelType w:val="multilevel"/>
    <w:tmpl w:val="1840AC80"/>
    <w:lvl w:ilvl="0">
      <w:start w:val="1"/>
      <w:numFmt w:val="upperRoman"/>
      <w:lvlText w:val="%1."/>
      <w:lvlJc w:val="righ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8D1323D"/>
    <w:multiLevelType w:val="hybridMultilevel"/>
    <w:tmpl w:val="18AE33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1"/>
  </w:num>
  <w:num w:numId="2">
    <w:abstractNumId w:val="2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5"/>
  </w:num>
  <w:num w:numId="6">
    <w:abstractNumId w:val="10"/>
  </w:num>
  <w:num w:numId="7">
    <w:abstractNumId w:val="7"/>
  </w:num>
  <w:num w:numId="8">
    <w:abstractNumId w:val="11"/>
  </w:num>
  <w:num w:numId="9">
    <w:abstractNumId w:val="12"/>
  </w:num>
  <w:num w:numId="10">
    <w:abstractNumId w:val="13"/>
  </w:num>
  <w:num w:numId="11">
    <w:abstractNumId w:val="26"/>
  </w:num>
  <w:num w:numId="12">
    <w:abstractNumId w:val="3"/>
  </w:num>
  <w:num w:numId="13">
    <w:abstractNumId w:val="21"/>
  </w:num>
  <w:num w:numId="14">
    <w:abstractNumId w:val="33"/>
  </w:num>
  <w:num w:numId="15">
    <w:abstractNumId w:val="29"/>
  </w:num>
  <w:num w:numId="16">
    <w:abstractNumId w:val="30"/>
  </w:num>
  <w:num w:numId="17">
    <w:abstractNumId w:val="16"/>
  </w:num>
  <w:num w:numId="18">
    <w:abstractNumId w:val="2"/>
  </w:num>
  <w:num w:numId="19">
    <w:abstractNumId w:val="32"/>
  </w:num>
  <w:num w:numId="20">
    <w:abstractNumId w:val="8"/>
  </w:num>
  <w:num w:numId="21">
    <w:abstractNumId w:val="4"/>
  </w:num>
  <w:num w:numId="22">
    <w:abstractNumId w:val="1"/>
  </w:num>
  <w:num w:numId="23">
    <w:abstractNumId w:val="28"/>
  </w:num>
  <w:num w:numId="24">
    <w:abstractNumId w:val="18"/>
  </w:num>
  <w:num w:numId="25">
    <w:abstractNumId w:val="14"/>
  </w:num>
  <w:num w:numId="26">
    <w:abstractNumId w:val="5"/>
  </w:num>
  <w:num w:numId="27">
    <w:abstractNumId w:val="22"/>
  </w:num>
  <w:num w:numId="28">
    <w:abstractNumId w:val="17"/>
  </w:num>
  <w:num w:numId="29">
    <w:abstractNumId w:val="23"/>
  </w:num>
  <w:num w:numId="30">
    <w:abstractNumId w:val="6"/>
  </w:num>
  <w:num w:numId="31">
    <w:abstractNumId w:val="15"/>
  </w:num>
  <w:num w:numId="32">
    <w:abstractNumId w:val="9"/>
  </w:num>
  <w:num w:numId="33">
    <w:abstractNumId w:val="2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A64FF"/>
    <w:rsid w:val="00025CD5"/>
    <w:rsid w:val="0003033A"/>
    <w:rsid w:val="00056EF7"/>
    <w:rsid w:val="0006135A"/>
    <w:rsid w:val="00066AFA"/>
    <w:rsid w:val="00083AC6"/>
    <w:rsid w:val="000A3549"/>
    <w:rsid w:val="000A67B1"/>
    <w:rsid w:val="000C05A7"/>
    <w:rsid w:val="000D405A"/>
    <w:rsid w:val="000E2F70"/>
    <w:rsid w:val="000E7F29"/>
    <w:rsid w:val="000F2E23"/>
    <w:rsid w:val="00150905"/>
    <w:rsid w:val="00153411"/>
    <w:rsid w:val="001661D2"/>
    <w:rsid w:val="001874EC"/>
    <w:rsid w:val="0019291B"/>
    <w:rsid w:val="001B387B"/>
    <w:rsid w:val="001D13AE"/>
    <w:rsid w:val="001E06D0"/>
    <w:rsid w:val="001E1636"/>
    <w:rsid w:val="001E2BAF"/>
    <w:rsid w:val="001E75E3"/>
    <w:rsid w:val="00217465"/>
    <w:rsid w:val="00246F30"/>
    <w:rsid w:val="002740D1"/>
    <w:rsid w:val="00290AC4"/>
    <w:rsid w:val="00294B5A"/>
    <w:rsid w:val="002A7674"/>
    <w:rsid w:val="002C6CF8"/>
    <w:rsid w:val="002F3FFA"/>
    <w:rsid w:val="00304F57"/>
    <w:rsid w:val="0032536F"/>
    <w:rsid w:val="00362A7E"/>
    <w:rsid w:val="00367AA5"/>
    <w:rsid w:val="00386A1F"/>
    <w:rsid w:val="003B1048"/>
    <w:rsid w:val="003E3524"/>
    <w:rsid w:val="0040649A"/>
    <w:rsid w:val="00413323"/>
    <w:rsid w:val="00415B28"/>
    <w:rsid w:val="00424F3E"/>
    <w:rsid w:val="00446F62"/>
    <w:rsid w:val="00465F3E"/>
    <w:rsid w:val="00466932"/>
    <w:rsid w:val="004A00C3"/>
    <w:rsid w:val="004D1548"/>
    <w:rsid w:val="004D55F3"/>
    <w:rsid w:val="004E31A6"/>
    <w:rsid w:val="0051371C"/>
    <w:rsid w:val="0055347F"/>
    <w:rsid w:val="00555FEE"/>
    <w:rsid w:val="00561B5D"/>
    <w:rsid w:val="0056421F"/>
    <w:rsid w:val="0057713A"/>
    <w:rsid w:val="0059747C"/>
    <w:rsid w:val="005B3CE7"/>
    <w:rsid w:val="005C1F1A"/>
    <w:rsid w:val="005D0293"/>
    <w:rsid w:val="005D0B09"/>
    <w:rsid w:val="005E69E7"/>
    <w:rsid w:val="005F566C"/>
    <w:rsid w:val="005F56D2"/>
    <w:rsid w:val="005F64E6"/>
    <w:rsid w:val="00600671"/>
    <w:rsid w:val="0060312C"/>
    <w:rsid w:val="00603893"/>
    <w:rsid w:val="00614D31"/>
    <w:rsid w:val="0068726C"/>
    <w:rsid w:val="0068776F"/>
    <w:rsid w:val="006B2630"/>
    <w:rsid w:val="006D089D"/>
    <w:rsid w:val="006D7774"/>
    <w:rsid w:val="006D7C9B"/>
    <w:rsid w:val="006E2043"/>
    <w:rsid w:val="006E38D0"/>
    <w:rsid w:val="007052E7"/>
    <w:rsid w:val="00725D95"/>
    <w:rsid w:val="00726B21"/>
    <w:rsid w:val="00737073"/>
    <w:rsid w:val="00755E06"/>
    <w:rsid w:val="007704C3"/>
    <w:rsid w:val="00775686"/>
    <w:rsid w:val="007B2BCD"/>
    <w:rsid w:val="007B54D8"/>
    <w:rsid w:val="007C62ED"/>
    <w:rsid w:val="007E362D"/>
    <w:rsid w:val="00807AC2"/>
    <w:rsid w:val="00810F73"/>
    <w:rsid w:val="00846FF7"/>
    <w:rsid w:val="00880832"/>
    <w:rsid w:val="0089061F"/>
    <w:rsid w:val="008B6F13"/>
    <w:rsid w:val="008C19E6"/>
    <w:rsid w:val="008F6308"/>
    <w:rsid w:val="008F67B4"/>
    <w:rsid w:val="00914761"/>
    <w:rsid w:val="00927EAE"/>
    <w:rsid w:val="009529C4"/>
    <w:rsid w:val="0095799D"/>
    <w:rsid w:val="009879EC"/>
    <w:rsid w:val="009B1DEE"/>
    <w:rsid w:val="009C0B3A"/>
    <w:rsid w:val="009C43CD"/>
    <w:rsid w:val="009C6619"/>
    <w:rsid w:val="009C6C2E"/>
    <w:rsid w:val="009E3FF6"/>
    <w:rsid w:val="009F0256"/>
    <w:rsid w:val="009F2FD5"/>
    <w:rsid w:val="009F6E1B"/>
    <w:rsid w:val="00A0786F"/>
    <w:rsid w:val="00A35BE2"/>
    <w:rsid w:val="00A36303"/>
    <w:rsid w:val="00A54DCE"/>
    <w:rsid w:val="00AC0C4B"/>
    <w:rsid w:val="00AC27C0"/>
    <w:rsid w:val="00AD6957"/>
    <w:rsid w:val="00AD6BDE"/>
    <w:rsid w:val="00AE3320"/>
    <w:rsid w:val="00AF5432"/>
    <w:rsid w:val="00B024D4"/>
    <w:rsid w:val="00B03E01"/>
    <w:rsid w:val="00B15162"/>
    <w:rsid w:val="00B20B9A"/>
    <w:rsid w:val="00B3013F"/>
    <w:rsid w:val="00B34E4E"/>
    <w:rsid w:val="00B451FB"/>
    <w:rsid w:val="00B556A9"/>
    <w:rsid w:val="00B5626A"/>
    <w:rsid w:val="00B601AD"/>
    <w:rsid w:val="00B6719B"/>
    <w:rsid w:val="00B76592"/>
    <w:rsid w:val="00B81632"/>
    <w:rsid w:val="00B97F8D"/>
    <w:rsid w:val="00BD45A2"/>
    <w:rsid w:val="00BD621C"/>
    <w:rsid w:val="00BD65CD"/>
    <w:rsid w:val="00BF318B"/>
    <w:rsid w:val="00C55DF3"/>
    <w:rsid w:val="00C847A5"/>
    <w:rsid w:val="00CD7605"/>
    <w:rsid w:val="00CF2641"/>
    <w:rsid w:val="00D10898"/>
    <w:rsid w:val="00D160FF"/>
    <w:rsid w:val="00D277F7"/>
    <w:rsid w:val="00D3188B"/>
    <w:rsid w:val="00D34782"/>
    <w:rsid w:val="00DA04A5"/>
    <w:rsid w:val="00DB3ED0"/>
    <w:rsid w:val="00DB4340"/>
    <w:rsid w:val="00E01584"/>
    <w:rsid w:val="00E02CBE"/>
    <w:rsid w:val="00E03703"/>
    <w:rsid w:val="00E0419C"/>
    <w:rsid w:val="00E053B6"/>
    <w:rsid w:val="00E230D8"/>
    <w:rsid w:val="00E32852"/>
    <w:rsid w:val="00E44C34"/>
    <w:rsid w:val="00E47D5F"/>
    <w:rsid w:val="00E70F52"/>
    <w:rsid w:val="00E81743"/>
    <w:rsid w:val="00EA20D3"/>
    <w:rsid w:val="00EA64FF"/>
    <w:rsid w:val="00EB2DBD"/>
    <w:rsid w:val="00EB7210"/>
    <w:rsid w:val="00ED2C01"/>
    <w:rsid w:val="00EE05CC"/>
    <w:rsid w:val="00F52843"/>
    <w:rsid w:val="00F57E70"/>
    <w:rsid w:val="00F87E1E"/>
    <w:rsid w:val="00F90D87"/>
    <w:rsid w:val="00F9336C"/>
    <w:rsid w:val="00FA35B0"/>
    <w:rsid w:val="00FA6C2A"/>
    <w:rsid w:val="00FB6988"/>
    <w:rsid w:val="00FD20C0"/>
    <w:rsid w:val="00FE5CD1"/>
    <w:rsid w:val="00FF12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B1048"/>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60312C"/>
    <w:pPr>
      <w:widowControl/>
      <w:jc w:val="both"/>
    </w:pPr>
    <w:rPr>
      <w:rFonts w:ascii="Arial" w:eastAsia="Times New Roman" w:hAnsi="Arial" w:cs="Arial"/>
    </w:rPr>
  </w:style>
  <w:style w:type="character" w:customStyle="1" w:styleId="Zkladntext2Char">
    <w:name w:val="Základní text 2 Char"/>
    <w:basedOn w:val="Standardnpsmoodstavce"/>
    <w:link w:val="Zkladntext2"/>
    <w:uiPriority w:val="99"/>
    <w:rsid w:val="0060312C"/>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B1048"/>
  </w:style>
  <w:style w:type="paragraph" w:styleId="Nadpis1">
    <w:name w:val="heading 1"/>
    <w:basedOn w:val="Normln"/>
    <w:next w:val="Normln"/>
    <w:pPr>
      <w:keepNext/>
      <w:widowControl/>
      <w:pBdr>
        <w:top w:val="nil"/>
        <w:left w:val="nil"/>
        <w:bottom w:val="nil"/>
        <w:right w:val="nil"/>
        <w:between w:val="nil"/>
      </w:pBdr>
      <w:spacing w:before="240" w:after="60"/>
      <w:outlineLvl w:val="0"/>
    </w:pPr>
    <w:rPr>
      <w:b/>
      <w:color w:val="000000"/>
      <w:u w:val="single"/>
    </w:rPr>
  </w:style>
  <w:style w:type="paragraph" w:styleId="Nadpis2">
    <w:name w:val="heading 2"/>
    <w:basedOn w:val="Normln"/>
    <w:next w:val="Normln"/>
    <w:pPr>
      <w:keepNext/>
      <w:widowControl/>
      <w:pBdr>
        <w:top w:val="nil"/>
        <w:left w:val="nil"/>
        <w:bottom w:val="nil"/>
        <w:right w:val="nil"/>
        <w:between w:val="nil"/>
      </w:pBdr>
      <w:spacing w:before="240" w:after="60"/>
      <w:outlineLvl w:val="1"/>
    </w:pPr>
    <w:rPr>
      <w:b/>
      <w:i/>
      <w:color w:val="000000"/>
    </w:rPr>
  </w:style>
  <w:style w:type="paragraph" w:styleId="Nadpis3">
    <w:name w:val="heading 3"/>
    <w:basedOn w:val="Normln"/>
    <w:next w:val="Normln"/>
    <w:pPr>
      <w:keepNext/>
      <w:widowControl/>
      <w:pBdr>
        <w:top w:val="nil"/>
        <w:left w:val="nil"/>
        <w:bottom w:val="nil"/>
        <w:right w:val="nil"/>
        <w:between w:val="nil"/>
      </w:pBdr>
      <w:outlineLvl w:val="2"/>
    </w:pPr>
    <w:rPr>
      <w:b/>
      <w:i/>
      <w:color w:val="000000"/>
    </w:rPr>
  </w:style>
  <w:style w:type="paragraph" w:styleId="Nadpis4">
    <w:name w:val="heading 4"/>
    <w:basedOn w:val="Normln"/>
    <w:next w:val="Normln"/>
    <w:pPr>
      <w:keepNext/>
      <w:widowControl/>
      <w:pBdr>
        <w:top w:val="nil"/>
        <w:left w:val="nil"/>
        <w:bottom w:val="nil"/>
        <w:right w:val="nil"/>
        <w:between w:val="nil"/>
      </w:pBdr>
      <w:spacing w:before="240" w:after="60"/>
      <w:outlineLvl w:val="3"/>
    </w:pPr>
    <w:rPr>
      <w:rFonts w:ascii="Times New Roman" w:eastAsia="Times New Roman" w:hAnsi="Times New Roman" w:cs="Times New Roman"/>
      <w:b/>
      <w:color w:val="000000"/>
      <w:sz w:val="28"/>
      <w:szCs w:val="28"/>
    </w:rPr>
  </w:style>
  <w:style w:type="paragraph" w:styleId="Nadpis5">
    <w:name w:val="heading 5"/>
    <w:basedOn w:val="Normln"/>
    <w:next w:val="Normln"/>
    <w:pPr>
      <w:widowControl/>
      <w:pBdr>
        <w:top w:val="nil"/>
        <w:left w:val="nil"/>
        <w:bottom w:val="nil"/>
        <w:right w:val="nil"/>
        <w:between w:val="nil"/>
      </w:pBdr>
      <w:spacing w:before="240" w:after="60"/>
      <w:outlineLvl w:val="4"/>
    </w:pPr>
    <w:rPr>
      <w:b/>
      <w:i/>
      <w:color w:val="000000"/>
      <w:sz w:val="26"/>
      <w:szCs w:val="26"/>
    </w:rPr>
  </w:style>
  <w:style w:type="paragraph" w:styleId="Nadpis6">
    <w:name w:val="heading 6"/>
    <w:basedOn w:val="Normln"/>
    <w:next w:val="Normln"/>
    <w:pPr>
      <w:widowControl/>
      <w:pBdr>
        <w:top w:val="nil"/>
        <w:left w:val="nil"/>
        <w:bottom w:val="nil"/>
        <w:right w:val="nil"/>
        <w:between w:val="nil"/>
      </w:pBdr>
      <w:spacing w:before="240" w:after="60"/>
      <w:outlineLvl w:val="5"/>
    </w:pPr>
    <w:rPr>
      <w:rFonts w:ascii="Times New Roman" w:eastAsia="Times New Roman" w:hAnsi="Times New Roman" w:cs="Times New Roman"/>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widowControl/>
      <w:pBdr>
        <w:top w:val="nil"/>
        <w:left w:val="nil"/>
        <w:bottom w:val="nil"/>
        <w:right w:val="nil"/>
        <w:between w:val="nil"/>
      </w:pBdr>
      <w:jc w:val="center"/>
    </w:pPr>
    <w:rPr>
      <w:b/>
      <w:color w:val="000000"/>
      <w:sz w:val="72"/>
      <w:szCs w:val="72"/>
    </w:rPr>
  </w:style>
  <w:style w:type="paragraph" w:styleId="Podtitul">
    <w:name w:val="Subtitle"/>
    <w:basedOn w:val="Normln"/>
    <w:next w:val="Normln"/>
    <w:rPr>
      <w:rFonts w:ascii="Cambria" w:eastAsia="Cambria" w:hAnsi="Cambria" w:cs="Cambria"/>
      <w:i/>
      <w:color w:val="4F81BD"/>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725D95"/>
    <w:rPr>
      <w:rFonts w:ascii="Tahoma" w:hAnsi="Tahoma" w:cs="Tahoma"/>
      <w:sz w:val="16"/>
      <w:szCs w:val="16"/>
    </w:rPr>
  </w:style>
  <w:style w:type="character" w:customStyle="1" w:styleId="TextbublinyChar">
    <w:name w:val="Text bubliny Char"/>
    <w:basedOn w:val="Standardnpsmoodstavce"/>
    <w:link w:val="Textbubliny"/>
    <w:uiPriority w:val="99"/>
    <w:semiHidden/>
    <w:rsid w:val="00725D95"/>
    <w:rPr>
      <w:rFonts w:ascii="Tahoma" w:hAnsi="Tahoma" w:cs="Tahoma"/>
      <w:sz w:val="16"/>
      <w:szCs w:val="16"/>
    </w:rPr>
  </w:style>
  <w:style w:type="paragraph" w:styleId="Odstavecseseznamem">
    <w:name w:val="List Paragraph"/>
    <w:basedOn w:val="Normln"/>
    <w:uiPriority w:val="34"/>
    <w:qFormat/>
    <w:rsid w:val="0089061F"/>
    <w:pPr>
      <w:ind w:left="720"/>
      <w:contextualSpacing/>
    </w:pPr>
  </w:style>
  <w:style w:type="character" w:styleId="Zdraznnjemn">
    <w:name w:val="Subtle Emphasis"/>
    <w:basedOn w:val="Standardnpsmoodstavce"/>
    <w:uiPriority w:val="19"/>
    <w:qFormat/>
    <w:rsid w:val="0089061F"/>
    <w:rPr>
      <w:i/>
      <w:iCs/>
      <w:color w:val="808080" w:themeColor="text1" w:themeTint="7F"/>
    </w:rPr>
  </w:style>
  <w:style w:type="paragraph" w:styleId="Bezmezer">
    <w:name w:val="No Spacing"/>
    <w:uiPriority w:val="1"/>
    <w:qFormat/>
    <w:rsid w:val="007C62ED"/>
  </w:style>
  <w:style w:type="paragraph" w:styleId="Zhlav">
    <w:name w:val="header"/>
    <w:basedOn w:val="Normln"/>
    <w:link w:val="ZhlavChar"/>
    <w:uiPriority w:val="99"/>
    <w:unhideWhenUsed/>
    <w:rsid w:val="00446F62"/>
    <w:pPr>
      <w:tabs>
        <w:tab w:val="center" w:pos="4536"/>
        <w:tab w:val="right" w:pos="9072"/>
      </w:tabs>
    </w:pPr>
  </w:style>
  <w:style w:type="character" w:customStyle="1" w:styleId="ZhlavChar">
    <w:name w:val="Záhlaví Char"/>
    <w:basedOn w:val="Standardnpsmoodstavce"/>
    <w:link w:val="Zhlav"/>
    <w:uiPriority w:val="99"/>
    <w:rsid w:val="00446F62"/>
  </w:style>
  <w:style w:type="paragraph" w:styleId="Zpat">
    <w:name w:val="footer"/>
    <w:basedOn w:val="Normln"/>
    <w:link w:val="ZpatChar"/>
    <w:uiPriority w:val="99"/>
    <w:unhideWhenUsed/>
    <w:rsid w:val="00446F62"/>
    <w:pPr>
      <w:tabs>
        <w:tab w:val="center" w:pos="4536"/>
        <w:tab w:val="right" w:pos="9072"/>
      </w:tabs>
    </w:pPr>
  </w:style>
  <w:style w:type="character" w:customStyle="1" w:styleId="ZpatChar">
    <w:name w:val="Zápatí Char"/>
    <w:basedOn w:val="Standardnpsmoodstavce"/>
    <w:link w:val="Zpat"/>
    <w:uiPriority w:val="99"/>
    <w:rsid w:val="00446F62"/>
  </w:style>
  <w:style w:type="table" w:styleId="Mkatabulky">
    <w:name w:val="Table Grid"/>
    <w:basedOn w:val="Normlntabulka"/>
    <w:uiPriority w:val="59"/>
    <w:rsid w:val="00AC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60312C"/>
    <w:pPr>
      <w:widowControl/>
      <w:jc w:val="both"/>
    </w:pPr>
    <w:rPr>
      <w:rFonts w:ascii="Arial" w:eastAsia="Times New Roman" w:hAnsi="Arial" w:cs="Arial"/>
    </w:rPr>
  </w:style>
  <w:style w:type="character" w:customStyle="1" w:styleId="Zkladntext2Char">
    <w:name w:val="Základní text 2 Char"/>
    <w:basedOn w:val="Standardnpsmoodstavce"/>
    <w:link w:val="Zkladntext2"/>
    <w:uiPriority w:val="99"/>
    <w:rsid w:val="0060312C"/>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742">
      <w:bodyDiv w:val="1"/>
      <w:marLeft w:val="0"/>
      <w:marRight w:val="0"/>
      <w:marTop w:val="0"/>
      <w:marBottom w:val="0"/>
      <w:divBdr>
        <w:top w:val="none" w:sz="0" w:space="0" w:color="auto"/>
        <w:left w:val="none" w:sz="0" w:space="0" w:color="auto"/>
        <w:bottom w:val="none" w:sz="0" w:space="0" w:color="auto"/>
        <w:right w:val="none" w:sz="0" w:space="0" w:color="auto"/>
      </w:divBdr>
    </w:div>
    <w:div w:id="568072751">
      <w:bodyDiv w:val="1"/>
      <w:marLeft w:val="0"/>
      <w:marRight w:val="0"/>
      <w:marTop w:val="0"/>
      <w:marBottom w:val="0"/>
      <w:divBdr>
        <w:top w:val="none" w:sz="0" w:space="0" w:color="auto"/>
        <w:left w:val="none" w:sz="0" w:space="0" w:color="auto"/>
        <w:bottom w:val="none" w:sz="0" w:space="0" w:color="auto"/>
        <w:right w:val="none" w:sz="0" w:space="0" w:color="auto"/>
      </w:divBdr>
    </w:div>
    <w:div w:id="599490365">
      <w:bodyDiv w:val="1"/>
      <w:marLeft w:val="0"/>
      <w:marRight w:val="0"/>
      <w:marTop w:val="0"/>
      <w:marBottom w:val="0"/>
      <w:divBdr>
        <w:top w:val="none" w:sz="0" w:space="0" w:color="auto"/>
        <w:left w:val="none" w:sz="0" w:space="0" w:color="auto"/>
        <w:bottom w:val="none" w:sz="0" w:space="0" w:color="auto"/>
        <w:right w:val="none" w:sz="0" w:space="0" w:color="auto"/>
      </w:divBdr>
    </w:div>
    <w:div w:id="693771066">
      <w:bodyDiv w:val="1"/>
      <w:marLeft w:val="0"/>
      <w:marRight w:val="0"/>
      <w:marTop w:val="0"/>
      <w:marBottom w:val="0"/>
      <w:divBdr>
        <w:top w:val="none" w:sz="0" w:space="0" w:color="auto"/>
        <w:left w:val="none" w:sz="0" w:space="0" w:color="auto"/>
        <w:bottom w:val="none" w:sz="0" w:space="0" w:color="auto"/>
        <w:right w:val="none" w:sz="0" w:space="0" w:color="auto"/>
      </w:divBdr>
    </w:div>
    <w:div w:id="762456542">
      <w:bodyDiv w:val="1"/>
      <w:marLeft w:val="0"/>
      <w:marRight w:val="0"/>
      <w:marTop w:val="0"/>
      <w:marBottom w:val="0"/>
      <w:divBdr>
        <w:top w:val="none" w:sz="0" w:space="0" w:color="auto"/>
        <w:left w:val="none" w:sz="0" w:space="0" w:color="auto"/>
        <w:bottom w:val="none" w:sz="0" w:space="0" w:color="auto"/>
        <w:right w:val="none" w:sz="0" w:space="0" w:color="auto"/>
      </w:divBdr>
      <w:divsChild>
        <w:div w:id="1497649245">
          <w:marLeft w:val="0"/>
          <w:marRight w:val="0"/>
          <w:marTop w:val="0"/>
          <w:marBottom w:val="0"/>
          <w:divBdr>
            <w:top w:val="none" w:sz="0" w:space="0" w:color="auto"/>
            <w:left w:val="none" w:sz="0" w:space="0" w:color="auto"/>
            <w:bottom w:val="none" w:sz="0" w:space="0" w:color="auto"/>
            <w:right w:val="none" w:sz="0" w:space="0" w:color="auto"/>
          </w:divBdr>
          <w:divsChild>
            <w:div w:id="729497732">
              <w:marLeft w:val="0"/>
              <w:marRight w:val="0"/>
              <w:marTop w:val="0"/>
              <w:marBottom w:val="0"/>
              <w:divBdr>
                <w:top w:val="none" w:sz="0" w:space="0" w:color="auto"/>
                <w:left w:val="none" w:sz="0" w:space="0" w:color="auto"/>
                <w:bottom w:val="none" w:sz="0" w:space="0" w:color="auto"/>
                <w:right w:val="none" w:sz="0" w:space="0" w:color="auto"/>
              </w:divBdr>
            </w:div>
            <w:div w:id="602104705">
              <w:marLeft w:val="0"/>
              <w:marRight w:val="0"/>
              <w:marTop w:val="0"/>
              <w:marBottom w:val="0"/>
              <w:divBdr>
                <w:top w:val="none" w:sz="0" w:space="0" w:color="auto"/>
                <w:left w:val="none" w:sz="0" w:space="0" w:color="auto"/>
                <w:bottom w:val="none" w:sz="0" w:space="0" w:color="auto"/>
                <w:right w:val="none" w:sz="0" w:space="0" w:color="auto"/>
              </w:divBdr>
            </w:div>
            <w:div w:id="318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51553">
      <w:bodyDiv w:val="1"/>
      <w:marLeft w:val="0"/>
      <w:marRight w:val="0"/>
      <w:marTop w:val="0"/>
      <w:marBottom w:val="0"/>
      <w:divBdr>
        <w:top w:val="none" w:sz="0" w:space="0" w:color="auto"/>
        <w:left w:val="none" w:sz="0" w:space="0" w:color="auto"/>
        <w:bottom w:val="none" w:sz="0" w:space="0" w:color="auto"/>
        <w:right w:val="none" w:sz="0" w:space="0" w:color="auto"/>
      </w:divBdr>
    </w:div>
    <w:div w:id="1450660082">
      <w:bodyDiv w:val="1"/>
      <w:marLeft w:val="0"/>
      <w:marRight w:val="0"/>
      <w:marTop w:val="0"/>
      <w:marBottom w:val="0"/>
      <w:divBdr>
        <w:top w:val="none" w:sz="0" w:space="0" w:color="auto"/>
        <w:left w:val="none" w:sz="0" w:space="0" w:color="auto"/>
        <w:bottom w:val="none" w:sz="0" w:space="0" w:color="auto"/>
        <w:right w:val="none" w:sz="0" w:space="0" w:color="auto"/>
      </w:divBdr>
    </w:div>
    <w:div w:id="1646661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markova@praha6.cz"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BA27F-BC69-4165-A8E2-6C891E887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12</Pages>
  <Words>2896</Words>
  <Characters>17093</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19950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 Magdaléna</dc:creator>
  <cp:lastModifiedBy>Marková Magdaléna</cp:lastModifiedBy>
  <cp:revision>40</cp:revision>
  <cp:lastPrinted>2021-02-09T11:45:00Z</cp:lastPrinted>
  <dcterms:created xsi:type="dcterms:W3CDTF">2020-12-09T11:50:00Z</dcterms:created>
  <dcterms:modified xsi:type="dcterms:W3CDTF">2022-03-29T06:28:00Z</dcterms:modified>
</cp:coreProperties>
</file>