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12265" w14:textId="77777777" w:rsidR="008835BE" w:rsidRDefault="008835BE">
      <w:pPr>
        <w:pStyle w:val="Zkladntext"/>
        <w:rPr>
          <w:u w:val="none"/>
        </w:rPr>
      </w:pPr>
    </w:p>
    <w:p w14:paraId="1A291CD9" w14:textId="7B89DD22" w:rsidR="00960F66" w:rsidRDefault="00F63D1C">
      <w:pPr>
        <w:pStyle w:val="Zkladntext"/>
        <w:rPr>
          <w:sz w:val="20"/>
        </w:rPr>
      </w:pPr>
      <w:r>
        <w:rPr>
          <w:u w:val="none"/>
        </w:rPr>
        <w:t xml:space="preserve"> </w:t>
      </w:r>
      <w:r w:rsidR="00960F66">
        <w:rPr>
          <w:u w:val="none"/>
        </w:rPr>
        <w:t xml:space="preserve">                                                                        </w:t>
      </w:r>
      <w:r w:rsidR="00960F66"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r w:rsidR="00FD19C7">
        <w:t>5</w:t>
      </w:r>
      <w:r w:rsidR="00960F66">
        <w:t xml:space="preserve">. </w:t>
      </w:r>
      <w:r w:rsidR="00FD19C7">
        <w:t>10</w:t>
      </w:r>
      <w:r w:rsidR="00960F66">
        <w:t>. 20</w:t>
      </w:r>
      <w:r w:rsidR="00E03870">
        <w:t>20</w:t>
      </w:r>
      <w:r w:rsidR="00960F66">
        <w:t xml:space="preserve"> v 1</w:t>
      </w:r>
      <w:r w:rsidR="00C54CD7">
        <w:t>7</w:t>
      </w:r>
      <w:r w:rsidR="00960F66">
        <w:t>.</w:t>
      </w:r>
      <w:r w:rsidR="00C54CD7">
        <w:t>3</w:t>
      </w:r>
      <w:r w:rsidR="00960F66">
        <w:t>0 hod.</w:t>
      </w:r>
    </w:p>
    <w:p w14:paraId="36445E8A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7EBA653" w14:textId="77777777"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14:paraId="2658C852" w14:textId="60B6A3C9" w:rsidR="00960F66" w:rsidRDefault="00960F66" w:rsidP="003D4479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3D4479">
        <w:rPr>
          <w:rFonts w:ascii="Arial" w:hAnsi="Arial" w:cs="Arial"/>
          <w:bCs/>
          <w:sz w:val="20"/>
          <w:szCs w:val="20"/>
        </w:rPr>
        <w:t>Ing.</w:t>
      </w:r>
      <w:r w:rsidR="003D4479">
        <w:rPr>
          <w:rFonts w:ascii="Arial" w:hAnsi="Arial" w:cs="Arial"/>
          <w:sz w:val="20"/>
          <w:szCs w:val="20"/>
        </w:rPr>
        <w:t xml:space="preserve"> Jan Bosák, p. Jan Dočekal, </w:t>
      </w:r>
      <w:r>
        <w:rPr>
          <w:rFonts w:ascii="Arial" w:hAnsi="Arial" w:cs="Arial"/>
          <w:sz w:val="20"/>
          <w:szCs w:val="20"/>
        </w:rPr>
        <w:t>Mgr. Ondřej Dušek</w:t>
      </w:r>
      <w:r w:rsidR="00F04C1B">
        <w:rPr>
          <w:rFonts w:ascii="Arial" w:hAnsi="Arial" w:cs="Arial"/>
          <w:sz w:val="20"/>
          <w:szCs w:val="20"/>
        </w:rPr>
        <w:t>,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D21BAE">
        <w:rPr>
          <w:rFonts w:ascii="Arial" w:hAnsi="Arial" w:cs="Arial"/>
          <w:sz w:val="20"/>
          <w:szCs w:val="20"/>
        </w:rPr>
        <w:t xml:space="preserve">p. Zdeněk </w:t>
      </w:r>
      <w:proofErr w:type="spellStart"/>
      <w:r w:rsidR="00D21BAE">
        <w:rPr>
          <w:rFonts w:ascii="Arial" w:hAnsi="Arial" w:cs="Arial"/>
          <w:sz w:val="20"/>
          <w:szCs w:val="20"/>
        </w:rPr>
        <w:t>Hořánek</w:t>
      </w:r>
      <w:proofErr w:type="spellEnd"/>
      <w:r w:rsidR="00486EC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p. Jana Kabelová</w:t>
      </w:r>
      <w:r w:rsidR="003D4479">
        <w:rPr>
          <w:rFonts w:ascii="Arial" w:hAnsi="Arial" w:cs="Arial"/>
          <w:sz w:val="20"/>
          <w:szCs w:val="20"/>
        </w:rPr>
        <w:t xml:space="preserve"> (od bodu </w:t>
      </w:r>
      <w:r w:rsidR="00B80215">
        <w:rPr>
          <w:rFonts w:ascii="Arial" w:hAnsi="Arial" w:cs="Arial"/>
          <w:sz w:val="20"/>
          <w:szCs w:val="20"/>
        </w:rPr>
        <w:t>7</w:t>
      </w:r>
      <w:r w:rsidR="003D4479">
        <w:rPr>
          <w:rFonts w:ascii="Arial" w:hAnsi="Arial" w:cs="Arial"/>
          <w:sz w:val="20"/>
          <w:szCs w:val="20"/>
        </w:rPr>
        <w:t>),</w:t>
      </w:r>
      <w:r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>p. Ivan Kapičák,</w:t>
      </w:r>
      <w:r w:rsidR="00486EC4" w:rsidRPr="00486EC4">
        <w:rPr>
          <w:rFonts w:ascii="Arial" w:hAnsi="Arial" w:cs="Arial"/>
          <w:sz w:val="20"/>
          <w:szCs w:val="20"/>
        </w:rPr>
        <w:t xml:space="preserve"> </w:t>
      </w:r>
      <w:r w:rsidR="00486EC4">
        <w:rPr>
          <w:rFonts w:ascii="Arial" w:hAnsi="Arial" w:cs="Arial"/>
          <w:sz w:val="20"/>
          <w:szCs w:val="20"/>
        </w:rPr>
        <w:t>Mgr. Jan Lacina</w:t>
      </w:r>
      <w:r w:rsidR="003D4479">
        <w:rPr>
          <w:rFonts w:ascii="Arial" w:hAnsi="Arial" w:cs="Arial"/>
          <w:sz w:val="20"/>
          <w:szCs w:val="20"/>
        </w:rPr>
        <w:t xml:space="preserve"> (do bodu </w:t>
      </w:r>
      <w:r w:rsidR="00363055">
        <w:rPr>
          <w:rFonts w:ascii="Arial" w:hAnsi="Arial" w:cs="Arial"/>
          <w:sz w:val="20"/>
          <w:szCs w:val="20"/>
        </w:rPr>
        <w:t>1</w:t>
      </w:r>
      <w:r w:rsidR="003D4479">
        <w:rPr>
          <w:rFonts w:ascii="Arial" w:hAnsi="Arial" w:cs="Arial"/>
          <w:sz w:val="20"/>
          <w:szCs w:val="20"/>
        </w:rPr>
        <w:t>4),</w:t>
      </w:r>
      <w:r w:rsidR="00363055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 xml:space="preserve">p. Viktor </w:t>
      </w:r>
      <w:proofErr w:type="spellStart"/>
      <w:r w:rsidR="00CA7AB5">
        <w:rPr>
          <w:rFonts w:ascii="Arial" w:hAnsi="Arial" w:cs="Arial"/>
          <w:sz w:val="20"/>
          <w:szCs w:val="20"/>
        </w:rPr>
        <w:t>Mahrik</w:t>
      </w:r>
      <w:proofErr w:type="spellEnd"/>
      <w:r w:rsidR="006839A9">
        <w:rPr>
          <w:rFonts w:ascii="Arial" w:hAnsi="Arial" w:cs="Arial"/>
          <w:sz w:val="20"/>
          <w:szCs w:val="20"/>
        </w:rPr>
        <w:t>,</w:t>
      </w:r>
      <w:r w:rsidR="000D4C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Bc. Simona Nesvadbová, Ph.D</w:t>
      </w:r>
      <w:r w:rsidR="003D4479">
        <w:rPr>
          <w:rFonts w:ascii="Arial" w:hAnsi="Arial" w:cs="Arial"/>
          <w:sz w:val="20"/>
          <w:szCs w:val="20"/>
        </w:rPr>
        <w:t>.</w:t>
      </w:r>
      <w:r w:rsidR="006839A9">
        <w:rPr>
          <w:rFonts w:ascii="Arial" w:hAnsi="Arial" w:cs="Arial"/>
          <w:sz w:val="20"/>
          <w:szCs w:val="20"/>
        </w:rPr>
        <w:t xml:space="preserve">, </w:t>
      </w:r>
    </w:p>
    <w:p w14:paraId="3709C988" w14:textId="703C785E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přizván:</w:t>
      </w:r>
      <w:r w:rsidR="003D4479">
        <w:rPr>
          <w:rFonts w:ascii="Arial" w:hAnsi="Arial" w:cs="Arial"/>
          <w:b/>
          <w:bCs/>
          <w:sz w:val="20"/>
          <w:szCs w:val="20"/>
        </w:rPr>
        <w:t xml:space="preserve"> </w:t>
      </w:r>
      <w:r w:rsidR="003D4479" w:rsidRPr="003D4479">
        <w:rPr>
          <w:rFonts w:ascii="Arial" w:hAnsi="Arial" w:cs="Arial"/>
          <w:bCs/>
          <w:sz w:val="20"/>
          <w:szCs w:val="20"/>
        </w:rPr>
        <w:t>Ing. Gabriela Lacinová,</w:t>
      </w:r>
      <w:r w:rsidR="00486EC4">
        <w:rPr>
          <w:rFonts w:ascii="Arial" w:hAnsi="Arial" w:cs="Arial"/>
          <w:bCs/>
          <w:sz w:val="20"/>
          <w:szCs w:val="20"/>
        </w:rPr>
        <w:t xml:space="preserve"> Mgr. František Červenka</w:t>
      </w:r>
    </w:p>
    <w:p w14:paraId="43154D59" w14:textId="2D669647" w:rsidR="00486EC4" w:rsidRDefault="00960F66" w:rsidP="003D4479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Omluveni:</w:t>
      </w:r>
      <w:r w:rsidR="003D4479">
        <w:rPr>
          <w:rFonts w:ascii="Arial" w:hAnsi="Arial" w:cs="Arial"/>
          <w:b/>
          <w:bCs/>
          <w:sz w:val="20"/>
          <w:szCs w:val="20"/>
        </w:rPr>
        <w:t xml:space="preserve"> </w:t>
      </w:r>
      <w:r w:rsidR="003D4479">
        <w:rPr>
          <w:rFonts w:ascii="Arial" w:hAnsi="Arial" w:cs="Arial"/>
          <w:sz w:val="20"/>
          <w:szCs w:val="20"/>
        </w:rPr>
        <w:t xml:space="preserve">Mgr. Jan Chabr, </w:t>
      </w:r>
      <w:r w:rsidR="007A3672">
        <w:rPr>
          <w:rFonts w:ascii="Arial" w:hAnsi="Arial" w:cs="Arial"/>
          <w:sz w:val="20"/>
          <w:szCs w:val="20"/>
        </w:rPr>
        <w:t xml:space="preserve">Mgr. Petr </w:t>
      </w:r>
      <w:proofErr w:type="spellStart"/>
      <w:proofErr w:type="gramStart"/>
      <w:r w:rsidR="007A3672">
        <w:rPr>
          <w:rFonts w:ascii="Arial" w:hAnsi="Arial" w:cs="Arial"/>
          <w:sz w:val="20"/>
          <w:szCs w:val="20"/>
        </w:rPr>
        <w:t>Píša,Ph.</w:t>
      </w:r>
      <w:proofErr w:type="gramEnd"/>
      <w:r w:rsidR="007A3672">
        <w:rPr>
          <w:rFonts w:ascii="Arial" w:hAnsi="Arial" w:cs="Arial"/>
          <w:sz w:val="20"/>
          <w:szCs w:val="20"/>
        </w:rPr>
        <w:t>D</w:t>
      </w:r>
      <w:proofErr w:type="spellEnd"/>
      <w:r w:rsidR="007A3672">
        <w:rPr>
          <w:rFonts w:ascii="Arial" w:hAnsi="Arial" w:cs="Arial"/>
          <w:sz w:val="20"/>
          <w:szCs w:val="20"/>
        </w:rPr>
        <w:t>, p. Lukáš Štěpánek, Ph.D</w:t>
      </w:r>
      <w:r w:rsidR="003D4479">
        <w:rPr>
          <w:rFonts w:ascii="Arial" w:hAnsi="Arial" w:cs="Arial"/>
          <w:sz w:val="20"/>
          <w:szCs w:val="20"/>
        </w:rPr>
        <w:t xml:space="preserve">, Mgr. Martin Suchan, </w:t>
      </w:r>
    </w:p>
    <w:p w14:paraId="029D8371" w14:textId="41EEEAFB" w:rsidR="006839A9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Nepřítomen: </w:t>
      </w:r>
    </w:p>
    <w:p w14:paraId="15CE3812" w14:textId="6FC82A3D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14:paraId="2349C5CF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14:paraId="603663AC" w14:textId="77777777" w:rsidR="00960F66" w:rsidRDefault="00960F66">
      <w:pPr>
        <w:ind w:left="6300"/>
        <w:jc w:val="both"/>
        <w:rPr>
          <w:szCs w:val="20"/>
        </w:rPr>
      </w:pPr>
    </w:p>
    <w:p w14:paraId="3D099904" w14:textId="24278A5A" w:rsidR="00A85E37" w:rsidRPr="00AB5E30" w:rsidRDefault="00A85E37" w:rsidP="00AB5E30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>ení zápisu z minulého jednání – bez připomínek</w:t>
      </w:r>
    </w:p>
    <w:p w14:paraId="53A5AA7A" w14:textId="3BDC786B" w:rsidR="00A85E37" w:rsidRDefault="00AB5E30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A85E37">
        <w:rPr>
          <w:rFonts w:ascii="Arial" w:hAnsi="Arial" w:cs="Arial"/>
          <w:b/>
          <w:sz w:val="20"/>
        </w:rPr>
        <w:t xml:space="preserve">lasování: </w:t>
      </w:r>
      <w:r w:rsidR="003D4479">
        <w:rPr>
          <w:rFonts w:ascii="Arial" w:hAnsi="Arial" w:cs="Arial"/>
          <w:b/>
          <w:sz w:val="20"/>
        </w:rPr>
        <w:t>7</w:t>
      </w:r>
      <w:r w:rsidR="006839A9">
        <w:rPr>
          <w:rFonts w:ascii="Arial" w:hAnsi="Arial" w:cs="Arial"/>
          <w:b/>
          <w:sz w:val="20"/>
        </w:rPr>
        <w:t xml:space="preserve"> : 0 : </w:t>
      </w:r>
      <w:r w:rsidR="00D21BAE">
        <w:rPr>
          <w:rFonts w:ascii="Arial" w:hAnsi="Arial" w:cs="Arial"/>
          <w:b/>
          <w:sz w:val="20"/>
        </w:rPr>
        <w:t xml:space="preserve">0 </w:t>
      </w:r>
      <w:r w:rsidR="00A85E37">
        <w:rPr>
          <w:rFonts w:ascii="Arial" w:hAnsi="Arial" w:cs="Arial"/>
          <w:b/>
          <w:sz w:val="20"/>
        </w:rPr>
        <w:t xml:space="preserve"> </w:t>
      </w:r>
    </w:p>
    <w:p w14:paraId="1589DF4B" w14:textId="77777777" w:rsidR="00A85E37" w:rsidRDefault="00A85E37" w:rsidP="00A85E37">
      <w:pPr>
        <w:ind w:left="6300"/>
        <w:jc w:val="both"/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4D503935" w14:textId="77777777" w:rsidR="00D21BAE" w:rsidRDefault="00D21BAE" w:rsidP="00D21BAE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Bosák nehlasoval</w:t>
      </w:r>
    </w:p>
    <w:p w14:paraId="09C4B15C" w14:textId="77777777" w:rsidR="00A85E37" w:rsidRDefault="00A85E37">
      <w:pPr>
        <w:ind w:left="6300"/>
        <w:jc w:val="both"/>
        <w:rPr>
          <w:szCs w:val="20"/>
        </w:rPr>
      </w:pPr>
    </w:p>
    <w:p w14:paraId="650E6F4A" w14:textId="21A11602" w:rsidR="007C75B3" w:rsidRPr="00F721C6" w:rsidRDefault="00C00109" w:rsidP="00F721C6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721C6">
        <w:rPr>
          <w:rFonts w:ascii="Arial" w:hAnsi="Arial" w:cs="Arial"/>
          <w:b/>
          <w:sz w:val="20"/>
        </w:rPr>
        <w:t>2</w:t>
      </w:r>
      <w:r w:rsidR="00960F66" w:rsidRPr="00F721C6">
        <w:rPr>
          <w:rFonts w:ascii="Arial" w:hAnsi="Arial" w:cs="Arial"/>
          <w:b/>
          <w:sz w:val="20"/>
        </w:rPr>
        <w:t>)</w:t>
      </w:r>
      <w:r w:rsidR="00960F66">
        <w:rPr>
          <w:b/>
          <w:sz w:val="20"/>
        </w:rPr>
        <w:t xml:space="preserve"> </w:t>
      </w:r>
      <w:r w:rsidR="00960F66" w:rsidRPr="00F721C6">
        <w:rPr>
          <w:rFonts w:ascii="Arial" w:hAnsi="Arial" w:cs="Arial"/>
          <w:b/>
          <w:sz w:val="20"/>
        </w:rPr>
        <w:t xml:space="preserve">Schválení </w:t>
      </w:r>
      <w:r w:rsidR="00960F66" w:rsidRPr="00F721C6">
        <w:rPr>
          <w:rFonts w:ascii="Arial" w:hAnsi="Arial" w:cs="Arial"/>
          <w:b/>
          <w:sz w:val="20"/>
          <w:szCs w:val="20"/>
        </w:rPr>
        <w:t>programu</w:t>
      </w:r>
      <w:r w:rsidR="00D21BAE" w:rsidRPr="00F721C6">
        <w:rPr>
          <w:rFonts w:ascii="Arial" w:hAnsi="Arial" w:cs="Arial"/>
          <w:b/>
          <w:sz w:val="20"/>
          <w:szCs w:val="20"/>
        </w:rPr>
        <w:t xml:space="preserve">, </w:t>
      </w:r>
      <w:r w:rsidR="003D4479">
        <w:rPr>
          <w:rFonts w:ascii="Arial" w:hAnsi="Arial" w:cs="Arial"/>
          <w:b/>
          <w:sz w:val="20"/>
          <w:szCs w:val="20"/>
        </w:rPr>
        <w:t xml:space="preserve">předložený </w:t>
      </w:r>
      <w:r w:rsidR="00D21BAE" w:rsidRPr="00F721C6">
        <w:rPr>
          <w:rFonts w:ascii="Arial" w:hAnsi="Arial" w:cs="Arial"/>
          <w:b/>
          <w:sz w:val="20"/>
          <w:szCs w:val="20"/>
        </w:rPr>
        <w:t xml:space="preserve">program byl </w:t>
      </w:r>
      <w:r w:rsidR="003D4479">
        <w:rPr>
          <w:rFonts w:ascii="Arial" w:hAnsi="Arial" w:cs="Arial"/>
          <w:b/>
          <w:sz w:val="20"/>
          <w:szCs w:val="20"/>
        </w:rPr>
        <w:t xml:space="preserve">p. předsedou upraven. Z jednání byly staženy body </w:t>
      </w:r>
      <w:r w:rsidR="00D21BAE" w:rsidRPr="00F721C6">
        <w:rPr>
          <w:rFonts w:ascii="Arial" w:hAnsi="Arial" w:cs="Arial"/>
          <w:b/>
          <w:sz w:val="20"/>
          <w:szCs w:val="20"/>
        </w:rPr>
        <w:t xml:space="preserve">č. </w:t>
      </w:r>
      <w:r w:rsidR="003D4479">
        <w:rPr>
          <w:rFonts w:ascii="Arial" w:hAnsi="Arial" w:cs="Arial"/>
          <w:b/>
          <w:sz w:val="20"/>
          <w:szCs w:val="20"/>
        </w:rPr>
        <w:t>7-</w:t>
      </w:r>
      <w:r w:rsidR="00D21BAE" w:rsidRPr="00F721C6">
        <w:rPr>
          <w:rFonts w:ascii="Arial" w:hAnsi="Arial" w:cs="Arial"/>
          <w:b/>
          <w:sz w:val="20"/>
          <w:szCs w:val="20"/>
        </w:rPr>
        <w:t>1</w:t>
      </w:r>
      <w:r w:rsidR="003D4479">
        <w:rPr>
          <w:rFonts w:ascii="Arial" w:hAnsi="Arial" w:cs="Arial"/>
          <w:b/>
          <w:sz w:val="20"/>
          <w:szCs w:val="20"/>
        </w:rPr>
        <w:t>2.</w:t>
      </w:r>
      <w:r w:rsidR="00D21BAE">
        <w:rPr>
          <w:b/>
          <w:sz w:val="20"/>
          <w:szCs w:val="20"/>
        </w:rPr>
        <w:t xml:space="preserve"> </w:t>
      </w:r>
      <w:r w:rsidR="003D4479" w:rsidRPr="003D4479">
        <w:rPr>
          <w:rFonts w:ascii="Arial" w:hAnsi="Arial" w:cs="Arial"/>
          <w:sz w:val="20"/>
          <w:szCs w:val="20"/>
        </w:rPr>
        <w:t>O takto upraveném programu přítomní členové hlasovali</w:t>
      </w:r>
      <w:r w:rsidR="003D4479">
        <w:rPr>
          <w:b/>
          <w:sz w:val="20"/>
          <w:szCs w:val="20"/>
        </w:rPr>
        <w:t>.</w:t>
      </w:r>
    </w:p>
    <w:p w14:paraId="75D061D7" w14:textId="77777777" w:rsidR="007C75B3" w:rsidRDefault="007C75B3" w:rsidP="00856662">
      <w:pPr>
        <w:pStyle w:val="Zkladntext"/>
        <w:jc w:val="both"/>
        <w:rPr>
          <w:b w:val="0"/>
          <w:sz w:val="20"/>
          <w:szCs w:val="20"/>
          <w:u w:val="none"/>
        </w:rPr>
      </w:pPr>
    </w:p>
    <w:p w14:paraId="374259BF" w14:textId="3E964D6F" w:rsidR="00856662" w:rsidRDefault="00AB5E30" w:rsidP="00AB5E30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C353E4">
        <w:rPr>
          <w:rFonts w:ascii="Arial" w:hAnsi="Arial" w:cs="Arial"/>
          <w:b/>
          <w:sz w:val="20"/>
        </w:rPr>
        <w:t xml:space="preserve">lasování: </w:t>
      </w:r>
      <w:r w:rsidR="003D4479">
        <w:rPr>
          <w:rFonts w:ascii="Arial" w:hAnsi="Arial" w:cs="Arial"/>
          <w:b/>
          <w:sz w:val="20"/>
        </w:rPr>
        <w:t>7</w:t>
      </w:r>
      <w:r w:rsidR="00856662">
        <w:rPr>
          <w:rFonts w:ascii="Arial" w:hAnsi="Arial" w:cs="Arial"/>
          <w:b/>
          <w:sz w:val="20"/>
        </w:rPr>
        <w:t xml:space="preserve"> : 0 : 0 </w:t>
      </w:r>
    </w:p>
    <w:p w14:paraId="52F04EC2" w14:textId="2A69102E" w:rsidR="00C353E4" w:rsidRDefault="00856662" w:rsidP="003D4879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604DF466" w14:textId="77777777" w:rsidR="003D4479" w:rsidRDefault="003D4479" w:rsidP="003D4479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Bosák nehlasoval</w:t>
      </w:r>
    </w:p>
    <w:p w14:paraId="2CDF1FD7" w14:textId="77777777" w:rsidR="0092730A" w:rsidRPr="000D4C55" w:rsidRDefault="0092730A" w:rsidP="008664E2">
      <w:pPr>
        <w:jc w:val="both"/>
        <w:rPr>
          <w:rFonts w:ascii="Arial" w:hAnsi="Arial" w:cs="Arial"/>
          <w:sz w:val="20"/>
          <w:szCs w:val="20"/>
        </w:rPr>
      </w:pPr>
    </w:p>
    <w:p w14:paraId="5C1FCC2C" w14:textId="5BBAF30E" w:rsidR="00053081" w:rsidRPr="00053081" w:rsidRDefault="00053081" w:rsidP="00FD19C7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514594">
        <w:rPr>
          <w:rFonts w:ascii="Arial" w:hAnsi="Arial" w:cs="Arial"/>
          <w:b/>
          <w:sz w:val="20"/>
          <w:szCs w:val="20"/>
        </w:rPr>
        <w:t xml:space="preserve">) </w:t>
      </w:r>
      <w:r w:rsidR="00FD19C7">
        <w:rPr>
          <w:rFonts w:ascii="Arial" w:hAnsi="Arial" w:cs="Arial"/>
          <w:b/>
          <w:sz w:val="20"/>
          <w:szCs w:val="20"/>
        </w:rPr>
        <w:t xml:space="preserve">Předkupní právo ke stavbě garáže na pozemku </w:t>
      </w:r>
      <w:proofErr w:type="spellStart"/>
      <w:r w:rsidR="00FD19C7">
        <w:rPr>
          <w:rFonts w:ascii="Arial" w:hAnsi="Arial" w:cs="Arial"/>
          <w:b/>
          <w:sz w:val="20"/>
          <w:szCs w:val="20"/>
        </w:rPr>
        <w:t>parc</w:t>
      </w:r>
      <w:proofErr w:type="spellEnd"/>
      <w:r w:rsidR="00FD19C7">
        <w:rPr>
          <w:rFonts w:ascii="Arial" w:hAnsi="Arial" w:cs="Arial"/>
          <w:b/>
          <w:sz w:val="20"/>
          <w:szCs w:val="20"/>
        </w:rPr>
        <w:t xml:space="preserve">. č. 1085/4 k. </w:t>
      </w:r>
      <w:proofErr w:type="spellStart"/>
      <w:r w:rsidR="00FD19C7">
        <w:rPr>
          <w:rFonts w:ascii="Arial" w:hAnsi="Arial" w:cs="Arial"/>
          <w:b/>
          <w:sz w:val="20"/>
          <w:szCs w:val="20"/>
        </w:rPr>
        <w:t>ú.</w:t>
      </w:r>
      <w:proofErr w:type="spellEnd"/>
      <w:r w:rsidR="00FD19C7">
        <w:rPr>
          <w:rFonts w:ascii="Arial" w:hAnsi="Arial" w:cs="Arial"/>
          <w:b/>
          <w:sz w:val="20"/>
          <w:szCs w:val="20"/>
        </w:rPr>
        <w:t xml:space="preserve"> Bubeneč</w:t>
      </w:r>
    </w:p>
    <w:p w14:paraId="6031516A" w14:textId="29A5D163" w:rsidR="007A3672" w:rsidRPr="003D4479" w:rsidRDefault="00053081" w:rsidP="003D4479">
      <w:pPr>
        <w:pStyle w:val="Nadpis1"/>
        <w:tabs>
          <w:tab w:val="clear" w:pos="0"/>
        </w:tabs>
        <w:ind w:left="0" w:firstLine="0"/>
        <w:rPr>
          <w:bCs/>
          <w:sz w:val="20"/>
          <w:szCs w:val="20"/>
          <w:u w:val="none"/>
        </w:rPr>
      </w:pPr>
      <w:r>
        <w:rPr>
          <w:b/>
          <w:bCs/>
          <w:color w:val="000000"/>
          <w:sz w:val="20"/>
          <w:szCs w:val="20"/>
          <w:u w:val="none"/>
        </w:rPr>
        <w:t xml:space="preserve">     </w:t>
      </w:r>
      <w:r w:rsidR="00514594" w:rsidRPr="00CD0CE9">
        <w:rPr>
          <w:sz w:val="20"/>
          <w:szCs w:val="20"/>
          <w:u w:val="none"/>
        </w:rPr>
        <w:t xml:space="preserve">Úvodní slovo k dané problematice měl předseda. </w:t>
      </w:r>
      <w:r w:rsidR="008B09CF">
        <w:rPr>
          <w:sz w:val="20"/>
          <w:szCs w:val="20"/>
          <w:u w:val="none"/>
        </w:rPr>
        <w:t>Bez</w:t>
      </w:r>
      <w:r w:rsidR="00514594" w:rsidRPr="00CD0CE9">
        <w:rPr>
          <w:sz w:val="20"/>
          <w:szCs w:val="20"/>
          <w:u w:val="none"/>
        </w:rPr>
        <w:t xml:space="preserve"> </w:t>
      </w:r>
      <w:r w:rsidR="008B09CF">
        <w:rPr>
          <w:bCs/>
          <w:sz w:val="20"/>
          <w:szCs w:val="20"/>
          <w:u w:val="none"/>
        </w:rPr>
        <w:t>diskuse.</w:t>
      </w:r>
    </w:p>
    <w:p w14:paraId="40453749" w14:textId="77777777" w:rsidR="00CF325B" w:rsidRDefault="00053081" w:rsidP="00053081">
      <w:pPr>
        <w:pStyle w:val="Nadpis1"/>
        <w:tabs>
          <w:tab w:val="clear" w:pos="0"/>
        </w:tabs>
        <w:ind w:left="284" w:hanging="284"/>
        <w:rPr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 xml:space="preserve">     </w:t>
      </w:r>
      <w:r w:rsidR="00514594" w:rsidRPr="001F1C31">
        <w:rPr>
          <w:b/>
          <w:bCs/>
          <w:sz w:val="20"/>
          <w:szCs w:val="20"/>
          <w:u w:val="none"/>
        </w:rPr>
        <w:t>Závěr:</w:t>
      </w:r>
      <w:r w:rsidR="00514594" w:rsidRPr="001F1C31">
        <w:rPr>
          <w:sz w:val="20"/>
          <w:szCs w:val="20"/>
          <w:u w:val="none"/>
        </w:rPr>
        <w:t xml:space="preserve"> KMP </w:t>
      </w:r>
      <w:r w:rsidR="00FD19C7" w:rsidRPr="00FD19C7">
        <w:rPr>
          <w:sz w:val="20"/>
          <w:szCs w:val="20"/>
          <w:u w:val="none"/>
        </w:rPr>
        <w:t>doporučuje</w:t>
      </w:r>
      <w:r w:rsidR="00FD19C7" w:rsidRPr="00FD19C7">
        <w:rPr>
          <w:bCs/>
          <w:color w:val="000000"/>
          <w:sz w:val="20"/>
          <w:szCs w:val="20"/>
          <w:u w:val="none"/>
        </w:rPr>
        <w:t xml:space="preserve"> využít PP k</w:t>
      </w:r>
      <w:r w:rsidR="00FD19C7">
        <w:rPr>
          <w:bCs/>
          <w:color w:val="000000"/>
          <w:sz w:val="20"/>
          <w:szCs w:val="20"/>
          <w:u w:val="none"/>
        </w:rPr>
        <w:t>e</w:t>
      </w:r>
      <w:r w:rsidR="00FD19C7" w:rsidRPr="00FD19C7">
        <w:rPr>
          <w:bCs/>
          <w:color w:val="000000"/>
          <w:sz w:val="20"/>
          <w:szCs w:val="20"/>
          <w:u w:val="none"/>
        </w:rPr>
        <w:t xml:space="preserve">  garáži na pozemku </w:t>
      </w:r>
      <w:proofErr w:type="spellStart"/>
      <w:r w:rsidR="00FD19C7" w:rsidRPr="00FD19C7">
        <w:rPr>
          <w:bCs/>
          <w:color w:val="000000"/>
          <w:sz w:val="20"/>
          <w:szCs w:val="20"/>
          <w:u w:val="none"/>
        </w:rPr>
        <w:t>parc</w:t>
      </w:r>
      <w:proofErr w:type="spellEnd"/>
      <w:r w:rsidR="00FD19C7" w:rsidRPr="00FD19C7">
        <w:rPr>
          <w:bCs/>
          <w:color w:val="000000"/>
          <w:sz w:val="20"/>
          <w:szCs w:val="20"/>
          <w:u w:val="none"/>
        </w:rPr>
        <w:t xml:space="preserve">. </w:t>
      </w:r>
      <w:proofErr w:type="gramStart"/>
      <w:r w:rsidR="00FD19C7" w:rsidRPr="00FD19C7">
        <w:rPr>
          <w:bCs/>
          <w:color w:val="000000"/>
          <w:sz w:val="20"/>
          <w:szCs w:val="20"/>
          <w:u w:val="none"/>
        </w:rPr>
        <w:t>č.</w:t>
      </w:r>
      <w:proofErr w:type="gramEnd"/>
      <w:r w:rsidR="00FD19C7" w:rsidRPr="00FD19C7">
        <w:rPr>
          <w:bCs/>
          <w:color w:val="000000"/>
          <w:sz w:val="20"/>
          <w:szCs w:val="20"/>
          <w:u w:val="none"/>
        </w:rPr>
        <w:t xml:space="preserve"> </w:t>
      </w:r>
      <w:r w:rsidR="00FD19C7">
        <w:rPr>
          <w:bCs/>
          <w:color w:val="000000"/>
          <w:sz w:val="20"/>
          <w:szCs w:val="20"/>
          <w:u w:val="none"/>
        </w:rPr>
        <w:t>10</w:t>
      </w:r>
      <w:r w:rsidR="00FD19C7" w:rsidRPr="00FD19C7">
        <w:rPr>
          <w:bCs/>
          <w:color w:val="000000"/>
          <w:sz w:val="20"/>
          <w:szCs w:val="20"/>
          <w:u w:val="none"/>
        </w:rPr>
        <w:t>8</w:t>
      </w:r>
      <w:r w:rsidR="00FD19C7">
        <w:rPr>
          <w:bCs/>
          <w:color w:val="000000"/>
          <w:sz w:val="20"/>
          <w:szCs w:val="20"/>
          <w:u w:val="none"/>
        </w:rPr>
        <w:t>5</w:t>
      </w:r>
      <w:r w:rsidR="00FD19C7" w:rsidRPr="00FD19C7">
        <w:rPr>
          <w:bCs/>
          <w:color w:val="000000"/>
          <w:sz w:val="20"/>
          <w:szCs w:val="20"/>
          <w:u w:val="none"/>
        </w:rPr>
        <w:t>/</w:t>
      </w:r>
      <w:r w:rsidR="00FD19C7">
        <w:rPr>
          <w:bCs/>
          <w:color w:val="000000"/>
          <w:sz w:val="20"/>
          <w:szCs w:val="20"/>
          <w:u w:val="none"/>
        </w:rPr>
        <w:t>4</w:t>
      </w:r>
      <w:r w:rsidR="00FD19C7" w:rsidRPr="00FD19C7">
        <w:rPr>
          <w:sz w:val="20"/>
          <w:szCs w:val="20"/>
          <w:u w:val="none"/>
        </w:rPr>
        <w:t xml:space="preserve"> k. </w:t>
      </w:r>
      <w:proofErr w:type="spellStart"/>
      <w:r w:rsidR="00FD19C7" w:rsidRPr="00FD19C7">
        <w:rPr>
          <w:sz w:val="20"/>
          <w:szCs w:val="20"/>
          <w:u w:val="none"/>
        </w:rPr>
        <w:t>ú.</w:t>
      </w:r>
      <w:proofErr w:type="spellEnd"/>
      <w:r w:rsidR="00FD19C7" w:rsidRPr="00FD19C7">
        <w:rPr>
          <w:sz w:val="20"/>
          <w:szCs w:val="20"/>
          <w:u w:val="none"/>
        </w:rPr>
        <w:t xml:space="preserve"> </w:t>
      </w:r>
      <w:r w:rsidR="00FD19C7">
        <w:rPr>
          <w:sz w:val="20"/>
          <w:szCs w:val="20"/>
          <w:u w:val="none"/>
        </w:rPr>
        <w:t xml:space="preserve">Bubeneč </w:t>
      </w:r>
      <w:r w:rsidR="00FD19C7" w:rsidRPr="00FD19C7">
        <w:rPr>
          <w:sz w:val="20"/>
          <w:szCs w:val="20"/>
          <w:u w:val="none"/>
        </w:rPr>
        <w:t xml:space="preserve">za </w:t>
      </w:r>
      <w:r w:rsidR="005B17A6">
        <w:rPr>
          <w:sz w:val="20"/>
          <w:szCs w:val="20"/>
          <w:u w:val="none"/>
        </w:rPr>
        <w:t>64</w:t>
      </w:r>
      <w:r w:rsidR="00FD19C7" w:rsidRPr="00FD19C7">
        <w:rPr>
          <w:sz w:val="20"/>
          <w:szCs w:val="20"/>
          <w:u w:val="none"/>
        </w:rPr>
        <w:t>0 000 Kč</w:t>
      </w:r>
    </w:p>
    <w:p w14:paraId="65B181AD" w14:textId="77777777" w:rsidR="00C21C5A" w:rsidRDefault="00C21C5A" w:rsidP="00053081">
      <w:pPr>
        <w:pStyle w:val="Nadpis1"/>
        <w:tabs>
          <w:tab w:val="clear" w:pos="0"/>
        </w:tabs>
        <w:ind w:left="284" w:hanging="284"/>
        <w:rPr>
          <w:bCs/>
          <w:color w:val="000000"/>
          <w:sz w:val="20"/>
          <w:szCs w:val="20"/>
          <w:u w:val="none"/>
        </w:rPr>
      </w:pPr>
    </w:p>
    <w:p w14:paraId="32100DDA" w14:textId="3A66B1E1" w:rsidR="00514594" w:rsidRDefault="00636B54" w:rsidP="00053081">
      <w:pPr>
        <w:pStyle w:val="Nadpis1"/>
        <w:tabs>
          <w:tab w:val="clear" w:pos="0"/>
        </w:tabs>
        <w:ind w:left="284" w:hanging="284"/>
        <w:rPr>
          <w:bCs/>
          <w:color w:val="000000"/>
          <w:sz w:val="20"/>
          <w:szCs w:val="20"/>
          <w:u w:val="none"/>
        </w:rPr>
      </w:pPr>
      <w:r>
        <w:rPr>
          <w:bCs/>
          <w:color w:val="000000"/>
          <w:sz w:val="20"/>
          <w:szCs w:val="20"/>
          <w:u w:val="none"/>
        </w:rPr>
        <w:t>.</w:t>
      </w:r>
    </w:p>
    <w:p w14:paraId="2CF02E9A" w14:textId="77777777" w:rsidR="00514594" w:rsidRPr="00394E74" w:rsidRDefault="00514594" w:rsidP="00514594">
      <w:pPr>
        <w:pStyle w:val="Zkladntext"/>
      </w:pPr>
    </w:p>
    <w:p w14:paraId="15388B96" w14:textId="286D9401" w:rsidR="00514594" w:rsidRDefault="008B09CF" w:rsidP="00514594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3D4479">
        <w:rPr>
          <w:rFonts w:ascii="Arial" w:hAnsi="Arial" w:cs="Arial"/>
          <w:b/>
          <w:sz w:val="20"/>
        </w:rPr>
        <w:t>0</w:t>
      </w:r>
      <w:r w:rsidR="00514594">
        <w:rPr>
          <w:rFonts w:ascii="Arial" w:hAnsi="Arial" w:cs="Arial"/>
          <w:b/>
          <w:sz w:val="20"/>
        </w:rPr>
        <w:t xml:space="preserve"> :</w:t>
      </w:r>
      <w:r w:rsidR="00DE1C22">
        <w:rPr>
          <w:rFonts w:ascii="Arial" w:hAnsi="Arial" w:cs="Arial"/>
          <w:b/>
          <w:sz w:val="20"/>
        </w:rPr>
        <w:t xml:space="preserve"> 7</w:t>
      </w:r>
      <w:r w:rsidR="00514594">
        <w:rPr>
          <w:rFonts w:ascii="Arial" w:hAnsi="Arial" w:cs="Arial"/>
          <w:b/>
          <w:sz w:val="20"/>
        </w:rPr>
        <w:t xml:space="preserve"> : </w:t>
      </w:r>
      <w:r w:rsidR="00DE1C22">
        <w:rPr>
          <w:rFonts w:ascii="Arial" w:hAnsi="Arial" w:cs="Arial"/>
          <w:b/>
          <w:sz w:val="20"/>
        </w:rPr>
        <w:t>0</w:t>
      </w:r>
      <w:r w:rsidR="00514594">
        <w:rPr>
          <w:rFonts w:ascii="Arial" w:hAnsi="Arial" w:cs="Arial"/>
          <w:sz w:val="20"/>
        </w:rPr>
        <w:t xml:space="preserve"> </w:t>
      </w:r>
    </w:p>
    <w:p w14:paraId="37461A2A" w14:textId="18FCBA6E" w:rsidR="00514594" w:rsidRDefault="00514594" w:rsidP="00D21BAE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3D4479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schváleno)  </w:t>
      </w:r>
    </w:p>
    <w:p w14:paraId="03CD60CC" w14:textId="77777777" w:rsidR="003D4479" w:rsidRDefault="003D4479" w:rsidP="003D4479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Bosák nehlasoval</w:t>
      </w:r>
    </w:p>
    <w:p w14:paraId="28825781" w14:textId="77777777" w:rsidR="0092730A" w:rsidRPr="00514594" w:rsidRDefault="0092730A" w:rsidP="00365B54">
      <w:pPr>
        <w:jc w:val="both"/>
        <w:rPr>
          <w:rFonts w:ascii="Arial" w:hAnsi="Arial" w:cs="Arial"/>
          <w:sz w:val="20"/>
          <w:szCs w:val="20"/>
        </w:rPr>
      </w:pPr>
    </w:p>
    <w:p w14:paraId="57C6729F" w14:textId="77777777" w:rsidR="00FD19C7" w:rsidRDefault="007700F8" w:rsidP="00FD19C7">
      <w:pPr>
        <w:suppressAutoHyphens w:val="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6B2E2B">
        <w:rPr>
          <w:rFonts w:ascii="Arial" w:hAnsi="Arial" w:cs="Arial"/>
          <w:b/>
          <w:sz w:val="20"/>
          <w:szCs w:val="20"/>
        </w:rPr>
        <w:t>)</w:t>
      </w:r>
      <w:r w:rsidR="006B2E2B">
        <w:rPr>
          <w:szCs w:val="20"/>
        </w:rPr>
        <w:t xml:space="preserve"> </w:t>
      </w:r>
      <w:r w:rsidR="00FD19C7">
        <w:rPr>
          <w:rFonts w:ascii="Arial" w:hAnsi="Arial" w:cs="Arial"/>
          <w:b/>
          <w:sz w:val="20"/>
          <w:szCs w:val="20"/>
        </w:rPr>
        <w:t xml:space="preserve">Předkupní právo ke stavbě garáže na pozemku </w:t>
      </w:r>
      <w:proofErr w:type="spellStart"/>
      <w:r w:rsidR="00FD19C7">
        <w:rPr>
          <w:rFonts w:ascii="Arial" w:hAnsi="Arial" w:cs="Arial"/>
          <w:b/>
          <w:sz w:val="20"/>
          <w:szCs w:val="20"/>
        </w:rPr>
        <w:t>parc</w:t>
      </w:r>
      <w:proofErr w:type="spellEnd"/>
      <w:r w:rsidR="00FD19C7">
        <w:rPr>
          <w:rFonts w:ascii="Arial" w:hAnsi="Arial" w:cs="Arial"/>
          <w:b/>
          <w:sz w:val="20"/>
          <w:szCs w:val="20"/>
        </w:rPr>
        <w:t xml:space="preserve">. č. 630/19 k. </w:t>
      </w:r>
      <w:proofErr w:type="spellStart"/>
      <w:r w:rsidR="00FD19C7">
        <w:rPr>
          <w:rFonts w:ascii="Arial" w:hAnsi="Arial" w:cs="Arial"/>
          <w:b/>
          <w:sz w:val="20"/>
          <w:szCs w:val="20"/>
        </w:rPr>
        <w:t>ú.</w:t>
      </w:r>
      <w:proofErr w:type="spellEnd"/>
      <w:r w:rsidR="00FD19C7">
        <w:rPr>
          <w:rFonts w:ascii="Arial" w:hAnsi="Arial" w:cs="Arial"/>
          <w:b/>
          <w:sz w:val="20"/>
          <w:szCs w:val="20"/>
        </w:rPr>
        <w:t xml:space="preserve"> Břevnov</w:t>
      </w:r>
    </w:p>
    <w:p w14:paraId="7364AA2A" w14:textId="0EEF9A3C" w:rsidR="007A3672" w:rsidRDefault="006B2E2B" w:rsidP="003D4479">
      <w:pPr>
        <w:suppressAutoHyphens w:val="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</w:t>
      </w:r>
      <w:r w:rsidR="00245231">
        <w:rPr>
          <w:rFonts w:ascii="Arial" w:hAnsi="Arial" w:cs="Arial"/>
          <w:sz w:val="20"/>
          <w:szCs w:val="20"/>
        </w:rPr>
        <w:t xml:space="preserve">e měl předseda. </w:t>
      </w:r>
      <w:r w:rsidR="00FD19C7" w:rsidRPr="00FD19C7">
        <w:rPr>
          <w:rFonts w:ascii="Arial" w:hAnsi="Arial" w:cs="Arial"/>
          <w:sz w:val="20"/>
          <w:szCs w:val="20"/>
        </w:rPr>
        <w:t xml:space="preserve">Bez </w:t>
      </w:r>
      <w:r w:rsidR="00245231">
        <w:rPr>
          <w:rFonts w:ascii="Arial" w:hAnsi="Arial" w:cs="Arial"/>
          <w:sz w:val="20"/>
          <w:szCs w:val="20"/>
        </w:rPr>
        <w:t>diskus</w:t>
      </w:r>
      <w:r w:rsidR="00FD19C7">
        <w:rPr>
          <w:rFonts w:ascii="Arial" w:hAnsi="Arial" w:cs="Arial"/>
          <w:sz w:val="20"/>
          <w:szCs w:val="20"/>
        </w:rPr>
        <w:t>e</w:t>
      </w:r>
      <w:r w:rsidR="00D21BAE">
        <w:rPr>
          <w:rFonts w:ascii="Arial" w:hAnsi="Arial" w:cs="Arial"/>
          <w:sz w:val="20"/>
          <w:szCs w:val="20"/>
        </w:rPr>
        <w:t xml:space="preserve">, </w:t>
      </w:r>
    </w:p>
    <w:p w14:paraId="284A198A" w14:textId="0811AAF6" w:rsidR="00960F66" w:rsidRDefault="00FD19C7" w:rsidP="00FD19C7">
      <w:pPr>
        <w:ind w:firstLine="284"/>
        <w:jc w:val="both"/>
        <w:rPr>
          <w:rFonts w:ascii="Arial" w:hAnsi="Arial" w:cs="Arial"/>
          <w:sz w:val="20"/>
          <w:szCs w:val="20"/>
        </w:rPr>
      </w:pPr>
      <w:r w:rsidRPr="00FD19C7">
        <w:rPr>
          <w:rFonts w:ascii="Arial" w:hAnsi="Arial" w:cs="Arial"/>
          <w:b/>
          <w:bCs/>
          <w:sz w:val="20"/>
          <w:szCs w:val="20"/>
        </w:rPr>
        <w:t>Závěr:</w:t>
      </w:r>
      <w:r w:rsidRPr="00FD19C7">
        <w:rPr>
          <w:rFonts w:ascii="Arial" w:hAnsi="Arial" w:cs="Arial"/>
          <w:sz w:val="20"/>
          <w:szCs w:val="20"/>
        </w:rPr>
        <w:t xml:space="preserve"> KMP doporučuje</w:t>
      </w:r>
      <w:r w:rsidRPr="00FD19C7">
        <w:rPr>
          <w:rFonts w:ascii="Arial" w:hAnsi="Arial" w:cs="Arial"/>
          <w:bCs/>
          <w:color w:val="000000"/>
          <w:sz w:val="20"/>
          <w:szCs w:val="20"/>
        </w:rPr>
        <w:t xml:space="preserve"> využít PP ke  garáži na pozemku </w:t>
      </w:r>
      <w:proofErr w:type="spellStart"/>
      <w:r w:rsidRPr="00FD19C7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FD19C7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FD19C7"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 w:rsidRPr="00FD19C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5B17A6">
        <w:rPr>
          <w:rFonts w:ascii="Arial" w:hAnsi="Arial" w:cs="Arial"/>
          <w:sz w:val="20"/>
          <w:szCs w:val="20"/>
        </w:rPr>
        <w:t xml:space="preserve">630/19 k. </w:t>
      </w:r>
      <w:proofErr w:type="spellStart"/>
      <w:r w:rsidR="005B17A6">
        <w:rPr>
          <w:rFonts w:ascii="Arial" w:hAnsi="Arial" w:cs="Arial"/>
          <w:sz w:val="20"/>
          <w:szCs w:val="20"/>
        </w:rPr>
        <w:t>ú.</w:t>
      </w:r>
      <w:proofErr w:type="spellEnd"/>
      <w:r w:rsidR="005B17A6">
        <w:rPr>
          <w:rFonts w:ascii="Arial" w:hAnsi="Arial" w:cs="Arial"/>
          <w:sz w:val="20"/>
          <w:szCs w:val="20"/>
        </w:rPr>
        <w:t xml:space="preserve"> Břevnov za 18</w:t>
      </w:r>
      <w:r w:rsidRPr="00FD19C7">
        <w:rPr>
          <w:rFonts w:ascii="Arial" w:hAnsi="Arial" w:cs="Arial"/>
          <w:sz w:val="20"/>
          <w:szCs w:val="20"/>
        </w:rPr>
        <w:t>0 000 Kč.</w:t>
      </w:r>
      <w:r w:rsidR="00A760CE" w:rsidRPr="00FD19C7">
        <w:rPr>
          <w:rFonts w:ascii="Arial" w:hAnsi="Arial" w:cs="Arial"/>
          <w:sz w:val="20"/>
          <w:szCs w:val="20"/>
        </w:rPr>
        <w:tab/>
      </w:r>
      <w:r w:rsidR="00281F2D" w:rsidRPr="00FD19C7">
        <w:rPr>
          <w:rFonts w:ascii="Arial" w:hAnsi="Arial" w:cs="Arial"/>
          <w:sz w:val="20"/>
          <w:szCs w:val="20"/>
        </w:rPr>
        <w:tab/>
      </w:r>
      <w:r w:rsidR="00281F2D" w:rsidRPr="00FD19C7">
        <w:rPr>
          <w:rFonts w:ascii="Arial" w:hAnsi="Arial" w:cs="Arial"/>
          <w:sz w:val="20"/>
          <w:szCs w:val="20"/>
        </w:rPr>
        <w:tab/>
      </w:r>
      <w:r w:rsidR="00281F2D" w:rsidRPr="00FD19C7">
        <w:rPr>
          <w:rFonts w:ascii="Arial" w:hAnsi="Arial" w:cs="Arial"/>
          <w:sz w:val="20"/>
          <w:szCs w:val="20"/>
        </w:rPr>
        <w:tab/>
      </w:r>
      <w:r w:rsidR="00281F2D" w:rsidRPr="00FD19C7">
        <w:rPr>
          <w:rFonts w:ascii="Arial" w:hAnsi="Arial" w:cs="Arial"/>
          <w:sz w:val="20"/>
          <w:szCs w:val="20"/>
        </w:rPr>
        <w:tab/>
      </w:r>
      <w:r w:rsidR="00281F2D" w:rsidRPr="00FD19C7">
        <w:rPr>
          <w:rFonts w:ascii="Arial" w:hAnsi="Arial" w:cs="Arial"/>
          <w:sz w:val="20"/>
          <w:szCs w:val="20"/>
        </w:rPr>
        <w:tab/>
      </w:r>
      <w:r w:rsidR="00281F2D" w:rsidRPr="00FD19C7">
        <w:rPr>
          <w:rFonts w:ascii="Arial" w:hAnsi="Arial" w:cs="Arial"/>
          <w:sz w:val="20"/>
          <w:szCs w:val="20"/>
        </w:rPr>
        <w:tab/>
      </w:r>
    </w:p>
    <w:p w14:paraId="39FA5C14" w14:textId="77777777" w:rsidR="00DE1C22" w:rsidRDefault="00FD19C7" w:rsidP="00DE1C22">
      <w:pPr>
        <w:ind w:left="5592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DE1C22">
        <w:rPr>
          <w:rFonts w:ascii="Arial" w:hAnsi="Arial" w:cs="Arial"/>
          <w:b/>
          <w:sz w:val="20"/>
        </w:rPr>
        <w:t>0 : 7 : 0</w:t>
      </w:r>
      <w:r w:rsidR="00DE1C22">
        <w:rPr>
          <w:rFonts w:ascii="Arial" w:hAnsi="Arial" w:cs="Arial"/>
          <w:sz w:val="20"/>
        </w:rPr>
        <w:t xml:space="preserve"> </w:t>
      </w:r>
    </w:p>
    <w:p w14:paraId="0F0C439E" w14:textId="54AB2F4D" w:rsidR="00FD19C7" w:rsidRDefault="00FD19C7" w:rsidP="00DE1C22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3D4479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schváleno)  </w:t>
      </w:r>
    </w:p>
    <w:p w14:paraId="7907255B" w14:textId="77777777" w:rsidR="003D4479" w:rsidRDefault="003D4479" w:rsidP="003D4479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Bosák nehlasoval</w:t>
      </w:r>
    </w:p>
    <w:p w14:paraId="21A23544" w14:textId="77777777" w:rsidR="00FD19C7" w:rsidRPr="00FD19C7" w:rsidRDefault="00FD19C7" w:rsidP="00FD19C7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36A7FDBE" w14:textId="7831BD0C" w:rsidR="00FD19C7" w:rsidRDefault="007700F8" w:rsidP="00FD19C7">
      <w:pPr>
        <w:suppressAutoHyphens w:val="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color w:val="000000"/>
          <w:szCs w:val="20"/>
        </w:rPr>
        <w:t xml:space="preserve"> </w:t>
      </w:r>
      <w:r w:rsidRPr="007700F8">
        <w:rPr>
          <w:rFonts w:ascii="Arial" w:hAnsi="Arial" w:cs="Arial"/>
          <w:b/>
          <w:color w:val="000000"/>
          <w:sz w:val="20"/>
          <w:szCs w:val="20"/>
        </w:rPr>
        <w:t>5</w:t>
      </w:r>
      <w:r w:rsidR="00960F66" w:rsidRPr="007700F8">
        <w:rPr>
          <w:rFonts w:ascii="Arial" w:hAnsi="Arial" w:cs="Arial"/>
          <w:b/>
          <w:color w:val="000000"/>
          <w:sz w:val="20"/>
          <w:szCs w:val="20"/>
        </w:rPr>
        <w:t>)</w:t>
      </w:r>
      <w:r w:rsidR="00960F66">
        <w:rPr>
          <w:color w:val="000000"/>
          <w:szCs w:val="20"/>
        </w:rPr>
        <w:t xml:space="preserve"> </w:t>
      </w:r>
      <w:r w:rsidR="00FD19C7">
        <w:rPr>
          <w:rFonts w:ascii="Arial" w:hAnsi="Arial" w:cs="Arial"/>
          <w:b/>
          <w:sz w:val="20"/>
          <w:szCs w:val="20"/>
        </w:rPr>
        <w:t xml:space="preserve">Předkupní právo k zahradní chatce na pozemku </w:t>
      </w:r>
      <w:proofErr w:type="spellStart"/>
      <w:r w:rsidR="00FD19C7">
        <w:rPr>
          <w:rFonts w:ascii="Arial" w:hAnsi="Arial" w:cs="Arial"/>
          <w:b/>
          <w:sz w:val="20"/>
          <w:szCs w:val="20"/>
        </w:rPr>
        <w:t>parc</w:t>
      </w:r>
      <w:proofErr w:type="spellEnd"/>
      <w:r w:rsidR="00FD19C7">
        <w:rPr>
          <w:rFonts w:ascii="Arial" w:hAnsi="Arial" w:cs="Arial"/>
          <w:b/>
          <w:sz w:val="20"/>
          <w:szCs w:val="20"/>
        </w:rPr>
        <w:t xml:space="preserve">. č. 4766/11 k. </w:t>
      </w:r>
      <w:proofErr w:type="spellStart"/>
      <w:r w:rsidR="00FD19C7">
        <w:rPr>
          <w:rFonts w:ascii="Arial" w:hAnsi="Arial" w:cs="Arial"/>
          <w:b/>
          <w:sz w:val="20"/>
          <w:szCs w:val="20"/>
        </w:rPr>
        <w:t>ú.</w:t>
      </w:r>
      <w:proofErr w:type="spellEnd"/>
      <w:r w:rsidR="00FD19C7">
        <w:rPr>
          <w:rFonts w:ascii="Arial" w:hAnsi="Arial" w:cs="Arial"/>
          <w:b/>
          <w:sz w:val="20"/>
          <w:szCs w:val="20"/>
        </w:rPr>
        <w:t xml:space="preserve"> Dejvice</w:t>
      </w:r>
    </w:p>
    <w:p w14:paraId="65BE3DBC" w14:textId="77777777" w:rsidR="00FD19C7" w:rsidRDefault="00FD19C7" w:rsidP="00FD19C7">
      <w:pPr>
        <w:suppressAutoHyphens w:val="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Pr="00FD19C7">
        <w:rPr>
          <w:rFonts w:ascii="Arial" w:hAnsi="Arial" w:cs="Arial"/>
          <w:sz w:val="20"/>
          <w:szCs w:val="20"/>
        </w:rPr>
        <w:t xml:space="preserve">Bez </w:t>
      </w:r>
      <w:r>
        <w:rPr>
          <w:rFonts w:ascii="Arial" w:hAnsi="Arial" w:cs="Arial"/>
          <w:sz w:val="20"/>
          <w:szCs w:val="20"/>
        </w:rPr>
        <w:t xml:space="preserve">diskuse, </w:t>
      </w:r>
    </w:p>
    <w:p w14:paraId="3FDC1248" w14:textId="35DA057F" w:rsidR="00A11EC4" w:rsidRDefault="00FD19C7" w:rsidP="00FD19C7">
      <w:pPr>
        <w:suppressAutoHyphens w:val="0"/>
        <w:ind w:left="284"/>
        <w:jc w:val="both"/>
        <w:rPr>
          <w:rFonts w:ascii="Arial" w:hAnsi="Arial" w:cs="Arial"/>
          <w:sz w:val="20"/>
          <w:szCs w:val="20"/>
        </w:rPr>
      </w:pPr>
      <w:r w:rsidRPr="00FD19C7">
        <w:rPr>
          <w:rFonts w:ascii="Arial" w:hAnsi="Arial" w:cs="Arial"/>
          <w:b/>
          <w:bCs/>
          <w:sz w:val="20"/>
          <w:szCs w:val="20"/>
        </w:rPr>
        <w:t>Závěr:</w:t>
      </w:r>
      <w:r w:rsidRPr="00FD19C7">
        <w:rPr>
          <w:rFonts w:ascii="Arial" w:hAnsi="Arial" w:cs="Arial"/>
          <w:sz w:val="20"/>
          <w:szCs w:val="20"/>
        </w:rPr>
        <w:t xml:space="preserve"> KMP doporučuje</w:t>
      </w:r>
      <w:r w:rsidRPr="00FD19C7">
        <w:rPr>
          <w:rFonts w:ascii="Arial" w:hAnsi="Arial" w:cs="Arial"/>
          <w:bCs/>
          <w:color w:val="000000"/>
          <w:sz w:val="20"/>
          <w:szCs w:val="20"/>
        </w:rPr>
        <w:t xml:space="preserve"> využít PP </w:t>
      </w:r>
      <w:r w:rsidRPr="00FD19C7">
        <w:rPr>
          <w:rFonts w:ascii="Arial" w:hAnsi="Arial" w:cs="Arial"/>
          <w:sz w:val="20"/>
          <w:szCs w:val="20"/>
        </w:rPr>
        <w:t xml:space="preserve">k zahradní chatce na pozemku </w:t>
      </w:r>
      <w:proofErr w:type="spellStart"/>
      <w:r w:rsidRPr="00FD19C7">
        <w:rPr>
          <w:rFonts w:ascii="Arial" w:hAnsi="Arial" w:cs="Arial"/>
          <w:sz w:val="20"/>
          <w:szCs w:val="20"/>
        </w:rPr>
        <w:t>parc</w:t>
      </w:r>
      <w:proofErr w:type="spellEnd"/>
      <w:r w:rsidRPr="00FD19C7">
        <w:rPr>
          <w:rFonts w:ascii="Arial" w:hAnsi="Arial" w:cs="Arial"/>
          <w:sz w:val="20"/>
          <w:szCs w:val="20"/>
        </w:rPr>
        <w:t xml:space="preserve">. č. 4766/11 k. </w:t>
      </w:r>
      <w:proofErr w:type="spellStart"/>
      <w:r w:rsidRPr="00FD19C7">
        <w:rPr>
          <w:rFonts w:ascii="Arial" w:hAnsi="Arial" w:cs="Arial"/>
          <w:sz w:val="20"/>
          <w:szCs w:val="20"/>
        </w:rPr>
        <w:t>ú.</w:t>
      </w:r>
      <w:proofErr w:type="spellEnd"/>
      <w:r w:rsidRPr="00FD19C7">
        <w:rPr>
          <w:rFonts w:ascii="Arial" w:hAnsi="Arial" w:cs="Arial"/>
          <w:sz w:val="20"/>
          <w:szCs w:val="20"/>
        </w:rPr>
        <w:t xml:space="preserve"> Dejvice za </w:t>
      </w:r>
      <w:r w:rsidR="005B17A6">
        <w:rPr>
          <w:rFonts w:ascii="Arial" w:hAnsi="Arial" w:cs="Arial"/>
          <w:sz w:val="20"/>
          <w:szCs w:val="20"/>
        </w:rPr>
        <w:t xml:space="preserve">          </w:t>
      </w:r>
      <w:r w:rsidRPr="00FD19C7">
        <w:rPr>
          <w:rFonts w:ascii="Arial" w:hAnsi="Arial" w:cs="Arial"/>
          <w:sz w:val="20"/>
          <w:szCs w:val="20"/>
        </w:rPr>
        <w:t>1</w:t>
      </w:r>
      <w:r w:rsidR="005B17A6">
        <w:rPr>
          <w:rFonts w:ascii="Arial" w:hAnsi="Arial" w:cs="Arial"/>
          <w:sz w:val="20"/>
          <w:szCs w:val="20"/>
        </w:rPr>
        <w:t xml:space="preserve"> 250</w:t>
      </w:r>
      <w:r w:rsidRPr="00FD19C7">
        <w:rPr>
          <w:rFonts w:ascii="Arial" w:hAnsi="Arial" w:cs="Arial"/>
          <w:sz w:val="20"/>
          <w:szCs w:val="20"/>
        </w:rPr>
        <w:t> 000 Kč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B71C446" w14:textId="7E6D5FE3" w:rsidR="00514594" w:rsidRDefault="00A11EC4" w:rsidP="00A11EC4">
      <w:pPr>
        <w:suppressAutoHyphens w:val="0"/>
        <w:ind w:left="5664" w:firstLine="4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D4479">
        <w:rPr>
          <w:rFonts w:ascii="Arial" w:hAnsi="Arial" w:cs="Arial"/>
          <w:b/>
          <w:bCs/>
          <w:sz w:val="20"/>
          <w:szCs w:val="20"/>
        </w:rPr>
        <w:t xml:space="preserve">    </w:t>
      </w:r>
      <w:r w:rsidR="00B43519">
        <w:rPr>
          <w:rFonts w:ascii="Arial" w:hAnsi="Arial" w:cs="Arial"/>
          <w:b/>
          <w:sz w:val="20"/>
        </w:rPr>
        <w:t>hlasování:</w:t>
      </w:r>
      <w:r>
        <w:rPr>
          <w:rFonts w:ascii="Arial" w:hAnsi="Arial" w:cs="Arial"/>
          <w:b/>
          <w:sz w:val="20"/>
        </w:rPr>
        <w:t xml:space="preserve"> </w:t>
      </w:r>
      <w:r w:rsidR="00DE1C22">
        <w:rPr>
          <w:rFonts w:ascii="Arial" w:hAnsi="Arial" w:cs="Arial"/>
          <w:b/>
          <w:sz w:val="20"/>
        </w:rPr>
        <w:t>0 : 7 : 0</w:t>
      </w:r>
    </w:p>
    <w:p w14:paraId="247F650C" w14:textId="4BF2CC47" w:rsidR="00A95BDA" w:rsidRPr="000D4C55" w:rsidRDefault="00A95BDA" w:rsidP="00A95BD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</w:t>
      </w:r>
      <w:r w:rsidR="003D4479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schváleno)  </w:t>
      </w:r>
    </w:p>
    <w:p w14:paraId="5147900D" w14:textId="77777777" w:rsidR="003D4479" w:rsidRDefault="007700F8" w:rsidP="003D4479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D4479">
        <w:rPr>
          <w:rFonts w:ascii="Arial" w:hAnsi="Arial" w:cs="Arial"/>
          <w:sz w:val="20"/>
          <w:szCs w:val="20"/>
        </w:rPr>
        <w:t>Ing. Bosák nehlasoval</w:t>
      </w:r>
    </w:p>
    <w:p w14:paraId="45B7389E" w14:textId="3E08E55C" w:rsidR="007700F8" w:rsidRPr="00B43519" w:rsidRDefault="007700F8" w:rsidP="00B43519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b/>
          <w:sz w:val="20"/>
          <w:szCs w:val="20"/>
        </w:rPr>
        <w:tab/>
      </w:r>
      <w:r w:rsidRPr="00EC0A9B">
        <w:rPr>
          <w:rFonts w:ascii="Arial" w:hAnsi="Arial" w:cs="Arial"/>
          <w:b/>
          <w:sz w:val="20"/>
          <w:szCs w:val="20"/>
        </w:rPr>
        <w:tab/>
      </w:r>
      <w:r w:rsidRPr="00EC0A9B">
        <w:rPr>
          <w:rFonts w:ascii="Arial" w:hAnsi="Arial" w:cs="Arial"/>
          <w:b/>
          <w:sz w:val="20"/>
          <w:szCs w:val="20"/>
        </w:rPr>
        <w:tab/>
      </w:r>
    </w:p>
    <w:p w14:paraId="01AC2580" w14:textId="475D7C7C" w:rsidR="00EC0A9B" w:rsidRPr="001C7981" w:rsidRDefault="00EC0A9B" w:rsidP="00EC0A9B">
      <w:pPr>
        <w:suppressAutoHyphens w:val="0"/>
        <w:jc w:val="both"/>
        <w:rPr>
          <w:rFonts w:ascii="Arial" w:hAnsi="Arial" w:cs="Arial"/>
          <w:b/>
          <w:sz w:val="20"/>
          <w:szCs w:val="20"/>
        </w:rPr>
      </w:pPr>
      <w:r w:rsidRPr="00D31910">
        <w:rPr>
          <w:rFonts w:ascii="Arial" w:hAnsi="Arial" w:cs="Arial"/>
          <w:b/>
          <w:color w:val="000000"/>
          <w:sz w:val="20"/>
          <w:szCs w:val="20"/>
        </w:rPr>
        <w:t>6</w:t>
      </w:r>
      <w:r w:rsidR="007700F8" w:rsidRPr="00EC0A9B">
        <w:rPr>
          <w:b/>
          <w:color w:val="000000"/>
          <w:szCs w:val="20"/>
        </w:rPr>
        <w:t>)</w:t>
      </w:r>
      <w:r w:rsidR="00A11EC4">
        <w:rPr>
          <w:color w:val="000000"/>
          <w:szCs w:val="20"/>
        </w:rPr>
        <w:t xml:space="preserve"> </w:t>
      </w:r>
      <w:r w:rsidR="00A11EC4">
        <w:rPr>
          <w:rFonts w:ascii="Arial" w:hAnsi="Arial" w:cs="Arial"/>
          <w:b/>
          <w:color w:val="000000"/>
          <w:sz w:val="20"/>
          <w:szCs w:val="20"/>
        </w:rPr>
        <w:t>Nakládání s</w:t>
      </w:r>
      <w:r w:rsidR="007700F8" w:rsidRPr="001C7981">
        <w:rPr>
          <w:rFonts w:ascii="Arial" w:hAnsi="Arial" w:cs="Arial"/>
          <w:b/>
          <w:color w:val="000000"/>
          <w:sz w:val="20"/>
          <w:szCs w:val="20"/>
        </w:rPr>
        <w:t xml:space="preserve"> pozemk</w:t>
      </w:r>
      <w:r w:rsidR="00A11EC4">
        <w:rPr>
          <w:rFonts w:ascii="Arial" w:hAnsi="Arial" w:cs="Arial"/>
          <w:b/>
          <w:color w:val="000000"/>
          <w:sz w:val="20"/>
          <w:szCs w:val="20"/>
        </w:rPr>
        <w:t>em</w:t>
      </w:r>
      <w:r w:rsidR="007700F8" w:rsidRPr="001C798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7700F8" w:rsidRPr="001C7981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7700F8" w:rsidRPr="001C7981">
        <w:rPr>
          <w:rFonts w:ascii="Arial" w:hAnsi="Arial" w:cs="Arial"/>
          <w:b/>
          <w:color w:val="000000"/>
          <w:sz w:val="20"/>
          <w:szCs w:val="20"/>
        </w:rPr>
        <w:t xml:space="preserve">. č. </w:t>
      </w:r>
      <w:r w:rsidRPr="001C7981">
        <w:rPr>
          <w:rFonts w:ascii="Arial" w:hAnsi="Arial" w:cs="Arial"/>
          <w:b/>
          <w:color w:val="000000"/>
          <w:sz w:val="20"/>
          <w:szCs w:val="20"/>
        </w:rPr>
        <w:t>4</w:t>
      </w:r>
      <w:r w:rsidR="00A11EC4">
        <w:rPr>
          <w:rFonts w:ascii="Arial" w:hAnsi="Arial" w:cs="Arial"/>
          <w:b/>
          <w:color w:val="000000"/>
          <w:sz w:val="20"/>
          <w:szCs w:val="20"/>
        </w:rPr>
        <w:t>82</w:t>
      </w:r>
      <w:r w:rsidRPr="001C7981">
        <w:rPr>
          <w:rFonts w:ascii="Arial" w:hAnsi="Arial" w:cs="Arial"/>
          <w:b/>
          <w:color w:val="000000"/>
          <w:sz w:val="20"/>
          <w:szCs w:val="20"/>
        </w:rPr>
        <w:t xml:space="preserve">/1 </w:t>
      </w:r>
      <w:r w:rsidR="007700F8" w:rsidRPr="001C7981">
        <w:rPr>
          <w:rFonts w:ascii="Arial" w:hAnsi="Arial" w:cs="Arial"/>
          <w:b/>
          <w:color w:val="000000"/>
          <w:sz w:val="20"/>
          <w:szCs w:val="20"/>
        </w:rPr>
        <w:t xml:space="preserve">k. </w:t>
      </w:r>
      <w:proofErr w:type="spellStart"/>
      <w:r w:rsidR="007700F8" w:rsidRPr="001C7981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7700F8" w:rsidRPr="001C798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1C7981">
        <w:rPr>
          <w:rFonts w:ascii="Arial" w:hAnsi="Arial" w:cs="Arial"/>
          <w:b/>
          <w:sz w:val="20"/>
          <w:szCs w:val="20"/>
        </w:rPr>
        <w:t>Břevnov</w:t>
      </w:r>
    </w:p>
    <w:p w14:paraId="4F2E2DA3" w14:textId="5CED2B00" w:rsidR="00EC0A9B" w:rsidRPr="00EC0A9B" w:rsidRDefault="00EC0A9B" w:rsidP="00B179E9">
      <w:pPr>
        <w:pStyle w:val="Zkladntext21"/>
        <w:ind w:left="284" w:hanging="284"/>
        <w:rPr>
          <w:b w:val="0"/>
          <w:szCs w:val="20"/>
        </w:rPr>
      </w:pPr>
      <w:r>
        <w:rPr>
          <w:szCs w:val="20"/>
        </w:rPr>
        <w:t xml:space="preserve">    </w:t>
      </w:r>
      <w:r w:rsidR="007700F8" w:rsidRPr="00EC0A9B">
        <w:rPr>
          <w:b w:val="0"/>
          <w:szCs w:val="20"/>
        </w:rPr>
        <w:t xml:space="preserve">Úvodní slovo k dané problematice měl předseda. </w:t>
      </w:r>
      <w:r w:rsidR="00456BEF">
        <w:rPr>
          <w:b w:val="0"/>
          <w:szCs w:val="20"/>
        </w:rPr>
        <w:t>Bez</w:t>
      </w:r>
      <w:r w:rsidR="00B43519">
        <w:rPr>
          <w:b w:val="0"/>
          <w:szCs w:val="20"/>
        </w:rPr>
        <w:t> </w:t>
      </w:r>
      <w:r w:rsidR="00A11EC4">
        <w:rPr>
          <w:b w:val="0"/>
          <w:szCs w:val="20"/>
        </w:rPr>
        <w:t>diskus</w:t>
      </w:r>
      <w:r w:rsidR="00456BEF">
        <w:rPr>
          <w:b w:val="0"/>
          <w:szCs w:val="20"/>
        </w:rPr>
        <w:t>e.</w:t>
      </w:r>
      <w:r w:rsidR="00611FD4">
        <w:rPr>
          <w:b w:val="0"/>
          <w:szCs w:val="20"/>
        </w:rPr>
        <w:t xml:space="preserve"> </w:t>
      </w:r>
    </w:p>
    <w:p w14:paraId="5A17EED5" w14:textId="4ABFF391" w:rsidR="007700F8" w:rsidRPr="003D4879" w:rsidRDefault="007700F8" w:rsidP="003D4879">
      <w:pPr>
        <w:pStyle w:val="Zkladntext21"/>
        <w:ind w:left="284" w:hanging="284"/>
        <w:jc w:val="left"/>
        <w:rPr>
          <w:color w:val="FF0000"/>
          <w:szCs w:val="20"/>
        </w:rPr>
      </w:pPr>
      <w:r w:rsidRPr="004E3E0A">
        <w:rPr>
          <w:bCs w:val="0"/>
          <w:szCs w:val="20"/>
        </w:rPr>
        <w:t xml:space="preserve">     Závěr:</w:t>
      </w:r>
      <w:r>
        <w:rPr>
          <w:szCs w:val="20"/>
        </w:rPr>
        <w:t xml:space="preserve"> </w:t>
      </w:r>
      <w:r w:rsidRPr="00EE349C">
        <w:rPr>
          <w:b w:val="0"/>
          <w:szCs w:val="20"/>
        </w:rPr>
        <w:t xml:space="preserve">KMP doporučuje </w:t>
      </w:r>
      <w:r w:rsidR="003D4479">
        <w:rPr>
          <w:b w:val="0"/>
          <w:szCs w:val="20"/>
        </w:rPr>
        <w:t xml:space="preserve">vstoupit v jednání s vlastníkem pozemku </w:t>
      </w:r>
      <w:proofErr w:type="spellStart"/>
      <w:r w:rsidR="00363055" w:rsidRPr="00EE349C">
        <w:rPr>
          <w:b w:val="0"/>
          <w:color w:val="000000"/>
          <w:szCs w:val="20"/>
        </w:rPr>
        <w:t>parc</w:t>
      </w:r>
      <w:proofErr w:type="spellEnd"/>
      <w:r w:rsidR="00363055" w:rsidRPr="00EE349C">
        <w:rPr>
          <w:b w:val="0"/>
          <w:color w:val="000000"/>
          <w:szCs w:val="20"/>
        </w:rPr>
        <w:t>. č.</w:t>
      </w:r>
      <w:r w:rsidR="00363055">
        <w:rPr>
          <w:b w:val="0"/>
          <w:color w:val="000000"/>
          <w:szCs w:val="20"/>
        </w:rPr>
        <w:t xml:space="preserve"> 482</w:t>
      </w:r>
      <w:r w:rsidR="00363055" w:rsidRPr="009B0B51">
        <w:rPr>
          <w:b w:val="0"/>
          <w:color w:val="000000"/>
          <w:szCs w:val="20"/>
        </w:rPr>
        <w:t>/</w:t>
      </w:r>
      <w:r w:rsidR="00363055">
        <w:rPr>
          <w:b w:val="0"/>
          <w:color w:val="000000"/>
          <w:szCs w:val="20"/>
        </w:rPr>
        <w:t>1</w:t>
      </w:r>
      <w:r w:rsidR="00363055" w:rsidRPr="009B0B51">
        <w:rPr>
          <w:b w:val="0"/>
          <w:color w:val="000000"/>
          <w:szCs w:val="20"/>
        </w:rPr>
        <w:t xml:space="preserve"> k. </w:t>
      </w:r>
      <w:proofErr w:type="spellStart"/>
      <w:r w:rsidR="00363055" w:rsidRPr="009B0B51">
        <w:rPr>
          <w:b w:val="0"/>
          <w:color w:val="000000"/>
          <w:szCs w:val="20"/>
        </w:rPr>
        <w:t>ú.</w:t>
      </w:r>
      <w:proofErr w:type="spellEnd"/>
      <w:r w:rsidR="00363055" w:rsidRPr="009B0B51">
        <w:rPr>
          <w:b w:val="0"/>
          <w:color w:val="000000"/>
          <w:szCs w:val="20"/>
        </w:rPr>
        <w:t xml:space="preserve"> </w:t>
      </w:r>
      <w:r w:rsidR="00363055">
        <w:rPr>
          <w:b w:val="0"/>
          <w:color w:val="000000"/>
          <w:szCs w:val="20"/>
        </w:rPr>
        <w:t xml:space="preserve">Břevnov </w:t>
      </w:r>
      <w:r w:rsidR="003D4479">
        <w:rPr>
          <w:b w:val="0"/>
          <w:szCs w:val="20"/>
        </w:rPr>
        <w:t>o majetkoprávním narovnání za součinnosti hl. m. Prahy</w:t>
      </w:r>
      <w:r w:rsidR="00363055">
        <w:rPr>
          <w:b w:val="0"/>
          <w:szCs w:val="20"/>
        </w:rPr>
        <w:t xml:space="preserve">, tzn. nejprve </w:t>
      </w:r>
      <w:r w:rsidR="00A11EC4">
        <w:rPr>
          <w:b w:val="0"/>
          <w:szCs w:val="20"/>
        </w:rPr>
        <w:t xml:space="preserve">uzavřít nájemní smlouvu </w:t>
      </w:r>
      <w:r w:rsidRPr="00EE349C">
        <w:rPr>
          <w:b w:val="0"/>
          <w:color w:val="000000"/>
          <w:szCs w:val="20"/>
        </w:rPr>
        <w:t>na pozem</w:t>
      </w:r>
      <w:r w:rsidR="00A11EC4">
        <w:rPr>
          <w:b w:val="0"/>
          <w:color w:val="000000"/>
          <w:szCs w:val="20"/>
        </w:rPr>
        <w:t>e</w:t>
      </w:r>
      <w:r w:rsidRPr="00EE349C">
        <w:rPr>
          <w:b w:val="0"/>
          <w:color w:val="000000"/>
          <w:szCs w:val="20"/>
        </w:rPr>
        <w:t xml:space="preserve">k </w:t>
      </w:r>
      <w:proofErr w:type="spellStart"/>
      <w:r w:rsidRPr="00EE349C">
        <w:rPr>
          <w:b w:val="0"/>
          <w:color w:val="000000"/>
          <w:szCs w:val="20"/>
        </w:rPr>
        <w:t>parc</w:t>
      </w:r>
      <w:proofErr w:type="spellEnd"/>
      <w:r w:rsidRPr="00EE349C">
        <w:rPr>
          <w:b w:val="0"/>
          <w:color w:val="000000"/>
          <w:szCs w:val="20"/>
        </w:rPr>
        <w:t>. č.</w:t>
      </w:r>
      <w:r w:rsidR="0027726C">
        <w:rPr>
          <w:b w:val="0"/>
          <w:color w:val="000000"/>
          <w:szCs w:val="20"/>
        </w:rPr>
        <w:t xml:space="preserve"> </w:t>
      </w:r>
      <w:r w:rsidR="00B179E9">
        <w:rPr>
          <w:b w:val="0"/>
          <w:color w:val="000000"/>
          <w:szCs w:val="20"/>
        </w:rPr>
        <w:t>4</w:t>
      </w:r>
      <w:r w:rsidR="00A11EC4">
        <w:rPr>
          <w:b w:val="0"/>
          <w:color w:val="000000"/>
          <w:szCs w:val="20"/>
        </w:rPr>
        <w:t>82</w:t>
      </w:r>
      <w:r w:rsidRPr="009B0B51">
        <w:rPr>
          <w:b w:val="0"/>
          <w:color w:val="000000"/>
          <w:szCs w:val="20"/>
        </w:rPr>
        <w:t>/</w:t>
      </w:r>
      <w:r>
        <w:rPr>
          <w:b w:val="0"/>
          <w:color w:val="000000"/>
          <w:szCs w:val="20"/>
        </w:rPr>
        <w:t>1</w:t>
      </w:r>
      <w:r w:rsidRPr="009B0B51">
        <w:rPr>
          <w:b w:val="0"/>
          <w:color w:val="000000"/>
          <w:szCs w:val="20"/>
        </w:rPr>
        <w:t xml:space="preserve"> k. </w:t>
      </w:r>
      <w:proofErr w:type="spellStart"/>
      <w:r w:rsidRPr="009B0B51">
        <w:rPr>
          <w:b w:val="0"/>
          <w:color w:val="000000"/>
          <w:szCs w:val="20"/>
        </w:rPr>
        <w:t>ú.</w:t>
      </w:r>
      <w:proofErr w:type="spellEnd"/>
      <w:r w:rsidRPr="009B0B51">
        <w:rPr>
          <w:b w:val="0"/>
          <w:color w:val="000000"/>
          <w:szCs w:val="20"/>
        </w:rPr>
        <w:t xml:space="preserve"> </w:t>
      </w:r>
      <w:r w:rsidR="00B179E9">
        <w:rPr>
          <w:b w:val="0"/>
          <w:color w:val="000000"/>
          <w:szCs w:val="20"/>
        </w:rPr>
        <w:t xml:space="preserve">Břevnov </w:t>
      </w:r>
      <w:r w:rsidR="00363055">
        <w:rPr>
          <w:b w:val="0"/>
          <w:color w:val="000000"/>
          <w:szCs w:val="20"/>
        </w:rPr>
        <w:t>a následně jednat o možnosti jeho odkoupení</w:t>
      </w:r>
      <w:r>
        <w:rPr>
          <w:b w:val="0"/>
          <w:bCs w:val="0"/>
          <w:color w:val="000000"/>
          <w:szCs w:val="20"/>
        </w:rPr>
        <w:t>.</w:t>
      </w:r>
    </w:p>
    <w:p w14:paraId="6332481B" w14:textId="0D687C15" w:rsidR="007700F8" w:rsidRDefault="007700F8" w:rsidP="007700F8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5B37C6">
        <w:rPr>
          <w:rFonts w:ascii="Arial" w:hAnsi="Arial" w:cs="Arial"/>
          <w:b/>
          <w:sz w:val="20"/>
          <w:szCs w:val="20"/>
        </w:rPr>
        <w:t>h</w:t>
      </w:r>
      <w:r>
        <w:rPr>
          <w:rFonts w:ascii="Arial" w:hAnsi="Arial" w:cs="Arial"/>
          <w:b/>
          <w:sz w:val="20"/>
          <w:szCs w:val="20"/>
        </w:rPr>
        <w:t xml:space="preserve">lasování: </w:t>
      </w:r>
      <w:r w:rsidR="00363055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: 0 : 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B050EC6" w14:textId="15885869" w:rsidR="007700F8" w:rsidRDefault="007700F8" w:rsidP="007700F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155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(schváleno)  </w:t>
      </w:r>
    </w:p>
    <w:p w14:paraId="2F601EBF" w14:textId="2AB47183" w:rsidR="000155F5" w:rsidRDefault="000155F5" w:rsidP="000155F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Ing. Bosák nehlasoval</w:t>
      </w:r>
    </w:p>
    <w:p w14:paraId="014BE84D" w14:textId="77777777" w:rsidR="00456BEF" w:rsidRDefault="00456BEF" w:rsidP="000155F5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29F6F1E2" w14:textId="77777777" w:rsidR="007A3672" w:rsidRDefault="007A3672" w:rsidP="007A3672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487BE963" w14:textId="04DFA854" w:rsidR="007A3672" w:rsidRDefault="00456BEF" w:rsidP="007A3672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7A3672" w:rsidRPr="007A3672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7A3672" w:rsidRPr="007A3672">
        <w:rPr>
          <w:rFonts w:ascii="Arial" w:hAnsi="Arial" w:cs="Arial"/>
          <w:b/>
          <w:sz w:val="20"/>
          <w:szCs w:val="20"/>
        </w:rPr>
        <w:t xml:space="preserve">Odložení podpisu kupní smlouvy na prodej pozemku </w:t>
      </w:r>
      <w:proofErr w:type="spellStart"/>
      <w:r w:rsidR="007A3672" w:rsidRPr="007A3672">
        <w:rPr>
          <w:rFonts w:ascii="Arial" w:hAnsi="Arial" w:cs="Arial"/>
          <w:b/>
          <w:sz w:val="20"/>
          <w:szCs w:val="20"/>
        </w:rPr>
        <w:t>parc</w:t>
      </w:r>
      <w:proofErr w:type="spellEnd"/>
      <w:r w:rsidR="007A3672" w:rsidRPr="007A3672">
        <w:rPr>
          <w:rFonts w:ascii="Arial" w:hAnsi="Arial" w:cs="Arial"/>
          <w:b/>
          <w:sz w:val="20"/>
          <w:szCs w:val="20"/>
        </w:rPr>
        <w:t xml:space="preserve">. č. 985/3 k. </w:t>
      </w:r>
      <w:proofErr w:type="spellStart"/>
      <w:r w:rsidR="007A3672" w:rsidRPr="007A3672">
        <w:rPr>
          <w:rFonts w:ascii="Arial" w:hAnsi="Arial" w:cs="Arial"/>
          <w:b/>
          <w:sz w:val="20"/>
          <w:szCs w:val="20"/>
        </w:rPr>
        <w:t>ú.</w:t>
      </w:r>
      <w:proofErr w:type="spellEnd"/>
      <w:r w:rsidR="007A3672" w:rsidRPr="007A3672">
        <w:rPr>
          <w:rFonts w:ascii="Arial" w:hAnsi="Arial" w:cs="Arial"/>
          <w:b/>
          <w:sz w:val="20"/>
          <w:szCs w:val="20"/>
        </w:rPr>
        <w:t xml:space="preserve">  Dejvice o výměře 302 m² oddělovaného geometrickým plánem z pozemku </w:t>
      </w:r>
      <w:proofErr w:type="spellStart"/>
      <w:r w:rsidR="007A3672" w:rsidRPr="007A3672">
        <w:rPr>
          <w:rFonts w:ascii="Arial" w:hAnsi="Arial" w:cs="Arial"/>
          <w:b/>
          <w:sz w:val="20"/>
          <w:szCs w:val="20"/>
        </w:rPr>
        <w:t>parc</w:t>
      </w:r>
      <w:proofErr w:type="spellEnd"/>
      <w:r w:rsidR="007A3672" w:rsidRPr="007A3672">
        <w:rPr>
          <w:rFonts w:ascii="Arial" w:hAnsi="Arial" w:cs="Arial"/>
          <w:b/>
          <w:sz w:val="20"/>
          <w:szCs w:val="20"/>
        </w:rPr>
        <w:t>. č. 985/1 k. </w:t>
      </w:r>
      <w:proofErr w:type="spellStart"/>
      <w:r w:rsidR="007A3672" w:rsidRPr="007A3672">
        <w:rPr>
          <w:rFonts w:ascii="Arial" w:hAnsi="Arial" w:cs="Arial"/>
          <w:b/>
          <w:sz w:val="20"/>
          <w:szCs w:val="20"/>
        </w:rPr>
        <w:t>ú.</w:t>
      </w:r>
      <w:proofErr w:type="spellEnd"/>
      <w:r w:rsidR="007A3672" w:rsidRPr="007A3672">
        <w:rPr>
          <w:rFonts w:ascii="Arial" w:hAnsi="Arial" w:cs="Arial"/>
          <w:b/>
          <w:sz w:val="20"/>
          <w:szCs w:val="20"/>
        </w:rPr>
        <w:t> Dejvice</w:t>
      </w:r>
    </w:p>
    <w:p w14:paraId="01AA3F8D" w14:textId="6CFA263A" w:rsidR="007A3672" w:rsidRPr="00456BEF" w:rsidRDefault="00456BEF" w:rsidP="007A3672">
      <w:pPr>
        <w:ind w:left="284"/>
        <w:jc w:val="both"/>
        <w:rPr>
          <w:rFonts w:ascii="Arial" w:hAnsi="Arial" w:cs="Arial"/>
          <w:sz w:val="20"/>
          <w:szCs w:val="20"/>
        </w:rPr>
      </w:pPr>
      <w:r w:rsidRPr="00456BEF">
        <w:rPr>
          <w:rFonts w:ascii="Arial" w:hAnsi="Arial" w:cs="Arial"/>
          <w:sz w:val="20"/>
          <w:szCs w:val="20"/>
        </w:rPr>
        <w:t>Úvodní slovo k dané problematice měl předseda. V</w:t>
      </w:r>
      <w:r>
        <w:rPr>
          <w:rFonts w:ascii="Arial" w:hAnsi="Arial" w:cs="Arial"/>
          <w:sz w:val="20"/>
          <w:szCs w:val="20"/>
        </w:rPr>
        <w:t> </w:t>
      </w:r>
      <w:r w:rsidRPr="00456BEF">
        <w:rPr>
          <w:rFonts w:ascii="Arial" w:hAnsi="Arial" w:cs="Arial"/>
          <w:sz w:val="20"/>
          <w:szCs w:val="20"/>
        </w:rPr>
        <w:t>diskusi</w:t>
      </w:r>
      <w:r>
        <w:rPr>
          <w:rFonts w:ascii="Arial" w:hAnsi="Arial" w:cs="Arial"/>
          <w:sz w:val="20"/>
          <w:szCs w:val="20"/>
        </w:rPr>
        <w:t xml:space="preserve"> vystoupil p. </w:t>
      </w:r>
      <w:proofErr w:type="spellStart"/>
      <w:r>
        <w:rPr>
          <w:rFonts w:ascii="Arial" w:hAnsi="Arial" w:cs="Arial"/>
          <w:sz w:val="20"/>
          <w:szCs w:val="20"/>
        </w:rPr>
        <w:t>Mahrik</w:t>
      </w:r>
      <w:proofErr w:type="spellEnd"/>
      <w:r w:rsidR="00717A7F">
        <w:rPr>
          <w:rFonts w:ascii="Arial" w:hAnsi="Arial" w:cs="Arial"/>
          <w:sz w:val="20"/>
          <w:szCs w:val="20"/>
        </w:rPr>
        <w:t xml:space="preserve"> a chtěl vědět, zda KC je podle cenové mapy z roku 2015. P. </w:t>
      </w:r>
      <w:proofErr w:type="spellStart"/>
      <w:r w:rsidR="00717A7F">
        <w:rPr>
          <w:rFonts w:ascii="Arial" w:hAnsi="Arial" w:cs="Arial"/>
          <w:sz w:val="20"/>
          <w:szCs w:val="20"/>
        </w:rPr>
        <w:t>Hořánek</w:t>
      </w:r>
      <w:proofErr w:type="spellEnd"/>
      <w:r w:rsidR="00717A7F">
        <w:rPr>
          <w:rFonts w:ascii="Arial" w:hAnsi="Arial" w:cs="Arial"/>
          <w:sz w:val="20"/>
          <w:szCs w:val="20"/>
        </w:rPr>
        <w:t xml:space="preserve"> uvedl, že se jedná o starý prodej. Ing. Lacinová uvedla, že KC byla stanovena dle tehdejších pravidel, tzn. že se jedná o průměr dvou ZP. Mgr. Dušek chtěl vědět, co se stane pokud, komise nedoporučí prodloužení podpisu KS.</w:t>
      </w:r>
      <w:r w:rsidR="00717A7F" w:rsidRPr="00717A7F">
        <w:rPr>
          <w:rFonts w:ascii="Arial" w:hAnsi="Arial" w:cs="Arial"/>
          <w:sz w:val="20"/>
          <w:szCs w:val="20"/>
        </w:rPr>
        <w:t xml:space="preserve"> </w:t>
      </w:r>
      <w:r w:rsidR="00717A7F">
        <w:rPr>
          <w:rFonts w:ascii="Arial" w:hAnsi="Arial" w:cs="Arial"/>
          <w:sz w:val="20"/>
          <w:szCs w:val="20"/>
        </w:rPr>
        <w:t xml:space="preserve">Ing. Lacinová sdělila, že </w:t>
      </w:r>
      <w:r w:rsidR="00F80C16">
        <w:rPr>
          <w:rFonts w:ascii="Arial" w:hAnsi="Arial" w:cs="Arial"/>
          <w:sz w:val="20"/>
          <w:szCs w:val="20"/>
        </w:rPr>
        <w:t xml:space="preserve">orgánům </w:t>
      </w:r>
      <w:proofErr w:type="spellStart"/>
      <w:r w:rsidR="00F80C16">
        <w:rPr>
          <w:rFonts w:ascii="Arial" w:hAnsi="Arial" w:cs="Arial"/>
          <w:sz w:val="20"/>
          <w:szCs w:val="20"/>
        </w:rPr>
        <w:t>m.č</w:t>
      </w:r>
      <w:proofErr w:type="spellEnd"/>
      <w:r w:rsidR="00F80C16">
        <w:rPr>
          <w:rFonts w:ascii="Arial" w:hAnsi="Arial" w:cs="Arial"/>
          <w:sz w:val="20"/>
          <w:szCs w:val="20"/>
        </w:rPr>
        <w:t xml:space="preserve">. Praha 6 </w:t>
      </w:r>
      <w:r w:rsidR="00717A7F">
        <w:rPr>
          <w:rFonts w:ascii="Arial" w:hAnsi="Arial" w:cs="Arial"/>
          <w:sz w:val="20"/>
          <w:szCs w:val="20"/>
        </w:rPr>
        <w:t xml:space="preserve">bude </w:t>
      </w:r>
      <w:r w:rsidR="00F80C16">
        <w:rPr>
          <w:rFonts w:ascii="Arial" w:hAnsi="Arial" w:cs="Arial"/>
          <w:sz w:val="20"/>
          <w:szCs w:val="20"/>
        </w:rPr>
        <w:t>předložen návrh na</w:t>
      </w:r>
      <w:r w:rsidR="00717A7F">
        <w:rPr>
          <w:rFonts w:ascii="Arial" w:hAnsi="Arial" w:cs="Arial"/>
          <w:sz w:val="20"/>
          <w:szCs w:val="20"/>
        </w:rPr>
        <w:t xml:space="preserve"> zrušen</w:t>
      </w:r>
      <w:r w:rsidR="00F80C16">
        <w:rPr>
          <w:rFonts w:ascii="Arial" w:hAnsi="Arial" w:cs="Arial"/>
          <w:sz w:val="20"/>
          <w:szCs w:val="20"/>
        </w:rPr>
        <w:t xml:space="preserve">í usnesení ZMČ Praha 6 č. </w:t>
      </w:r>
      <w:r w:rsidR="00717A7F">
        <w:rPr>
          <w:rFonts w:ascii="Arial" w:hAnsi="Arial" w:cs="Arial"/>
          <w:sz w:val="20"/>
          <w:szCs w:val="20"/>
        </w:rPr>
        <w:t xml:space="preserve"> a v případě zájmu bude projednán prodej dle stávajících pravidel. Členové komise dále požadují řešit užívání části pozemku 985/1 smluvním vztahem.</w:t>
      </w:r>
    </w:p>
    <w:p w14:paraId="35D819D0" w14:textId="2DE7A6DA" w:rsidR="007A3672" w:rsidRDefault="00717A7F" w:rsidP="00717A7F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  <w:r w:rsidR="007A3672">
        <w:rPr>
          <w:rFonts w:ascii="Arial" w:hAnsi="Arial" w:cs="Arial"/>
          <w:b/>
          <w:bCs/>
          <w:sz w:val="20"/>
          <w:szCs w:val="20"/>
        </w:rPr>
        <w:t xml:space="preserve">Závěr: </w:t>
      </w:r>
      <w:r w:rsidR="007A3672">
        <w:rPr>
          <w:rFonts w:ascii="Arial" w:hAnsi="Arial" w:cs="Arial"/>
          <w:sz w:val="20"/>
          <w:szCs w:val="20"/>
        </w:rPr>
        <w:t xml:space="preserve">KMP doporučuje </w:t>
      </w:r>
      <w:r>
        <w:rPr>
          <w:rFonts w:ascii="Arial" w:hAnsi="Arial" w:cs="Arial"/>
          <w:sz w:val="20"/>
          <w:szCs w:val="20"/>
        </w:rPr>
        <w:t>odložení podpisu KS dle žádosti.</w:t>
      </w:r>
    </w:p>
    <w:p w14:paraId="3E940731" w14:textId="17A06288" w:rsidR="007A3672" w:rsidRPr="00862E5D" w:rsidRDefault="007A3672" w:rsidP="007A3672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456BEF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5E27B3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5E27B3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62E5D">
        <w:rPr>
          <w:rFonts w:ascii="Arial" w:hAnsi="Arial" w:cs="Arial"/>
          <w:sz w:val="22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456BEF">
        <w:rPr>
          <w:rFonts w:ascii="Arial" w:hAnsi="Arial" w:cs="Arial"/>
          <w:sz w:val="20"/>
          <w:szCs w:val="20"/>
        </w:rPr>
        <w:t>Mahrik</w:t>
      </w:r>
      <w:proofErr w:type="spellEnd"/>
      <w:r w:rsidR="00456BEF">
        <w:rPr>
          <w:rFonts w:ascii="Arial" w:hAnsi="Arial" w:cs="Arial"/>
          <w:sz w:val="20"/>
          <w:szCs w:val="20"/>
        </w:rPr>
        <w:t xml:space="preserve"> ano</w:t>
      </w:r>
      <w:r>
        <w:rPr>
          <w:rFonts w:ascii="Arial" w:hAnsi="Arial" w:cs="Arial"/>
          <w:sz w:val="20"/>
          <w:szCs w:val="20"/>
        </w:rPr>
        <w:t>,</w:t>
      </w:r>
      <w:r w:rsidR="00456BE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56BEF">
        <w:rPr>
          <w:rFonts w:ascii="Arial" w:hAnsi="Arial" w:cs="Arial"/>
          <w:sz w:val="20"/>
          <w:szCs w:val="20"/>
        </w:rPr>
        <w:t>zrdrželi</w:t>
      </w:r>
      <w:proofErr w:type="spellEnd"/>
      <w:r w:rsidR="00456BEF">
        <w:rPr>
          <w:rFonts w:ascii="Arial" w:hAnsi="Arial" w:cs="Arial"/>
          <w:sz w:val="20"/>
          <w:szCs w:val="20"/>
        </w:rPr>
        <w:t xml:space="preserve"> se</w:t>
      </w:r>
      <w:r w:rsidRPr="00862E5D">
        <w:rPr>
          <w:rFonts w:ascii="Arial" w:hAnsi="Arial" w:cs="Arial"/>
          <w:sz w:val="20"/>
        </w:rPr>
        <w:t xml:space="preserve"> </w:t>
      </w:r>
      <w:r w:rsidR="00456BEF">
        <w:rPr>
          <w:rFonts w:ascii="Arial" w:hAnsi="Arial" w:cs="Arial"/>
          <w:sz w:val="20"/>
        </w:rPr>
        <w:t>Mgr. D</w:t>
      </w:r>
      <w:r>
        <w:rPr>
          <w:rFonts w:ascii="Arial" w:hAnsi="Arial" w:cs="Arial"/>
          <w:sz w:val="20"/>
        </w:rPr>
        <w:t>u</w:t>
      </w:r>
      <w:r w:rsidR="00456BEF">
        <w:rPr>
          <w:rFonts w:ascii="Arial" w:hAnsi="Arial" w:cs="Arial"/>
          <w:sz w:val="20"/>
        </w:rPr>
        <w:t>šek, p. Kabelová</w:t>
      </w:r>
      <w:r>
        <w:rPr>
          <w:rFonts w:ascii="Arial" w:hAnsi="Arial" w:cs="Arial"/>
          <w:sz w:val="20"/>
        </w:rPr>
        <w:t>)</w:t>
      </w:r>
    </w:p>
    <w:p w14:paraId="4FE4C0D6" w14:textId="359A74C1" w:rsidR="007A3672" w:rsidRDefault="007A3672" w:rsidP="007A3672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456BEF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schváleno</w:t>
      </w:r>
      <w:r w:rsidR="00456BE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17DDBDF" w14:textId="77777777" w:rsidR="00456BEF" w:rsidRDefault="00456BEF" w:rsidP="00456BEF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Ing. Bosák nehlasoval</w:t>
      </w:r>
    </w:p>
    <w:p w14:paraId="19CDDD80" w14:textId="77777777" w:rsidR="007A3672" w:rsidRDefault="007A3672" w:rsidP="007A3672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54403BC0" w14:textId="4B5E7ED4" w:rsidR="007A3672" w:rsidRPr="002E7730" w:rsidRDefault="007A3672" w:rsidP="007A3672">
      <w:pPr>
        <w:pStyle w:val="Nadpis1"/>
        <w:tabs>
          <w:tab w:val="clear" w:pos="0"/>
        </w:tabs>
        <w:ind w:hanging="148"/>
        <w:rPr>
          <w:sz w:val="20"/>
          <w:szCs w:val="20"/>
        </w:rPr>
      </w:pPr>
      <w:r>
        <w:rPr>
          <w:b/>
          <w:sz w:val="20"/>
          <w:szCs w:val="20"/>
          <w:u w:val="none"/>
        </w:rPr>
        <w:t>14) P</w:t>
      </w:r>
      <w:r w:rsidRPr="002E7730">
        <w:rPr>
          <w:b/>
          <w:sz w:val="20"/>
          <w:szCs w:val="20"/>
          <w:u w:val="none"/>
        </w:rPr>
        <w:t xml:space="preserve">rodej </w:t>
      </w:r>
      <w:r>
        <w:rPr>
          <w:b/>
          <w:sz w:val="20"/>
          <w:szCs w:val="20"/>
          <w:u w:val="none"/>
        </w:rPr>
        <w:t>nebytových jednotek</w:t>
      </w:r>
      <w:r w:rsidRPr="00C030BC">
        <w:rPr>
          <w:b/>
          <w:sz w:val="20"/>
          <w:szCs w:val="20"/>
          <w:u w:val="none"/>
        </w:rPr>
        <w:t xml:space="preserve"> </w:t>
      </w:r>
    </w:p>
    <w:p w14:paraId="1B4E9758" w14:textId="539E0227" w:rsidR="007A3672" w:rsidRDefault="007A3672" w:rsidP="007A3672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8226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Úvodní slovo k dané problematice měl předseda</w:t>
      </w:r>
      <w:r w:rsidR="00F82266">
        <w:rPr>
          <w:rFonts w:ascii="Arial" w:hAnsi="Arial" w:cs="Arial"/>
          <w:sz w:val="20"/>
          <w:szCs w:val="20"/>
        </w:rPr>
        <w:t xml:space="preserve">. V diskusi zaznělo, že přímý prodej jednotek není možný. </w:t>
      </w:r>
    </w:p>
    <w:p w14:paraId="4CF421C9" w14:textId="4E287F21" w:rsidR="007A3672" w:rsidRDefault="007A3672" w:rsidP="007A3672">
      <w:pPr>
        <w:tabs>
          <w:tab w:val="left" w:pos="0"/>
        </w:tabs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</w:t>
      </w:r>
      <w:r w:rsidR="00FC2976">
        <w:rPr>
          <w:rFonts w:ascii="Arial" w:hAnsi="Arial" w:cs="Arial"/>
          <w:sz w:val="20"/>
          <w:szCs w:val="20"/>
        </w:rPr>
        <w:t xml:space="preserve">prodej </w:t>
      </w:r>
      <w:r w:rsidR="00F82266">
        <w:rPr>
          <w:rFonts w:ascii="Arial" w:hAnsi="Arial" w:cs="Arial"/>
          <w:sz w:val="20"/>
          <w:szCs w:val="20"/>
        </w:rPr>
        <w:t xml:space="preserve">nebytových jednotek č. 706/301, 706/302 k. </w:t>
      </w:r>
      <w:proofErr w:type="spellStart"/>
      <w:r w:rsidR="00F82266">
        <w:rPr>
          <w:rFonts w:ascii="Arial" w:hAnsi="Arial" w:cs="Arial"/>
          <w:sz w:val="20"/>
          <w:szCs w:val="20"/>
        </w:rPr>
        <w:t>ú.</w:t>
      </w:r>
      <w:proofErr w:type="spellEnd"/>
      <w:r w:rsidR="00F82266">
        <w:rPr>
          <w:rFonts w:ascii="Arial" w:hAnsi="Arial" w:cs="Arial"/>
          <w:sz w:val="20"/>
          <w:szCs w:val="20"/>
        </w:rPr>
        <w:t xml:space="preserve"> Dejvice a č. 1682/304 k. </w:t>
      </w:r>
      <w:proofErr w:type="spellStart"/>
      <w:r w:rsidR="00F82266">
        <w:rPr>
          <w:rFonts w:ascii="Arial" w:hAnsi="Arial" w:cs="Arial"/>
          <w:sz w:val="20"/>
          <w:szCs w:val="20"/>
        </w:rPr>
        <w:t>ú.</w:t>
      </w:r>
      <w:proofErr w:type="spellEnd"/>
      <w:r w:rsidR="00F82266">
        <w:rPr>
          <w:rFonts w:ascii="Arial" w:hAnsi="Arial" w:cs="Arial"/>
          <w:sz w:val="20"/>
          <w:szCs w:val="20"/>
        </w:rPr>
        <w:t xml:space="preserve"> Břevnov stávajícím nájemcům.</w:t>
      </w:r>
    </w:p>
    <w:p w14:paraId="5EE1B32E" w14:textId="5A3F86FD" w:rsidR="00F82266" w:rsidRPr="00862E5D" w:rsidRDefault="005E27B3" w:rsidP="00F82266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0 : 6</w:t>
      </w:r>
      <w:r w:rsidR="00F82266"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>1</w:t>
      </w:r>
      <w:bookmarkStart w:id="0" w:name="_GoBack"/>
      <w:bookmarkEnd w:id="0"/>
      <w:r w:rsidR="00F82266">
        <w:rPr>
          <w:rFonts w:ascii="Arial" w:hAnsi="Arial" w:cs="Arial"/>
          <w:b/>
          <w:sz w:val="20"/>
          <w:szCs w:val="20"/>
        </w:rPr>
        <w:t xml:space="preserve"> </w:t>
      </w:r>
      <w:r w:rsidR="00F82266" w:rsidRPr="00862E5D">
        <w:rPr>
          <w:rFonts w:ascii="Arial" w:hAnsi="Arial" w:cs="Arial"/>
          <w:sz w:val="22"/>
          <w:szCs w:val="20"/>
        </w:rPr>
        <w:t>(</w:t>
      </w:r>
      <w:r w:rsidR="00F82266">
        <w:rPr>
          <w:rFonts w:ascii="Arial" w:hAnsi="Arial" w:cs="Arial"/>
          <w:sz w:val="20"/>
          <w:szCs w:val="20"/>
        </w:rPr>
        <w:t>p. Dočekal</w:t>
      </w:r>
      <w:r w:rsidR="00F82266">
        <w:rPr>
          <w:rFonts w:ascii="Arial" w:hAnsi="Arial" w:cs="Arial"/>
          <w:sz w:val="20"/>
        </w:rPr>
        <w:t>)</w:t>
      </w:r>
    </w:p>
    <w:p w14:paraId="13A3D297" w14:textId="77777777" w:rsidR="00F82266" w:rsidRDefault="00F82266" w:rsidP="00F82266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(neschváleno)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ED2AD65" w14:textId="01F60441" w:rsidR="00F82266" w:rsidRDefault="00F82266" w:rsidP="00F82266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Bosák nehlasoval</w:t>
      </w:r>
    </w:p>
    <w:p w14:paraId="09B73385" w14:textId="77777777" w:rsidR="007A3672" w:rsidRDefault="007A3672" w:rsidP="007A3672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27E818D8" w14:textId="77777777" w:rsidR="007A3672" w:rsidRPr="007A3672" w:rsidRDefault="007A3672" w:rsidP="007A3672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38C748AA" w14:textId="35E7FFDD" w:rsidR="00F0704B" w:rsidRDefault="00F0704B" w:rsidP="009E6D4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BB1806">
        <w:rPr>
          <w:rFonts w:ascii="Arial" w:hAnsi="Arial" w:cs="Arial"/>
          <w:b/>
          <w:bCs/>
          <w:sz w:val="20"/>
          <w:szCs w:val="20"/>
        </w:rPr>
        <w:t>1</w:t>
      </w:r>
      <w:r w:rsidR="00960F66" w:rsidRPr="00F0704B">
        <w:rPr>
          <w:rFonts w:ascii="Arial" w:hAnsi="Arial" w:cs="Arial"/>
          <w:b/>
          <w:bCs/>
          <w:sz w:val="20"/>
          <w:szCs w:val="20"/>
        </w:rPr>
        <w:t xml:space="preserve">) </w:t>
      </w:r>
      <w:r w:rsidRPr="00F0704B">
        <w:rPr>
          <w:rFonts w:ascii="Arial" w:hAnsi="Arial" w:cs="Arial"/>
          <w:b/>
          <w:bCs/>
          <w:sz w:val="20"/>
          <w:szCs w:val="20"/>
        </w:rPr>
        <w:t>Různé</w:t>
      </w:r>
    </w:p>
    <w:p w14:paraId="7D6498CE" w14:textId="77777777" w:rsidR="007A3672" w:rsidRDefault="007A3672" w:rsidP="007A3672">
      <w:pPr>
        <w:pStyle w:val="Bezmezer"/>
        <w:numPr>
          <w:ilvl w:val="0"/>
          <w:numId w:val="9"/>
        </w:numPr>
        <w:spacing w:line="240" w:lineRule="atLeast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7A3672">
        <w:rPr>
          <w:rFonts w:ascii="Arial" w:hAnsi="Arial" w:cs="Arial"/>
          <w:b/>
          <w:sz w:val="20"/>
          <w:szCs w:val="20"/>
        </w:rPr>
        <w:t>Info</w:t>
      </w:r>
      <w:proofErr w:type="spellEnd"/>
      <w:r w:rsidRPr="007A3672">
        <w:rPr>
          <w:rFonts w:ascii="Arial" w:hAnsi="Arial" w:cs="Arial"/>
          <w:b/>
          <w:sz w:val="20"/>
          <w:szCs w:val="20"/>
        </w:rPr>
        <w:t xml:space="preserve"> o bezúplatném převodu majetku TJ Tatran Střešovice - Tenisové kurty Ořechovky</w:t>
      </w:r>
    </w:p>
    <w:p w14:paraId="560DE95C" w14:textId="5372C283" w:rsidR="00F82266" w:rsidRPr="00F82266" w:rsidRDefault="00F82266" w:rsidP="00F82266">
      <w:pPr>
        <w:pStyle w:val="Bezmezer"/>
        <w:spacing w:line="240" w:lineRule="atLeast"/>
        <w:ind w:left="1004"/>
        <w:jc w:val="both"/>
        <w:rPr>
          <w:rFonts w:ascii="Arial" w:hAnsi="Arial" w:cs="Arial"/>
          <w:sz w:val="20"/>
          <w:szCs w:val="20"/>
        </w:rPr>
      </w:pPr>
      <w:r w:rsidRPr="00F82266">
        <w:rPr>
          <w:rFonts w:ascii="Arial" w:hAnsi="Arial" w:cs="Arial"/>
          <w:sz w:val="20"/>
          <w:szCs w:val="20"/>
        </w:rPr>
        <w:t>K tomuto bodu sdělila Ing. Lacinová, že je postupována ve shodě s uzavřeným Memorandem, navrhovaný postup schválila i členská schůze TJ Tatranu Střešovice</w:t>
      </w:r>
      <w:r>
        <w:rPr>
          <w:rFonts w:ascii="Arial" w:hAnsi="Arial" w:cs="Arial"/>
          <w:sz w:val="20"/>
          <w:szCs w:val="20"/>
        </w:rPr>
        <w:t xml:space="preserve">. Mgr. Dušek se dotázal, zda je znám projekt. Ing. </w:t>
      </w:r>
      <w:proofErr w:type="spellStart"/>
      <w:r>
        <w:rPr>
          <w:rFonts w:ascii="Arial" w:hAnsi="Arial" w:cs="Arial"/>
          <w:sz w:val="20"/>
          <w:szCs w:val="20"/>
        </w:rPr>
        <w:t>Lacinocá</w:t>
      </w:r>
      <w:proofErr w:type="spellEnd"/>
      <w:r>
        <w:rPr>
          <w:rFonts w:ascii="Arial" w:hAnsi="Arial" w:cs="Arial"/>
          <w:sz w:val="20"/>
          <w:szCs w:val="20"/>
        </w:rPr>
        <w:t xml:space="preserve"> uvedla, že probíhají závěrečné kroky, finální podoba ještě není.</w:t>
      </w:r>
    </w:p>
    <w:p w14:paraId="0808EFFC" w14:textId="77777777" w:rsidR="007A3672" w:rsidRPr="007A3672" w:rsidRDefault="007A3672" w:rsidP="007A3672">
      <w:pPr>
        <w:pStyle w:val="Bezmezer"/>
        <w:numPr>
          <w:ilvl w:val="0"/>
          <w:numId w:val="9"/>
        </w:numPr>
        <w:spacing w:line="240" w:lineRule="atLeast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7A3672">
        <w:rPr>
          <w:rFonts w:ascii="Arial" w:hAnsi="Arial" w:cs="Arial"/>
          <w:b/>
          <w:sz w:val="20"/>
          <w:szCs w:val="20"/>
        </w:rPr>
        <w:t>Info</w:t>
      </w:r>
      <w:proofErr w:type="spellEnd"/>
      <w:r w:rsidRPr="007A3672">
        <w:rPr>
          <w:rFonts w:ascii="Arial" w:hAnsi="Arial" w:cs="Arial"/>
          <w:b/>
          <w:sz w:val="20"/>
          <w:szCs w:val="20"/>
        </w:rPr>
        <w:t xml:space="preserve"> o aktualizaci předpisu souvisejícího s prodejem jednotek v souvislosti s účinností zákona o realitním zprostředkování</w:t>
      </w:r>
    </w:p>
    <w:p w14:paraId="0D59B0B6" w14:textId="2BBB6E2C" w:rsidR="001C7981" w:rsidRDefault="00F82266" w:rsidP="00F82266">
      <w:pPr>
        <w:autoSpaceDE w:val="0"/>
        <w:autoSpaceDN w:val="0"/>
        <w:adjustRightInd w:val="0"/>
        <w:ind w:left="1004"/>
        <w:rPr>
          <w:rFonts w:ascii="Arial" w:hAnsi="Arial" w:cs="Arial"/>
          <w:sz w:val="20"/>
          <w:szCs w:val="20"/>
        </w:rPr>
      </w:pPr>
      <w:r w:rsidRPr="00F82266">
        <w:rPr>
          <w:rFonts w:ascii="Arial" w:hAnsi="Arial" w:cs="Arial"/>
          <w:sz w:val="20"/>
          <w:szCs w:val="20"/>
        </w:rPr>
        <w:t>K tomuto bodu Ing. Lacinová</w:t>
      </w:r>
      <w:r>
        <w:rPr>
          <w:rFonts w:ascii="Arial" w:hAnsi="Arial" w:cs="Arial"/>
          <w:sz w:val="20"/>
          <w:szCs w:val="20"/>
        </w:rPr>
        <w:t xml:space="preserve"> uvedla, že změny předpisu budou předloženy na jednání ZMČ  Praha 6</w:t>
      </w:r>
      <w:r w:rsidR="00855269">
        <w:rPr>
          <w:rFonts w:ascii="Arial" w:hAnsi="Arial" w:cs="Arial"/>
          <w:sz w:val="20"/>
          <w:szCs w:val="20"/>
        </w:rPr>
        <w:t>. Změny prováděcího předpisu jsou činěny na základě zákona č. 39/2020 Sb.</w:t>
      </w:r>
    </w:p>
    <w:p w14:paraId="3C1B34B5" w14:textId="4FE6CD73" w:rsidR="007A3672" w:rsidRDefault="00855269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Členové KMP vzali body v různém na vědomí.</w:t>
      </w:r>
    </w:p>
    <w:p w14:paraId="7AC1C89C" w14:textId="77777777" w:rsidR="007A3672" w:rsidRDefault="007A3672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77F1DD1B" w14:textId="77777777" w:rsidR="005B17A6" w:rsidRDefault="005B17A6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14BC43B5" w14:textId="77777777" w:rsidR="005B17A6" w:rsidRPr="00A760CE" w:rsidRDefault="005B17A6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5EC69603" w14:textId="77777777" w:rsidR="00960F66" w:rsidRDefault="00960F66">
      <w:pPr>
        <w:pStyle w:val="Zkladntext21"/>
        <w:ind w:left="360"/>
        <w:rPr>
          <w:szCs w:val="20"/>
        </w:rPr>
      </w:pPr>
      <w:r>
        <w:rPr>
          <w:b w:val="0"/>
          <w:bCs w:val="0"/>
          <w:szCs w:val="20"/>
        </w:rPr>
        <w:t>Začátek jednání: 1</w:t>
      </w:r>
      <w:r w:rsidR="00F0704B">
        <w:rPr>
          <w:b w:val="0"/>
          <w:bCs w:val="0"/>
          <w:szCs w:val="20"/>
        </w:rPr>
        <w:t>7</w:t>
      </w:r>
      <w:r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>
        <w:rPr>
          <w:b w:val="0"/>
          <w:bCs w:val="0"/>
          <w:szCs w:val="20"/>
        </w:rPr>
        <w:t>0 hod.</w:t>
      </w:r>
    </w:p>
    <w:p w14:paraId="0375CC5B" w14:textId="4DA7AB15" w:rsidR="00960F66" w:rsidRDefault="00DA072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</w:t>
      </w:r>
      <w:r w:rsidR="00855269">
        <w:rPr>
          <w:rFonts w:ascii="Arial" w:hAnsi="Arial" w:cs="Arial"/>
          <w:sz w:val="20"/>
          <w:szCs w:val="20"/>
        </w:rPr>
        <w:t>8</w:t>
      </w:r>
      <w:r w:rsidR="00960F66">
        <w:rPr>
          <w:rFonts w:ascii="Arial" w:hAnsi="Arial" w:cs="Arial"/>
          <w:sz w:val="20"/>
          <w:szCs w:val="20"/>
        </w:rPr>
        <w:t>:</w:t>
      </w:r>
      <w:r w:rsidR="00855269">
        <w:rPr>
          <w:rFonts w:ascii="Arial" w:hAnsi="Arial" w:cs="Arial"/>
          <w:sz w:val="20"/>
          <w:szCs w:val="20"/>
        </w:rPr>
        <w:t>15</w:t>
      </w:r>
      <w:r w:rsidR="00960F66">
        <w:rPr>
          <w:rFonts w:ascii="Arial" w:hAnsi="Arial" w:cs="Arial"/>
          <w:sz w:val="20"/>
          <w:szCs w:val="20"/>
        </w:rPr>
        <w:t xml:space="preserve"> hod.</w:t>
      </w:r>
    </w:p>
    <w:p w14:paraId="592D7BAD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14:paraId="4DCA9290" w14:textId="7EA969F9" w:rsidR="00960F66" w:rsidRDefault="00960F66" w:rsidP="003D4879">
      <w:pPr>
        <w:ind w:left="360"/>
        <w:jc w:val="both"/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DF646C">
        <w:rPr>
          <w:rFonts w:ascii="Arial" w:hAnsi="Arial" w:cs="Arial"/>
          <w:sz w:val="20"/>
          <w:szCs w:val="20"/>
        </w:rPr>
        <w:t>Dušek</w:t>
      </w:r>
    </w:p>
    <w:sectPr w:rsidR="00960F66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2A1E52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A1E52A" w16cid:durableId="2333129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3CE9CD" w14:textId="77777777" w:rsidR="006A0766" w:rsidRDefault="006A0766">
      <w:r>
        <w:separator/>
      </w:r>
    </w:p>
  </w:endnote>
  <w:endnote w:type="continuationSeparator" w:id="0">
    <w:p w14:paraId="34B0B4EE" w14:textId="77777777" w:rsidR="006A0766" w:rsidRDefault="006A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EndPr/>
    <w:sdtContent>
      <w:p w14:paraId="1A302199" w14:textId="77777777" w:rsidR="00F80C16" w:rsidRDefault="00F80C1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7B3">
          <w:rPr>
            <w:noProof/>
          </w:rPr>
          <w:t>2</w:t>
        </w:r>
        <w:r>
          <w:fldChar w:fldCharType="end"/>
        </w:r>
      </w:p>
    </w:sdtContent>
  </w:sdt>
  <w:p w14:paraId="4385A9AC" w14:textId="77777777" w:rsidR="00F80C16" w:rsidRDefault="00F80C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D6B3" w14:textId="77777777" w:rsidR="00F80C16" w:rsidRDefault="00F80C16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5E27B3">
      <w:rPr>
        <w:noProof/>
      </w:rPr>
      <w:t>1</w:t>
    </w:r>
    <w:r>
      <w:fldChar w:fldCharType="end"/>
    </w:r>
  </w:p>
  <w:p w14:paraId="04D69953" w14:textId="77777777" w:rsidR="00F80C16" w:rsidRDefault="00F80C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8CE10" w14:textId="77777777" w:rsidR="006A0766" w:rsidRDefault="006A0766">
      <w:r>
        <w:separator/>
      </w:r>
    </w:p>
  </w:footnote>
  <w:footnote w:type="continuationSeparator" w:id="0">
    <w:p w14:paraId="26747E59" w14:textId="77777777" w:rsidR="006A0766" w:rsidRDefault="006A0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71419"/>
    <w:multiLevelType w:val="hybridMultilevel"/>
    <w:tmpl w:val="4558AD88"/>
    <w:lvl w:ilvl="0" w:tplc="3DF6900A">
      <w:start w:val="13"/>
      <w:numFmt w:val="bullet"/>
      <w:lvlText w:val="-"/>
      <w:lvlJc w:val="left"/>
      <w:pPr>
        <w:ind w:left="106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Ondrej Dusek">
    <w15:presenceInfo w15:providerId="Windows Live" w15:userId="ee17227dbcc195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00428B"/>
    <w:rsid w:val="000155F5"/>
    <w:rsid w:val="00051D8B"/>
    <w:rsid w:val="00051F33"/>
    <w:rsid w:val="00053081"/>
    <w:rsid w:val="00056806"/>
    <w:rsid w:val="000659D3"/>
    <w:rsid w:val="000767F6"/>
    <w:rsid w:val="00087FDF"/>
    <w:rsid w:val="000A1417"/>
    <w:rsid w:val="000A7D7F"/>
    <w:rsid w:val="000C0EF7"/>
    <w:rsid w:val="000D4C55"/>
    <w:rsid w:val="000E67B0"/>
    <w:rsid w:val="00101E28"/>
    <w:rsid w:val="00104C65"/>
    <w:rsid w:val="001058F4"/>
    <w:rsid w:val="00113547"/>
    <w:rsid w:val="00116872"/>
    <w:rsid w:val="0013507D"/>
    <w:rsid w:val="001400F4"/>
    <w:rsid w:val="00157FFC"/>
    <w:rsid w:val="001605DA"/>
    <w:rsid w:val="0016240C"/>
    <w:rsid w:val="00166D0F"/>
    <w:rsid w:val="0017204F"/>
    <w:rsid w:val="00193AAA"/>
    <w:rsid w:val="001A22AD"/>
    <w:rsid w:val="001A4FC5"/>
    <w:rsid w:val="001C7356"/>
    <w:rsid w:val="001C7981"/>
    <w:rsid w:val="001D6BCA"/>
    <w:rsid w:val="001D7485"/>
    <w:rsid w:val="001E00A4"/>
    <w:rsid w:val="001E3DC7"/>
    <w:rsid w:val="001F1C31"/>
    <w:rsid w:val="001F6788"/>
    <w:rsid w:val="00207F70"/>
    <w:rsid w:val="00217A3D"/>
    <w:rsid w:val="00232A6F"/>
    <w:rsid w:val="002354F9"/>
    <w:rsid w:val="00245231"/>
    <w:rsid w:val="00251746"/>
    <w:rsid w:val="0026632A"/>
    <w:rsid w:val="00270E21"/>
    <w:rsid w:val="002719B6"/>
    <w:rsid w:val="0027614F"/>
    <w:rsid w:val="0027726C"/>
    <w:rsid w:val="00281F2D"/>
    <w:rsid w:val="00296AC7"/>
    <w:rsid w:val="002B27A3"/>
    <w:rsid w:val="002B343D"/>
    <w:rsid w:val="002E7730"/>
    <w:rsid w:val="00307CC2"/>
    <w:rsid w:val="0032483E"/>
    <w:rsid w:val="00337670"/>
    <w:rsid w:val="003411C7"/>
    <w:rsid w:val="00346FE7"/>
    <w:rsid w:val="00356D0C"/>
    <w:rsid w:val="00363055"/>
    <w:rsid w:val="00365942"/>
    <w:rsid w:val="00365B54"/>
    <w:rsid w:val="00387BFC"/>
    <w:rsid w:val="00394E74"/>
    <w:rsid w:val="003B001D"/>
    <w:rsid w:val="003B10C0"/>
    <w:rsid w:val="003B3632"/>
    <w:rsid w:val="003D4479"/>
    <w:rsid w:val="003D4879"/>
    <w:rsid w:val="003E0372"/>
    <w:rsid w:val="003F637B"/>
    <w:rsid w:val="0040614C"/>
    <w:rsid w:val="00406BE1"/>
    <w:rsid w:val="0041001F"/>
    <w:rsid w:val="00413E2E"/>
    <w:rsid w:val="0041683F"/>
    <w:rsid w:val="00417A3A"/>
    <w:rsid w:val="00442B43"/>
    <w:rsid w:val="00445E14"/>
    <w:rsid w:val="00456BEF"/>
    <w:rsid w:val="004652E1"/>
    <w:rsid w:val="004834F3"/>
    <w:rsid w:val="00485AF8"/>
    <w:rsid w:val="00486EC4"/>
    <w:rsid w:val="00487DAE"/>
    <w:rsid w:val="004C3E11"/>
    <w:rsid w:val="004C5A8E"/>
    <w:rsid w:val="004C742C"/>
    <w:rsid w:val="004E3E0A"/>
    <w:rsid w:val="004F3919"/>
    <w:rsid w:val="004F3F2A"/>
    <w:rsid w:val="004F7B14"/>
    <w:rsid w:val="00500FC4"/>
    <w:rsid w:val="005032DE"/>
    <w:rsid w:val="005122CC"/>
    <w:rsid w:val="00514594"/>
    <w:rsid w:val="00524CA7"/>
    <w:rsid w:val="005359A7"/>
    <w:rsid w:val="00535E35"/>
    <w:rsid w:val="005506B0"/>
    <w:rsid w:val="00550968"/>
    <w:rsid w:val="0056055F"/>
    <w:rsid w:val="0056657E"/>
    <w:rsid w:val="005700B5"/>
    <w:rsid w:val="005774A5"/>
    <w:rsid w:val="00580B22"/>
    <w:rsid w:val="00580C8E"/>
    <w:rsid w:val="00587683"/>
    <w:rsid w:val="00596A37"/>
    <w:rsid w:val="005A2710"/>
    <w:rsid w:val="005A7462"/>
    <w:rsid w:val="005A7986"/>
    <w:rsid w:val="005B17A6"/>
    <w:rsid w:val="005B37C6"/>
    <w:rsid w:val="005B5BC4"/>
    <w:rsid w:val="005D218A"/>
    <w:rsid w:val="005E27B3"/>
    <w:rsid w:val="005E69E6"/>
    <w:rsid w:val="006119D3"/>
    <w:rsid w:val="00611FD4"/>
    <w:rsid w:val="00620234"/>
    <w:rsid w:val="006247FA"/>
    <w:rsid w:val="006345CB"/>
    <w:rsid w:val="00636B54"/>
    <w:rsid w:val="0067155A"/>
    <w:rsid w:val="006835D9"/>
    <w:rsid w:val="006839A9"/>
    <w:rsid w:val="006A0766"/>
    <w:rsid w:val="006A5588"/>
    <w:rsid w:val="006B2E2B"/>
    <w:rsid w:val="006B42B0"/>
    <w:rsid w:val="006B5764"/>
    <w:rsid w:val="006E0396"/>
    <w:rsid w:val="006F3054"/>
    <w:rsid w:val="00700880"/>
    <w:rsid w:val="007119F4"/>
    <w:rsid w:val="00717A66"/>
    <w:rsid w:val="00717A7F"/>
    <w:rsid w:val="00717B7C"/>
    <w:rsid w:val="00720C26"/>
    <w:rsid w:val="00740051"/>
    <w:rsid w:val="007446B1"/>
    <w:rsid w:val="007700F8"/>
    <w:rsid w:val="0078191F"/>
    <w:rsid w:val="00795051"/>
    <w:rsid w:val="00797700"/>
    <w:rsid w:val="007A2DFF"/>
    <w:rsid w:val="007A3672"/>
    <w:rsid w:val="007A4F89"/>
    <w:rsid w:val="007B1E69"/>
    <w:rsid w:val="007B7422"/>
    <w:rsid w:val="007C0C65"/>
    <w:rsid w:val="007C75B3"/>
    <w:rsid w:val="007D1A91"/>
    <w:rsid w:val="007D6FE6"/>
    <w:rsid w:val="00802881"/>
    <w:rsid w:val="008030A6"/>
    <w:rsid w:val="008148A0"/>
    <w:rsid w:val="00827382"/>
    <w:rsid w:val="0083766D"/>
    <w:rsid w:val="008377EE"/>
    <w:rsid w:val="00840709"/>
    <w:rsid w:val="008435DF"/>
    <w:rsid w:val="00847823"/>
    <w:rsid w:val="0085144A"/>
    <w:rsid w:val="00855142"/>
    <w:rsid w:val="00855269"/>
    <w:rsid w:val="00856662"/>
    <w:rsid w:val="00857E34"/>
    <w:rsid w:val="00862E5D"/>
    <w:rsid w:val="008664E2"/>
    <w:rsid w:val="0087457A"/>
    <w:rsid w:val="00875090"/>
    <w:rsid w:val="00875600"/>
    <w:rsid w:val="008835BE"/>
    <w:rsid w:val="0089729D"/>
    <w:rsid w:val="008A1A0C"/>
    <w:rsid w:val="008A3AC4"/>
    <w:rsid w:val="008A5671"/>
    <w:rsid w:val="008A6A46"/>
    <w:rsid w:val="008B056D"/>
    <w:rsid w:val="008B09CF"/>
    <w:rsid w:val="008B24A6"/>
    <w:rsid w:val="008B2A6E"/>
    <w:rsid w:val="008C3F10"/>
    <w:rsid w:val="008C52DD"/>
    <w:rsid w:val="008E28A0"/>
    <w:rsid w:val="008E2E5D"/>
    <w:rsid w:val="008E6698"/>
    <w:rsid w:val="008F068C"/>
    <w:rsid w:val="00913F1C"/>
    <w:rsid w:val="0092506A"/>
    <w:rsid w:val="0092730A"/>
    <w:rsid w:val="009359DE"/>
    <w:rsid w:val="00941A6A"/>
    <w:rsid w:val="00944E06"/>
    <w:rsid w:val="00960F66"/>
    <w:rsid w:val="00962638"/>
    <w:rsid w:val="00963C02"/>
    <w:rsid w:val="009661C2"/>
    <w:rsid w:val="0097745D"/>
    <w:rsid w:val="0098429C"/>
    <w:rsid w:val="00992E67"/>
    <w:rsid w:val="009A5833"/>
    <w:rsid w:val="009A69C7"/>
    <w:rsid w:val="009B0B51"/>
    <w:rsid w:val="009B6770"/>
    <w:rsid w:val="009D5044"/>
    <w:rsid w:val="009D790F"/>
    <w:rsid w:val="009E6D43"/>
    <w:rsid w:val="00A0069A"/>
    <w:rsid w:val="00A02572"/>
    <w:rsid w:val="00A04A27"/>
    <w:rsid w:val="00A11EC4"/>
    <w:rsid w:val="00A1506F"/>
    <w:rsid w:val="00A170AC"/>
    <w:rsid w:val="00A36004"/>
    <w:rsid w:val="00A379C0"/>
    <w:rsid w:val="00A5417E"/>
    <w:rsid w:val="00A5724E"/>
    <w:rsid w:val="00A65895"/>
    <w:rsid w:val="00A760CE"/>
    <w:rsid w:val="00A771F4"/>
    <w:rsid w:val="00A83ED1"/>
    <w:rsid w:val="00A85E37"/>
    <w:rsid w:val="00A870A4"/>
    <w:rsid w:val="00A87D3A"/>
    <w:rsid w:val="00A947EB"/>
    <w:rsid w:val="00A95BDA"/>
    <w:rsid w:val="00AA70A6"/>
    <w:rsid w:val="00AB5E30"/>
    <w:rsid w:val="00AC1348"/>
    <w:rsid w:val="00AD0FE6"/>
    <w:rsid w:val="00AE77DF"/>
    <w:rsid w:val="00B01D87"/>
    <w:rsid w:val="00B03959"/>
    <w:rsid w:val="00B11AC0"/>
    <w:rsid w:val="00B13B79"/>
    <w:rsid w:val="00B16205"/>
    <w:rsid w:val="00B179E9"/>
    <w:rsid w:val="00B20B92"/>
    <w:rsid w:val="00B33EA4"/>
    <w:rsid w:val="00B43519"/>
    <w:rsid w:val="00B5395C"/>
    <w:rsid w:val="00B55D2C"/>
    <w:rsid w:val="00B7768E"/>
    <w:rsid w:val="00B77883"/>
    <w:rsid w:val="00B80215"/>
    <w:rsid w:val="00B90D37"/>
    <w:rsid w:val="00BA6377"/>
    <w:rsid w:val="00BA76F9"/>
    <w:rsid w:val="00BA7993"/>
    <w:rsid w:val="00BB152B"/>
    <w:rsid w:val="00BB1806"/>
    <w:rsid w:val="00BB1DCA"/>
    <w:rsid w:val="00BC6241"/>
    <w:rsid w:val="00BD3FCF"/>
    <w:rsid w:val="00BE2AD8"/>
    <w:rsid w:val="00BF6E73"/>
    <w:rsid w:val="00C00109"/>
    <w:rsid w:val="00C030BC"/>
    <w:rsid w:val="00C21C5A"/>
    <w:rsid w:val="00C30C94"/>
    <w:rsid w:val="00C353E4"/>
    <w:rsid w:val="00C54CD7"/>
    <w:rsid w:val="00C67D02"/>
    <w:rsid w:val="00C71CB6"/>
    <w:rsid w:val="00C7464F"/>
    <w:rsid w:val="00C7469A"/>
    <w:rsid w:val="00C77000"/>
    <w:rsid w:val="00C93122"/>
    <w:rsid w:val="00CA2B58"/>
    <w:rsid w:val="00CA5EDF"/>
    <w:rsid w:val="00CA7AB5"/>
    <w:rsid w:val="00CC0655"/>
    <w:rsid w:val="00CD0CE9"/>
    <w:rsid w:val="00CD1C95"/>
    <w:rsid w:val="00CD711E"/>
    <w:rsid w:val="00CE21DB"/>
    <w:rsid w:val="00CE4E29"/>
    <w:rsid w:val="00CF1F7F"/>
    <w:rsid w:val="00CF325B"/>
    <w:rsid w:val="00D00C12"/>
    <w:rsid w:val="00D15C8B"/>
    <w:rsid w:val="00D16BFA"/>
    <w:rsid w:val="00D21BAE"/>
    <w:rsid w:val="00D22642"/>
    <w:rsid w:val="00D3034C"/>
    <w:rsid w:val="00D31910"/>
    <w:rsid w:val="00D35524"/>
    <w:rsid w:val="00D432D6"/>
    <w:rsid w:val="00D55AC1"/>
    <w:rsid w:val="00D625E1"/>
    <w:rsid w:val="00D859BD"/>
    <w:rsid w:val="00D97FDD"/>
    <w:rsid w:val="00DA072C"/>
    <w:rsid w:val="00DA3128"/>
    <w:rsid w:val="00DA33B9"/>
    <w:rsid w:val="00DB0C53"/>
    <w:rsid w:val="00DB1265"/>
    <w:rsid w:val="00DC1EAC"/>
    <w:rsid w:val="00DC39D4"/>
    <w:rsid w:val="00DD37F3"/>
    <w:rsid w:val="00DE1C22"/>
    <w:rsid w:val="00DE2ABB"/>
    <w:rsid w:val="00DE508D"/>
    <w:rsid w:val="00DF44F0"/>
    <w:rsid w:val="00DF646C"/>
    <w:rsid w:val="00E03870"/>
    <w:rsid w:val="00E054C8"/>
    <w:rsid w:val="00E12716"/>
    <w:rsid w:val="00E16B77"/>
    <w:rsid w:val="00E317F4"/>
    <w:rsid w:val="00E36074"/>
    <w:rsid w:val="00E4207D"/>
    <w:rsid w:val="00E44081"/>
    <w:rsid w:val="00E45710"/>
    <w:rsid w:val="00E56672"/>
    <w:rsid w:val="00E6448B"/>
    <w:rsid w:val="00E92834"/>
    <w:rsid w:val="00E94D79"/>
    <w:rsid w:val="00EB4AA5"/>
    <w:rsid w:val="00EC0A9B"/>
    <w:rsid w:val="00EC0BE3"/>
    <w:rsid w:val="00EE349C"/>
    <w:rsid w:val="00EF6A78"/>
    <w:rsid w:val="00F0185C"/>
    <w:rsid w:val="00F03406"/>
    <w:rsid w:val="00F04BE0"/>
    <w:rsid w:val="00F04C1B"/>
    <w:rsid w:val="00F0704B"/>
    <w:rsid w:val="00F2553B"/>
    <w:rsid w:val="00F26F53"/>
    <w:rsid w:val="00F52048"/>
    <w:rsid w:val="00F56E3A"/>
    <w:rsid w:val="00F639A0"/>
    <w:rsid w:val="00F63D1C"/>
    <w:rsid w:val="00F64F2B"/>
    <w:rsid w:val="00F660F6"/>
    <w:rsid w:val="00F721C6"/>
    <w:rsid w:val="00F77868"/>
    <w:rsid w:val="00F80C16"/>
    <w:rsid w:val="00F82266"/>
    <w:rsid w:val="00F86410"/>
    <w:rsid w:val="00FB520C"/>
    <w:rsid w:val="00FB7279"/>
    <w:rsid w:val="00FC2976"/>
    <w:rsid w:val="00FD19C7"/>
    <w:rsid w:val="00FE1D8C"/>
    <w:rsid w:val="00FE5D7A"/>
    <w:rsid w:val="00FE633F"/>
    <w:rsid w:val="00FE6D7B"/>
    <w:rsid w:val="00F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5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D5D23-B071-4751-B756-23CD94C69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675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jednání Komise majetkové politiky Rady městské části Praha 6 konané dne 27</vt:lpstr>
      <vt:lpstr>Zápis z jednání Komise majetkové politiky Rady městské části Praha 6 konané dne 27</vt:lpstr>
    </vt:vector>
  </TitlesOfParts>
  <Company>Úřad městské části Praha 6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4</cp:revision>
  <cp:lastPrinted>2020-10-20T06:12:00Z</cp:lastPrinted>
  <dcterms:created xsi:type="dcterms:W3CDTF">2020-10-16T05:43:00Z</dcterms:created>
  <dcterms:modified xsi:type="dcterms:W3CDTF">2020-10-20T06:34:00Z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