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66" w:rsidRDefault="00960F66">
      <w:pPr>
        <w:pStyle w:val="Zkladntext"/>
        <w:rPr>
          <w:sz w:val="20"/>
        </w:rPr>
      </w:pPr>
      <w:r>
        <w:rPr>
          <w:u w:val="none"/>
        </w:rPr>
        <w:t xml:space="preserve">                                                                        </w:t>
      </w:r>
      <w:r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6B2E2B">
        <w:t>1</w:t>
      </w:r>
      <w:r w:rsidR="00C54CD7">
        <w:t>3</w:t>
      </w:r>
      <w:r>
        <w:t>. 0</w:t>
      </w:r>
      <w:r w:rsidR="00C54CD7">
        <w:t>5</w:t>
      </w:r>
      <w:r>
        <w:t>. 2019 v 1</w:t>
      </w:r>
      <w:r w:rsidR="00C54CD7">
        <w:t>7</w:t>
      </w:r>
      <w:r>
        <w:t>.</w:t>
      </w:r>
      <w:r w:rsidR="00C54CD7">
        <w:t>3</w:t>
      </w:r>
      <w:r>
        <w:t>0 hod.</w:t>
      </w:r>
    </w:p>
    <w:p w:rsidR="00960F66" w:rsidRDefault="00960F66">
      <w:pPr>
        <w:jc w:val="both"/>
        <w:rPr>
          <w:rFonts w:ascii="Arial" w:hAnsi="Arial" w:cs="Arial"/>
          <w:sz w:val="20"/>
        </w:rPr>
      </w:pPr>
    </w:p>
    <w:p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B5395C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bCs/>
          <w:sz w:val="20"/>
          <w:szCs w:val="20"/>
        </w:rPr>
        <w:t>Ing.</w:t>
      </w:r>
      <w:r w:rsidR="00CA7AB5">
        <w:rPr>
          <w:rFonts w:ascii="Arial" w:hAnsi="Arial" w:cs="Arial"/>
          <w:sz w:val="20"/>
          <w:szCs w:val="20"/>
        </w:rPr>
        <w:t xml:space="preserve"> Jan Bosák, </w:t>
      </w:r>
      <w:r w:rsidR="00B5395C">
        <w:rPr>
          <w:rFonts w:ascii="Arial" w:hAnsi="Arial" w:cs="Arial"/>
          <w:sz w:val="20"/>
          <w:szCs w:val="20"/>
        </w:rPr>
        <w:t>p. Jan</w:t>
      </w:r>
      <w:r w:rsidR="00CA7AB5">
        <w:rPr>
          <w:rFonts w:ascii="Arial" w:hAnsi="Arial" w:cs="Arial"/>
          <w:sz w:val="20"/>
          <w:szCs w:val="20"/>
        </w:rPr>
        <w:t xml:space="preserve"> Dočekal</w:t>
      </w:r>
      <w:r w:rsidR="00B5395C">
        <w:rPr>
          <w:rFonts w:ascii="Arial" w:hAnsi="Arial" w:cs="Arial"/>
          <w:sz w:val="20"/>
          <w:szCs w:val="20"/>
        </w:rPr>
        <w:t>,</w:t>
      </w:r>
      <w:r w:rsidR="008E2E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Dušek,</w:t>
      </w:r>
      <w:r w:rsidR="00CA7AB5">
        <w:rPr>
          <w:rFonts w:ascii="Arial" w:hAnsi="Arial" w:cs="Arial"/>
          <w:sz w:val="20"/>
          <w:szCs w:val="20"/>
        </w:rPr>
        <w:t xml:space="preserve"> Mgr. Jan Chabr</w:t>
      </w:r>
      <w:r w:rsidR="00A36004">
        <w:rPr>
          <w:rFonts w:ascii="Arial" w:hAnsi="Arial" w:cs="Arial"/>
          <w:sz w:val="20"/>
          <w:szCs w:val="20"/>
        </w:rPr>
        <w:t xml:space="preserve"> (od 17.45)</w:t>
      </w:r>
      <w:r>
        <w:rPr>
          <w:rFonts w:ascii="Arial" w:hAnsi="Arial" w:cs="Arial"/>
          <w:sz w:val="20"/>
          <w:szCs w:val="20"/>
        </w:rPr>
        <w:t xml:space="preserve">, p. Jana Kabelová, </w:t>
      </w:r>
      <w:r w:rsidR="00CA7AB5">
        <w:rPr>
          <w:rFonts w:ascii="Arial" w:hAnsi="Arial" w:cs="Arial"/>
          <w:sz w:val="20"/>
          <w:szCs w:val="20"/>
        </w:rPr>
        <w:t>p. Ivan Kapičák, Mgr. Jan Lacina</w:t>
      </w:r>
      <w:r w:rsidR="00A36004">
        <w:rPr>
          <w:rFonts w:ascii="Arial" w:hAnsi="Arial" w:cs="Arial"/>
          <w:sz w:val="20"/>
          <w:szCs w:val="20"/>
        </w:rPr>
        <w:t xml:space="preserve"> (do 19.05)</w:t>
      </w:r>
      <w:r w:rsidR="00CA7AB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p. Stanislav Lazar,</w:t>
      </w:r>
      <w:r w:rsidR="00CA7AB5" w:rsidRPr="00CA7AB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CA7AB5">
        <w:rPr>
          <w:rFonts w:ascii="Arial" w:hAnsi="Arial" w:cs="Arial"/>
          <w:sz w:val="20"/>
          <w:szCs w:val="20"/>
        </w:rPr>
        <w:t>,</w:t>
      </w:r>
      <w:r w:rsidR="008E2E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Ph.D.</w:t>
      </w:r>
      <w:r w:rsidR="008E2E5D">
        <w:rPr>
          <w:rFonts w:ascii="Arial" w:hAnsi="Arial" w:cs="Arial"/>
          <w:sz w:val="20"/>
          <w:szCs w:val="20"/>
        </w:rPr>
        <w:t>,</w:t>
      </w:r>
      <w:r w:rsidR="00B539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 Petr Píša, Mgr. Martin Suchan</w:t>
      </w:r>
      <w:r w:rsidR="00A36004">
        <w:rPr>
          <w:rFonts w:ascii="Arial" w:hAnsi="Arial" w:cs="Arial"/>
          <w:sz w:val="20"/>
          <w:szCs w:val="20"/>
        </w:rPr>
        <w:t xml:space="preserve"> (do 19.05)</w:t>
      </w:r>
    </w:p>
    <w:p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>
        <w:rPr>
          <w:rFonts w:ascii="Arial" w:hAnsi="Arial" w:cs="Arial"/>
          <w:bCs/>
          <w:sz w:val="20"/>
          <w:szCs w:val="20"/>
        </w:rPr>
        <w:t xml:space="preserve"> Mgr. František Červenka, Ing. Gabriela Lacinová</w:t>
      </w:r>
      <w:r w:rsidR="00CA7AB5">
        <w:rPr>
          <w:rFonts w:ascii="Arial" w:hAnsi="Arial" w:cs="Arial"/>
          <w:bCs/>
          <w:sz w:val="20"/>
          <w:szCs w:val="20"/>
        </w:rPr>
        <w:t>, Ing.</w:t>
      </w:r>
      <w:r w:rsidR="00CA7AB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A7AB5" w:rsidRPr="00CA7AB5">
        <w:rPr>
          <w:rFonts w:ascii="Arial" w:hAnsi="Arial" w:cs="Arial"/>
          <w:bCs/>
          <w:sz w:val="20"/>
          <w:szCs w:val="20"/>
        </w:rPr>
        <w:t>Piteráková</w:t>
      </w:r>
      <w:proofErr w:type="spellEnd"/>
      <w:r w:rsidR="00CA7AB5" w:rsidRPr="00CA7AB5">
        <w:rPr>
          <w:rFonts w:ascii="Arial" w:hAnsi="Arial" w:cs="Arial"/>
          <w:bCs/>
          <w:sz w:val="20"/>
          <w:szCs w:val="20"/>
        </w:rPr>
        <w:t>, Ing. Krajčovič</w:t>
      </w:r>
    </w:p>
    <w:p w:rsidR="00CA7AB5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8E2E5D">
        <w:rPr>
          <w:rFonts w:ascii="Arial" w:hAnsi="Arial" w:cs="Arial"/>
          <w:sz w:val="20"/>
          <w:szCs w:val="20"/>
        </w:rPr>
        <w:t xml:space="preserve"> p. </w:t>
      </w:r>
      <w:r w:rsidR="00CA7AB5">
        <w:rPr>
          <w:rFonts w:ascii="Arial" w:hAnsi="Arial" w:cs="Arial"/>
          <w:sz w:val="20"/>
          <w:szCs w:val="20"/>
        </w:rPr>
        <w:t xml:space="preserve">Zdeněk </w:t>
      </w:r>
      <w:proofErr w:type="spellStart"/>
      <w:r w:rsidR="00CA7AB5">
        <w:rPr>
          <w:rFonts w:ascii="Arial" w:hAnsi="Arial" w:cs="Arial"/>
          <w:sz w:val="20"/>
          <w:szCs w:val="20"/>
        </w:rPr>
        <w:t>Hořánek</w:t>
      </w:r>
      <w:proofErr w:type="spellEnd"/>
      <w:r w:rsidR="00CA7AB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</w:p>
    <w:p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:rsidR="00960F66" w:rsidRDefault="00960F66">
      <w:pPr>
        <w:ind w:left="6300"/>
        <w:jc w:val="both"/>
        <w:rPr>
          <w:szCs w:val="20"/>
        </w:rPr>
      </w:pPr>
    </w:p>
    <w:p w:rsidR="00A85E37" w:rsidRDefault="00A85E37" w:rsidP="00A85E37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:rsidR="00A85E37" w:rsidRPr="00A85E37" w:rsidRDefault="00A85E37" w:rsidP="00A85E37">
      <w:pPr>
        <w:pStyle w:val="Zkladntext"/>
      </w:pPr>
    </w:p>
    <w:p w:rsidR="00A85E37" w:rsidRDefault="00A85E37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CA7AB5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 xml:space="preserve"> : 0 : </w:t>
      </w:r>
      <w:r w:rsidR="00CA7AB5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 </w:t>
      </w:r>
      <w:r w:rsidR="00CA7AB5" w:rsidRPr="00CA7AB5">
        <w:rPr>
          <w:rFonts w:ascii="Arial" w:hAnsi="Arial" w:cs="Arial"/>
          <w:sz w:val="20"/>
        </w:rPr>
        <w:t>(Ing. Bosák)</w:t>
      </w:r>
    </w:p>
    <w:p w:rsidR="00A85E37" w:rsidRDefault="00A85E37" w:rsidP="00A85E37">
      <w:pPr>
        <w:ind w:left="6300"/>
        <w:jc w:val="both"/>
      </w:pPr>
      <w:r>
        <w:rPr>
          <w:rFonts w:ascii="Arial" w:hAnsi="Arial" w:cs="Arial"/>
          <w:sz w:val="20"/>
          <w:szCs w:val="20"/>
        </w:rPr>
        <w:t xml:space="preserve">(schváleno)  </w:t>
      </w:r>
    </w:p>
    <w:p w:rsidR="00A85E37" w:rsidRDefault="00A85E37">
      <w:pPr>
        <w:ind w:left="6300"/>
        <w:jc w:val="both"/>
        <w:rPr>
          <w:szCs w:val="20"/>
        </w:rPr>
      </w:pPr>
    </w:p>
    <w:p w:rsidR="00960F66" w:rsidRDefault="00C00109">
      <w:pPr>
        <w:pStyle w:val="Nadpis1"/>
        <w:rPr>
          <w:sz w:val="20"/>
          <w:u w:val="none"/>
        </w:rPr>
      </w:pPr>
      <w:r>
        <w:rPr>
          <w:b/>
          <w:sz w:val="20"/>
          <w:u w:val="none"/>
        </w:rPr>
        <w:t>2</w:t>
      </w:r>
      <w:r w:rsidR="00960F66">
        <w:rPr>
          <w:b/>
          <w:sz w:val="20"/>
          <w:u w:val="none"/>
        </w:rPr>
        <w:t xml:space="preserve">) Schválení </w:t>
      </w:r>
      <w:r w:rsidR="00960F66">
        <w:rPr>
          <w:b/>
          <w:sz w:val="20"/>
          <w:szCs w:val="20"/>
          <w:u w:val="none"/>
        </w:rPr>
        <w:t xml:space="preserve">programu </w:t>
      </w:r>
    </w:p>
    <w:p w:rsidR="00960F66" w:rsidRDefault="008E2E5D" w:rsidP="00A36004">
      <w:pPr>
        <w:pStyle w:val="Nadpis1"/>
        <w:tabs>
          <w:tab w:val="clear" w:pos="0"/>
        </w:tabs>
        <w:ind w:left="284" w:hanging="284"/>
        <w:rPr>
          <w:sz w:val="20"/>
          <w:u w:val="none"/>
        </w:rPr>
      </w:pPr>
      <w:r>
        <w:rPr>
          <w:sz w:val="20"/>
          <w:u w:val="none"/>
        </w:rPr>
        <w:t xml:space="preserve">     </w:t>
      </w:r>
      <w:r w:rsidR="00960F66">
        <w:rPr>
          <w:sz w:val="20"/>
          <w:u w:val="none"/>
        </w:rPr>
        <w:t xml:space="preserve">Program </w:t>
      </w:r>
      <w:r w:rsidR="00CA7AB5">
        <w:rPr>
          <w:sz w:val="20"/>
          <w:u w:val="none"/>
        </w:rPr>
        <w:t xml:space="preserve">byl doplněn o bod – Žádost o získání </w:t>
      </w:r>
      <w:proofErr w:type="spellStart"/>
      <w:r w:rsidR="00CA7AB5">
        <w:rPr>
          <w:sz w:val="20"/>
          <w:u w:val="none"/>
        </w:rPr>
        <w:t>pozemk</w:t>
      </w:r>
      <w:proofErr w:type="spellEnd"/>
      <w:r w:rsidR="00CA7AB5">
        <w:rPr>
          <w:sz w:val="20"/>
          <w:u w:val="none"/>
        </w:rPr>
        <w:t xml:space="preserve"> </w:t>
      </w:r>
      <w:proofErr w:type="spellStart"/>
      <w:r w:rsidR="00CA7AB5">
        <w:rPr>
          <w:sz w:val="20"/>
          <w:u w:val="none"/>
        </w:rPr>
        <w:t>parc</w:t>
      </w:r>
      <w:proofErr w:type="spellEnd"/>
      <w:r w:rsidR="00CA7AB5">
        <w:rPr>
          <w:sz w:val="20"/>
          <w:u w:val="none"/>
        </w:rPr>
        <w:t xml:space="preserve">. č. 650 </w:t>
      </w:r>
      <w:r w:rsidR="00D97FDD">
        <w:rPr>
          <w:sz w:val="20"/>
          <w:u w:val="none"/>
        </w:rPr>
        <w:t xml:space="preserve">k. </w:t>
      </w:r>
      <w:proofErr w:type="spellStart"/>
      <w:r w:rsidR="00D97FDD">
        <w:rPr>
          <w:sz w:val="20"/>
          <w:u w:val="none"/>
        </w:rPr>
        <w:t>ú.</w:t>
      </w:r>
      <w:proofErr w:type="spellEnd"/>
      <w:r w:rsidR="00D97FDD">
        <w:rPr>
          <w:sz w:val="20"/>
          <w:u w:val="none"/>
        </w:rPr>
        <w:t xml:space="preserve"> </w:t>
      </w:r>
      <w:r w:rsidR="00CA7AB5">
        <w:rPr>
          <w:sz w:val="20"/>
          <w:u w:val="none"/>
        </w:rPr>
        <w:t>Hr</w:t>
      </w:r>
      <w:r w:rsidR="00A36004">
        <w:rPr>
          <w:sz w:val="20"/>
          <w:u w:val="none"/>
        </w:rPr>
        <w:t xml:space="preserve">adčany a jeho následné svěření.  </w:t>
      </w:r>
      <w:r w:rsidR="00CA7AB5">
        <w:rPr>
          <w:sz w:val="20"/>
          <w:u w:val="none"/>
        </w:rPr>
        <w:t xml:space="preserve">Dále byl předřazen bod Různé – Duhová kniha – OSM, k tomuto bodu byla přizvána Ing. </w:t>
      </w:r>
      <w:proofErr w:type="spellStart"/>
      <w:r w:rsidR="00CA7AB5">
        <w:rPr>
          <w:sz w:val="20"/>
          <w:u w:val="none"/>
        </w:rPr>
        <w:t>Piteráková</w:t>
      </w:r>
      <w:proofErr w:type="spellEnd"/>
      <w:r w:rsidR="00CA7AB5">
        <w:rPr>
          <w:sz w:val="20"/>
          <w:u w:val="none"/>
        </w:rPr>
        <w:t xml:space="preserve"> a Ing. Krajčovič, jehož účast na jednání KMP členové odsouhlasili.</w:t>
      </w:r>
    </w:p>
    <w:p w:rsidR="00CA7AB5" w:rsidRPr="00CA7AB5" w:rsidRDefault="00A36004" w:rsidP="00A36004">
      <w:pPr>
        <w:pStyle w:val="Zkladntext"/>
        <w:ind w:left="284" w:hanging="284"/>
        <w:jc w:val="left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 xml:space="preserve">     </w:t>
      </w:r>
      <w:r w:rsidR="00CA7AB5" w:rsidRPr="00CA7AB5">
        <w:rPr>
          <w:b w:val="0"/>
          <w:sz w:val="20"/>
          <w:szCs w:val="20"/>
          <w:u w:val="none"/>
        </w:rPr>
        <w:t xml:space="preserve">P. </w:t>
      </w:r>
      <w:proofErr w:type="spellStart"/>
      <w:r w:rsidR="00CA7AB5" w:rsidRPr="00CA7AB5">
        <w:rPr>
          <w:b w:val="0"/>
          <w:sz w:val="20"/>
          <w:szCs w:val="20"/>
          <w:u w:val="none"/>
        </w:rPr>
        <w:t>Mahrik</w:t>
      </w:r>
      <w:proofErr w:type="spellEnd"/>
      <w:r w:rsidR="00CA7AB5" w:rsidRPr="00CA7AB5">
        <w:rPr>
          <w:b w:val="0"/>
          <w:sz w:val="20"/>
          <w:szCs w:val="20"/>
          <w:u w:val="none"/>
        </w:rPr>
        <w:t xml:space="preserve"> požádal též o </w:t>
      </w:r>
      <w:r w:rsidR="00C85AEF">
        <w:rPr>
          <w:b w:val="0"/>
          <w:sz w:val="20"/>
          <w:szCs w:val="20"/>
          <w:u w:val="none"/>
        </w:rPr>
        <w:t>předřazení</w:t>
      </w:r>
      <w:r w:rsidR="00C85AEF" w:rsidRPr="00CA7AB5">
        <w:rPr>
          <w:b w:val="0"/>
          <w:sz w:val="20"/>
          <w:szCs w:val="20"/>
          <w:u w:val="none"/>
        </w:rPr>
        <w:t xml:space="preserve"> </w:t>
      </w:r>
      <w:r w:rsidR="00CA7AB5" w:rsidRPr="00CA7AB5">
        <w:rPr>
          <w:b w:val="0"/>
          <w:sz w:val="20"/>
          <w:szCs w:val="20"/>
          <w:u w:val="none"/>
        </w:rPr>
        <w:t>bodu Různé – Pravidla pro převod nemovitostí ve vlastnictví hl. m.</w:t>
      </w:r>
      <w:r>
        <w:rPr>
          <w:b w:val="0"/>
          <w:sz w:val="20"/>
          <w:szCs w:val="20"/>
          <w:u w:val="none"/>
        </w:rPr>
        <w:t xml:space="preserve">  </w:t>
      </w:r>
      <w:r w:rsidR="00CA7AB5" w:rsidRPr="00CA7AB5">
        <w:rPr>
          <w:b w:val="0"/>
          <w:sz w:val="20"/>
          <w:szCs w:val="20"/>
          <w:u w:val="none"/>
        </w:rPr>
        <w:t>Prahy</w:t>
      </w:r>
      <w:r w:rsidR="00CA7AB5">
        <w:rPr>
          <w:b w:val="0"/>
          <w:sz w:val="20"/>
          <w:szCs w:val="20"/>
          <w:u w:val="none"/>
        </w:rPr>
        <w:t>.</w:t>
      </w:r>
    </w:p>
    <w:p w:rsidR="008F068C" w:rsidRPr="008F068C" w:rsidRDefault="008F068C" w:rsidP="00A36004">
      <w:pPr>
        <w:pStyle w:val="Zkladntext"/>
        <w:jc w:val="left"/>
      </w:pPr>
    </w:p>
    <w:p w:rsidR="00960F66" w:rsidRPr="00CA7AB5" w:rsidRDefault="00CA7AB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10</w:t>
      </w:r>
      <w:r w:rsidR="00960F66">
        <w:rPr>
          <w:rFonts w:ascii="Arial" w:hAnsi="Arial" w:cs="Arial"/>
          <w:b/>
          <w:sz w:val="20"/>
        </w:rPr>
        <w:t xml:space="preserve"> : 0 : </w:t>
      </w:r>
      <w:r>
        <w:rPr>
          <w:rFonts w:ascii="Arial" w:hAnsi="Arial" w:cs="Arial"/>
          <w:b/>
          <w:sz w:val="20"/>
        </w:rPr>
        <w:t xml:space="preserve">1 </w:t>
      </w:r>
      <w:r w:rsidR="00A36004">
        <w:rPr>
          <w:rFonts w:ascii="Arial" w:hAnsi="Arial" w:cs="Arial"/>
          <w:sz w:val="20"/>
        </w:rPr>
        <w:t>(Mgr. Suchan)</w:t>
      </w:r>
    </w:p>
    <w:p w:rsidR="00960F66" w:rsidRDefault="00960F66">
      <w:pPr>
        <w:ind w:left="6300"/>
        <w:jc w:val="both"/>
        <w:rPr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:rsidR="00960F66" w:rsidRDefault="00960F66" w:rsidP="006B2E2B">
      <w:pPr>
        <w:jc w:val="both"/>
        <w:rPr>
          <w:rFonts w:ascii="Arial" w:hAnsi="Arial" w:cs="Arial"/>
          <w:sz w:val="20"/>
          <w:szCs w:val="20"/>
        </w:rPr>
      </w:pPr>
    </w:p>
    <w:p w:rsidR="00A36004" w:rsidRDefault="00A36004" w:rsidP="00A3600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A36004">
        <w:rPr>
          <w:rFonts w:ascii="Arial" w:hAnsi="Arial" w:cs="Arial"/>
          <w:b/>
          <w:bCs/>
          <w:sz w:val="20"/>
          <w:szCs w:val="20"/>
        </w:rPr>
        <w:t>3) Různé</w:t>
      </w:r>
      <w:r>
        <w:rPr>
          <w:b/>
          <w:bCs/>
          <w:szCs w:val="20"/>
        </w:rPr>
        <w:t xml:space="preserve"> -</w:t>
      </w:r>
      <w:r w:rsidRPr="00A3600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Duhová kniha – Odbor správy majetku ÚMČ Praha 6 </w:t>
      </w:r>
    </w:p>
    <w:p w:rsidR="0013507D" w:rsidRDefault="00A36004" w:rsidP="0013507D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 úvodnímu slovu byla předsedou vyzvána Ing. </w:t>
      </w:r>
      <w:proofErr w:type="spellStart"/>
      <w:r>
        <w:rPr>
          <w:rFonts w:ascii="Arial" w:hAnsi="Arial" w:cs="Arial"/>
          <w:sz w:val="20"/>
          <w:szCs w:val="20"/>
        </w:rPr>
        <w:t>Piteráková</w:t>
      </w:r>
      <w:proofErr w:type="spellEnd"/>
      <w:r>
        <w:rPr>
          <w:rFonts w:ascii="Arial" w:hAnsi="Arial" w:cs="Arial"/>
          <w:sz w:val="20"/>
          <w:szCs w:val="20"/>
        </w:rPr>
        <w:t xml:space="preserve">, která </w:t>
      </w:r>
      <w:r w:rsidR="00D97FDD">
        <w:rPr>
          <w:rFonts w:ascii="Arial" w:hAnsi="Arial" w:cs="Arial"/>
          <w:sz w:val="20"/>
          <w:szCs w:val="20"/>
        </w:rPr>
        <w:t>uved</w:t>
      </w:r>
      <w:r>
        <w:rPr>
          <w:rFonts w:ascii="Arial" w:hAnsi="Arial" w:cs="Arial"/>
          <w:sz w:val="20"/>
          <w:szCs w:val="20"/>
        </w:rPr>
        <w:t>la, že Duhová kniha odráží priority Programového prohlášení a obsahuje 19 akcí</w:t>
      </w:r>
      <w:r w:rsidR="0013507D">
        <w:rPr>
          <w:rFonts w:ascii="Arial" w:hAnsi="Arial" w:cs="Arial"/>
          <w:sz w:val="20"/>
          <w:szCs w:val="20"/>
        </w:rPr>
        <w:t>, které by měly být uskutečněny ve středně dobém výhledu.</w:t>
      </w:r>
      <w:r>
        <w:rPr>
          <w:rFonts w:ascii="Arial" w:hAnsi="Arial" w:cs="Arial"/>
          <w:sz w:val="20"/>
          <w:szCs w:val="20"/>
        </w:rPr>
        <w:t xml:space="preserve"> </w:t>
      </w:r>
      <w:r w:rsidR="0013507D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 rozsáhlé diskus</w:t>
      </w:r>
      <w:r w:rsidR="0013507D">
        <w:rPr>
          <w:rFonts w:ascii="Arial" w:hAnsi="Arial" w:cs="Arial"/>
          <w:sz w:val="20"/>
          <w:szCs w:val="20"/>
        </w:rPr>
        <w:t xml:space="preserve">e vyplynulo několik požadavků na důkladnější projednání některých akcí, dále bylo požadováno projednávání investic za přítomnosti radního p. </w:t>
      </w:r>
      <w:proofErr w:type="spellStart"/>
      <w:r w:rsidR="0013507D">
        <w:rPr>
          <w:rFonts w:ascii="Arial" w:hAnsi="Arial" w:cs="Arial"/>
          <w:sz w:val="20"/>
          <w:szCs w:val="20"/>
        </w:rPr>
        <w:t>Hořánka</w:t>
      </w:r>
      <w:proofErr w:type="spellEnd"/>
      <w:r w:rsidR="0013507D" w:rsidRPr="00460E9F">
        <w:rPr>
          <w:rFonts w:ascii="Arial" w:hAnsi="Arial" w:cs="Arial"/>
          <w:sz w:val="20"/>
          <w:szCs w:val="20"/>
        </w:rPr>
        <w:t xml:space="preserve">. </w:t>
      </w:r>
      <w:r w:rsidR="00460E9F" w:rsidRPr="00460E9F">
        <w:rPr>
          <w:rFonts w:ascii="Arial" w:hAnsi="Arial" w:cs="Arial"/>
          <w:color w:val="000000"/>
          <w:sz w:val="20"/>
          <w:szCs w:val="20"/>
          <w:lang w:eastAsia="cs-CZ"/>
        </w:rPr>
        <w:t>Mgr. Píša požádal, aby byla na zářijové zasedání komise zařazena otázka budoucího využití objektu Milady Horákové 41/99 a aby byla na konci roku komise seznámena s aktualizací Duhové knihy.</w:t>
      </w:r>
      <w:r w:rsidR="00460E9F">
        <w:rPr>
          <w:rFonts w:ascii="Tms Rmn" w:hAnsi="Tms Rmn" w:cs="Tms Rmn"/>
          <w:color w:val="000000"/>
          <w:lang w:eastAsia="cs-CZ"/>
        </w:rPr>
        <w:t xml:space="preserve"> </w:t>
      </w:r>
      <w:r w:rsidR="00460E9F">
        <w:rPr>
          <w:rFonts w:ascii="Arial" w:hAnsi="Arial" w:cs="Arial"/>
          <w:sz w:val="20"/>
          <w:szCs w:val="20"/>
        </w:rPr>
        <w:t>Ing.</w:t>
      </w:r>
      <w:r w:rsidR="00C85AE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5AEF">
        <w:rPr>
          <w:rFonts w:ascii="Arial" w:hAnsi="Arial" w:cs="Arial"/>
          <w:sz w:val="20"/>
          <w:szCs w:val="20"/>
        </w:rPr>
        <w:t>Piterákovou</w:t>
      </w:r>
      <w:proofErr w:type="spellEnd"/>
      <w:r w:rsidR="00C85AEF">
        <w:rPr>
          <w:rFonts w:ascii="Arial" w:hAnsi="Arial" w:cs="Arial"/>
          <w:sz w:val="20"/>
          <w:szCs w:val="20"/>
        </w:rPr>
        <w:t xml:space="preserve"> bylo sděleno, že materiál bude předložen zastupitelům na příštím zasedání.</w:t>
      </w:r>
    </w:p>
    <w:p w:rsidR="00960F66" w:rsidRDefault="0013507D" w:rsidP="0013507D">
      <w:pPr>
        <w:pStyle w:val="Zkladntext21"/>
        <w:ind w:firstLine="284"/>
        <w:jc w:val="left"/>
        <w:rPr>
          <w:b w:val="0"/>
          <w:szCs w:val="20"/>
        </w:rPr>
      </w:pPr>
      <w:r w:rsidRPr="0013507D">
        <w:rPr>
          <w:bCs w:val="0"/>
          <w:szCs w:val="20"/>
        </w:rPr>
        <w:t>Závěr:</w:t>
      </w:r>
      <w:r>
        <w:rPr>
          <w:szCs w:val="20"/>
        </w:rPr>
        <w:t xml:space="preserve"> </w:t>
      </w:r>
      <w:r w:rsidRPr="0013507D">
        <w:rPr>
          <w:b w:val="0"/>
          <w:szCs w:val="20"/>
        </w:rPr>
        <w:t>KMP</w:t>
      </w:r>
      <w:r>
        <w:rPr>
          <w:b w:val="0"/>
          <w:szCs w:val="20"/>
        </w:rPr>
        <w:t xml:space="preserve"> bere předložený materiál na vědomí.</w:t>
      </w:r>
    </w:p>
    <w:p w:rsidR="00C85AEF" w:rsidRDefault="00C85AEF" w:rsidP="0013507D">
      <w:pPr>
        <w:pStyle w:val="Zkladntext21"/>
        <w:ind w:firstLine="284"/>
        <w:jc w:val="left"/>
        <w:rPr>
          <w:b w:val="0"/>
          <w:szCs w:val="20"/>
        </w:rPr>
      </w:pPr>
    </w:p>
    <w:p w:rsidR="0013507D" w:rsidRDefault="0013507D" w:rsidP="0013507D">
      <w:pPr>
        <w:pStyle w:val="Zkladntext21"/>
        <w:ind w:firstLine="284"/>
        <w:jc w:val="left"/>
        <w:rPr>
          <w:szCs w:val="20"/>
        </w:rPr>
      </w:pPr>
    </w:p>
    <w:p w:rsidR="0013507D" w:rsidRDefault="0013507D" w:rsidP="0013507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4) Pravidla pro převod nemovitostí ve vlastnictví hl. m. Prahy</w:t>
      </w:r>
    </w:p>
    <w:p w:rsidR="0013507D" w:rsidRDefault="0013507D" w:rsidP="0013507D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úvodním slově uvedl předseda, že bod je předkládán na žádost p. </w:t>
      </w:r>
      <w:proofErr w:type="spellStart"/>
      <w:r>
        <w:rPr>
          <w:rFonts w:ascii="Arial" w:hAnsi="Arial" w:cs="Arial"/>
          <w:sz w:val="20"/>
          <w:szCs w:val="20"/>
        </w:rPr>
        <w:t>Mahrika</w:t>
      </w:r>
      <w:proofErr w:type="spellEnd"/>
      <w:r w:rsidR="005E69E6">
        <w:rPr>
          <w:rFonts w:ascii="Arial" w:hAnsi="Arial" w:cs="Arial"/>
          <w:sz w:val="20"/>
          <w:szCs w:val="20"/>
        </w:rPr>
        <w:t>. Pan předseda porovnal</w:t>
      </w:r>
      <w:r>
        <w:rPr>
          <w:rFonts w:ascii="Arial" w:hAnsi="Arial" w:cs="Arial"/>
          <w:sz w:val="20"/>
          <w:szCs w:val="20"/>
        </w:rPr>
        <w:t xml:space="preserve"> </w:t>
      </w:r>
      <w:r w:rsidR="005E69E6">
        <w:rPr>
          <w:rFonts w:ascii="Arial" w:hAnsi="Arial" w:cs="Arial"/>
          <w:sz w:val="20"/>
          <w:szCs w:val="20"/>
        </w:rPr>
        <w:t>pravidla prodejů HMP a MČ Praha</w:t>
      </w:r>
      <w:r w:rsidR="005D218A">
        <w:rPr>
          <w:rFonts w:ascii="Arial" w:hAnsi="Arial" w:cs="Arial"/>
          <w:sz w:val="20"/>
          <w:szCs w:val="20"/>
        </w:rPr>
        <w:t xml:space="preserve"> </w:t>
      </w:r>
      <w:r w:rsidR="005E69E6">
        <w:rPr>
          <w:rFonts w:ascii="Arial" w:hAnsi="Arial" w:cs="Arial"/>
          <w:sz w:val="20"/>
          <w:szCs w:val="20"/>
        </w:rPr>
        <w:t>6</w:t>
      </w:r>
      <w:r w:rsidR="00C85AEF">
        <w:rPr>
          <w:rFonts w:ascii="Arial" w:hAnsi="Arial" w:cs="Arial"/>
          <w:sz w:val="20"/>
          <w:szCs w:val="20"/>
        </w:rPr>
        <w:t>.</w:t>
      </w:r>
      <w:r w:rsidR="005E69E6">
        <w:rPr>
          <w:rFonts w:ascii="Arial" w:hAnsi="Arial" w:cs="Arial"/>
          <w:sz w:val="20"/>
          <w:szCs w:val="20"/>
        </w:rPr>
        <w:t xml:space="preserve"> P. </w:t>
      </w:r>
      <w:proofErr w:type="spellStart"/>
      <w:r w:rsidR="005E69E6">
        <w:rPr>
          <w:rFonts w:ascii="Arial" w:hAnsi="Arial" w:cs="Arial"/>
          <w:sz w:val="20"/>
          <w:szCs w:val="20"/>
        </w:rPr>
        <w:t>Mahrik</w:t>
      </w:r>
      <w:proofErr w:type="spellEnd"/>
      <w:r w:rsidR="005E69E6">
        <w:rPr>
          <w:rFonts w:ascii="Arial" w:hAnsi="Arial" w:cs="Arial"/>
          <w:sz w:val="20"/>
          <w:szCs w:val="20"/>
        </w:rPr>
        <w:t xml:space="preserve"> je přesvědčen, že pravidla prodejů na HMP a na MČ Praha 6 by měla být v souladu. </w:t>
      </w:r>
      <w:r>
        <w:rPr>
          <w:rFonts w:ascii="Arial" w:hAnsi="Arial" w:cs="Arial"/>
          <w:sz w:val="20"/>
          <w:szCs w:val="20"/>
        </w:rPr>
        <w:t>V</w:t>
      </w:r>
      <w:r w:rsidR="005E69E6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diskusi</w:t>
      </w:r>
      <w:r w:rsidR="005E69E6">
        <w:rPr>
          <w:rFonts w:ascii="Arial" w:hAnsi="Arial" w:cs="Arial"/>
          <w:sz w:val="20"/>
          <w:szCs w:val="20"/>
        </w:rPr>
        <w:t xml:space="preserve"> se hovořilo, zda prodávat pouze za CM nebo umožnit prodej za ZP. Diskusi shrnul předseda </w:t>
      </w:r>
      <w:r w:rsidR="00DC39D4">
        <w:rPr>
          <w:rFonts w:ascii="Arial" w:hAnsi="Arial" w:cs="Arial"/>
          <w:sz w:val="20"/>
          <w:szCs w:val="20"/>
        </w:rPr>
        <w:t>tím, že zásady prodejů pozemků na HMP</w:t>
      </w:r>
      <w:r w:rsidR="005D218A">
        <w:rPr>
          <w:rFonts w:ascii="Arial" w:hAnsi="Arial" w:cs="Arial"/>
          <w:sz w:val="20"/>
          <w:szCs w:val="20"/>
        </w:rPr>
        <w:t xml:space="preserve"> </w:t>
      </w:r>
      <w:r w:rsidR="00DC39D4">
        <w:rPr>
          <w:rFonts w:ascii="Arial" w:hAnsi="Arial" w:cs="Arial"/>
          <w:sz w:val="20"/>
          <w:szCs w:val="20"/>
        </w:rPr>
        <w:t xml:space="preserve">a na MČ Praha 6 nejsou v rozporu. </w:t>
      </w:r>
      <w:r w:rsidR="000C76DB" w:rsidRPr="000C76DB">
        <w:rPr>
          <w:rFonts w:ascii="Arial" w:hAnsi="Arial" w:cs="Arial"/>
          <w:color w:val="000000"/>
          <w:sz w:val="20"/>
          <w:szCs w:val="20"/>
          <w:lang w:eastAsia="cs-CZ"/>
        </w:rPr>
        <w:t>Mgr. Píša uvedl, že je nutné přihlédnout i ke kontinuitě prodejů, a to na jedné straně vzhledem k prodejům svěřeného majetku v minulosti, na straně druhé vzhledem k prodejům majetku ze strany HMP.</w:t>
      </w:r>
      <w:r w:rsidR="000C76DB">
        <w:rPr>
          <w:rFonts w:ascii="Tms Rmn" w:hAnsi="Tms Rmn" w:cs="Tms Rmn"/>
          <w:color w:val="000000"/>
          <w:lang w:eastAsia="cs-CZ"/>
        </w:rPr>
        <w:t xml:space="preserve"> </w:t>
      </w:r>
      <w:r w:rsidR="00DC39D4">
        <w:rPr>
          <w:rFonts w:ascii="Arial" w:hAnsi="Arial" w:cs="Arial"/>
          <w:sz w:val="20"/>
          <w:szCs w:val="20"/>
        </w:rPr>
        <w:t xml:space="preserve">Mgr. Chabr upozornil, že bod byl v různém a jeho projednání mělo být pouze na vědomí. P. </w:t>
      </w:r>
      <w:proofErr w:type="spellStart"/>
      <w:r w:rsidR="00DC39D4">
        <w:rPr>
          <w:rFonts w:ascii="Arial" w:hAnsi="Arial" w:cs="Arial"/>
          <w:sz w:val="20"/>
          <w:szCs w:val="20"/>
        </w:rPr>
        <w:t>Mahrik</w:t>
      </w:r>
      <w:proofErr w:type="spellEnd"/>
      <w:r w:rsidR="00DC39D4">
        <w:rPr>
          <w:rFonts w:ascii="Arial" w:hAnsi="Arial" w:cs="Arial"/>
          <w:sz w:val="20"/>
          <w:szCs w:val="20"/>
        </w:rPr>
        <w:t xml:space="preserve"> žádal o přijetí závěru jako u ostatních projednávaných bodů. Členové se shodli, že se bude hlasovat o níže uvedeném </w:t>
      </w:r>
      <w:r w:rsidR="00C85AEF">
        <w:rPr>
          <w:rFonts w:ascii="Arial" w:hAnsi="Arial" w:cs="Arial"/>
          <w:sz w:val="20"/>
          <w:szCs w:val="20"/>
        </w:rPr>
        <w:t xml:space="preserve">usnesení formulovaném P. </w:t>
      </w:r>
      <w:proofErr w:type="spellStart"/>
      <w:r w:rsidR="00C85AEF">
        <w:rPr>
          <w:rFonts w:ascii="Arial" w:hAnsi="Arial" w:cs="Arial"/>
          <w:sz w:val="20"/>
          <w:szCs w:val="20"/>
        </w:rPr>
        <w:t>Mahrikem</w:t>
      </w:r>
      <w:proofErr w:type="spellEnd"/>
      <w:r w:rsidR="00DC39D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13507D" w:rsidRDefault="00DC39D4" w:rsidP="0013507D">
      <w:pPr>
        <w:autoSpaceDE w:val="0"/>
        <w:autoSpaceDN w:val="0"/>
        <w:adjustRightInd w:val="0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upravit pravidla prodejů m.</w:t>
      </w:r>
      <w:r w:rsidR="00E054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č. Praha 6 </w:t>
      </w:r>
      <w:r w:rsidR="005D218A">
        <w:rPr>
          <w:rFonts w:ascii="Arial" w:hAnsi="Arial" w:cs="Arial"/>
          <w:sz w:val="20"/>
          <w:szCs w:val="20"/>
        </w:rPr>
        <w:t>a to v čl. 4</w:t>
      </w:r>
      <w:r w:rsidR="00E054C8">
        <w:rPr>
          <w:rFonts w:ascii="Arial" w:hAnsi="Arial" w:cs="Arial"/>
          <w:sz w:val="20"/>
          <w:szCs w:val="20"/>
        </w:rPr>
        <w:t xml:space="preserve"> tak</w:t>
      </w:r>
      <w:r w:rsidR="005D218A">
        <w:rPr>
          <w:rFonts w:ascii="Arial" w:hAnsi="Arial" w:cs="Arial"/>
          <w:sz w:val="20"/>
          <w:szCs w:val="20"/>
        </w:rPr>
        <w:t>,</w:t>
      </w:r>
      <w:r w:rsidR="00E054C8">
        <w:rPr>
          <w:rFonts w:ascii="Arial" w:hAnsi="Arial" w:cs="Arial"/>
          <w:sz w:val="20"/>
          <w:szCs w:val="20"/>
        </w:rPr>
        <w:t xml:space="preserve"> aby byl ve shodě s čl. III. pravidel HMP.</w:t>
      </w:r>
    </w:p>
    <w:p w:rsidR="0013507D" w:rsidRDefault="0013507D" w:rsidP="0013507D">
      <w:pPr>
        <w:pStyle w:val="Zkladntext21"/>
        <w:ind w:firstLine="284"/>
        <w:jc w:val="left"/>
      </w:pPr>
    </w:p>
    <w:p w:rsidR="00E054C8" w:rsidRPr="00CA7AB5" w:rsidRDefault="00E054C8" w:rsidP="00E054C8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2 : 5 : 5 </w:t>
      </w:r>
      <w:r>
        <w:rPr>
          <w:rFonts w:ascii="Arial" w:hAnsi="Arial" w:cs="Arial"/>
          <w:sz w:val="20"/>
        </w:rPr>
        <w:t xml:space="preserve">(pro p. </w:t>
      </w:r>
      <w:proofErr w:type="spellStart"/>
      <w:r>
        <w:rPr>
          <w:rFonts w:ascii="Arial" w:hAnsi="Arial" w:cs="Arial"/>
          <w:sz w:val="20"/>
        </w:rPr>
        <w:t>Mahrik</w:t>
      </w:r>
      <w:proofErr w:type="spellEnd"/>
      <w:r>
        <w:rPr>
          <w:rFonts w:ascii="Arial" w:hAnsi="Arial" w:cs="Arial"/>
          <w:sz w:val="20"/>
        </w:rPr>
        <w:t xml:space="preserve">, Mgr. Suchan, </w:t>
      </w:r>
      <w:r w:rsidR="00C85AEF">
        <w:rPr>
          <w:rFonts w:ascii="Arial" w:hAnsi="Arial" w:cs="Arial"/>
          <w:sz w:val="20"/>
        </w:rPr>
        <w:t xml:space="preserve">zdrželi se </w:t>
      </w:r>
      <w:r>
        <w:rPr>
          <w:rFonts w:ascii="Arial" w:hAnsi="Arial" w:cs="Arial"/>
          <w:sz w:val="20"/>
        </w:rPr>
        <w:t>p. Lazar, Mgr. Chabr, p. Kabelová, Mgr. Píša, Ing. Bosák)</w:t>
      </w:r>
    </w:p>
    <w:p w:rsidR="00E054C8" w:rsidRDefault="00E054C8" w:rsidP="00E054C8">
      <w:pPr>
        <w:ind w:left="6300"/>
        <w:jc w:val="both"/>
        <w:rPr>
          <w:szCs w:val="20"/>
        </w:rPr>
      </w:pPr>
      <w:r>
        <w:rPr>
          <w:rFonts w:ascii="Arial" w:hAnsi="Arial" w:cs="Arial"/>
          <w:sz w:val="20"/>
          <w:szCs w:val="20"/>
        </w:rPr>
        <w:t xml:space="preserve">(neschváleno) </w:t>
      </w:r>
    </w:p>
    <w:p w:rsidR="00E054C8" w:rsidRPr="00A36004" w:rsidRDefault="00E054C8" w:rsidP="00E054C8">
      <w:pPr>
        <w:pStyle w:val="Zkladntext21"/>
        <w:jc w:val="left"/>
      </w:pPr>
    </w:p>
    <w:p w:rsidR="00960F66" w:rsidRDefault="00E054C8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960F66">
        <w:rPr>
          <w:rFonts w:ascii="Arial" w:hAnsi="Arial" w:cs="Arial"/>
          <w:b/>
          <w:sz w:val="20"/>
          <w:szCs w:val="20"/>
        </w:rPr>
        <w:t>)</w:t>
      </w:r>
      <w:r w:rsidR="00960F66" w:rsidRPr="00DF44F0">
        <w:rPr>
          <w:b/>
          <w:szCs w:val="20"/>
        </w:rPr>
        <w:t xml:space="preserve"> </w:t>
      </w:r>
      <w:r w:rsidR="006B2E2B" w:rsidRPr="00E94D79">
        <w:rPr>
          <w:rFonts w:ascii="Arial" w:hAnsi="Arial" w:cs="Arial"/>
          <w:b/>
          <w:sz w:val="20"/>
          <w:szCs w:val="20"/>
        </w:rPr>
        <w:t>S</w:t>
      </w:r>
      <w:r w:rsidR="00960F66" w:rsidRPr="00E94D79">
        <w:rPr>
          <w:rFonts w:ascii="Arial" w:hAnsi="Arial" w:cs="Arial"/>
          <w:b/>
          <w:bCs/>
          <w:color w:val="000000"/>
          <w:sz w:val="20"/>
          <w:szCs w:val="20"/>
        </w:rPr>
        <w:t>věření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části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>ů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960F66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1307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C54CD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 Liboc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a </w:t>
      </w:r>
      <w:proofErr w:type="spellStart"/>
      <w:r w:rsidR="00C54CD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C54CD7">
        <w:rPr>
          <w:rFonts w:ascii="Arial" w:hAnsi="Arial" w:cs="Arial"/>
          <w:b/>
          <w:bCs/>
          <w:color w:val="000000"/>
          <w:sz w:val="20"/>
          <w:szCs w:val="20"/>
        </w:rPr>
        <w:t>. č. 2876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>/1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960F6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Ruzyně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8F068C" w:rsidRDefault="00960F66" w:rsidP="005D218A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 V diskusi </w:t>
      </w:r>
      <w:r w:rsidR="00E054C8">
        <w:rPr>
          <w:rFonts w:ascii="Arial" w:hAnsi="Arial" w:cs="Arial"/>
          <w:sz w:val="20"/>
          <w:szCs w:val="20"/>
        </w:rPr>
        <w:t xml:space="preserve">bylo sděleno, že TSK navrhují pouze výpůjčku, se svěřením </w:t>
      </w:r>
      <w:r w:rsidR="005D218A">
        <w:rPr>
          <w:rFonts w:ascii="Arial" w:hAnsi="Arial" w:cs="Arial"/>
          <w:sz w:val="20"/>
          <w:szCs w:val="20"/>
        </w:rPr>
        <w:t>částí pozemků nebudou souhlasit.</w:t>
      </w:r>
    </w:p>
    <w:p w:rsidR="00960F66" w:rsidRPr="00245231" w:rsidRDefault="00960F66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E054C8">
        <w:rPr>
          <w:rFonts w:ascii="Arial" w:hAnsi="Arial" w:cs="Arial"/>
          <w:sz w:val="20"/>
          <w:szCs w:val="20"/>
        </w:rPr>
        <w:t xml:space="preserve">výpůjčku </w:t>
      </w:r>
      <w:r w:rsidR="008F068C">
        <w:rPr>
          <w:rFonts w:ascii="Arial" w:hAnsi="Arial" w:cs="Arial"/>
          <w:sz w:val="20"/>
          <w:szCs w:val="20"/>
        </w:rPr>
        <w:t>části</w:t>
      </w:r>
      <w:r w:rsidR="006B2E2B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bCs/>
          <w:color w:val="000000"/>
          <w:sz w:val="20"/>
          <w:szCs w:val="20"/>
        </w:rPr>
        <w:t>ozemk</w:t>
      </w:r>
      <w:r w:rsidR="006B2E2B">
        <w:rPr>
          <w:rFonts w:ascii="Arial" w:hAnsi="Arial" w:cs="Arial"/>
          <w:bCs/>
          <w:color w:val="000000"/>
          <w:sz w:val="20"/>
          <w:szCs w:val="20"/>
        </w:rPr>
        <w:t>ů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č. 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1307/1 k.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Liboc a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. č. 2876/10 k.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Ruzyně</w:t>
      </w:r>
      <w:r w:rsidR="00067B25">
        <w:rPr>
          <w:rFonts w:ascii="Arial" w:hAnsi="Arial" w:cs="Arial"/>
          <w:bCs/>
          <w:color w:val="000000"/>
          <w:sz w:val="20"/>
          <w:szCs w:val="20"/>
        </w:rPr>
        <w:t>.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:rsidR="006B5764" w:rsidRPr="00E054C8" w:rsidRDefault="006B5764">
      <w:pPr>
        <w:ind w:left="63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hlasování: 8</w:t>
      </w:r>
      <w:r w:rsidR="00960F66">
        <w:rPr>
          <w:rFonts w:ascii="Arial" w:hAnsi="Arial" w:cs="Arial"/>
          <w:b/>
          <w:sz w:val="20"/>
        </w:rPr>
        <w:t xml:space="preserve"> : 0 : </w:t>
      </w:r>
      <w:r w:rsidR="00E054C8">
        <w:rPr>
          <w:rFonts w:ascii="Arial" w:hAnsi="Arial" w:cs="Arial"/>
          <w:b/>
          <w:sz w:val="20"/>
        </w:rPr>
        <w:t xml:space="preserve">1 </w:t>
      </w:r>
      <w:r w:rsidR="00E054C8" w:rsidRPr="00E054C8">
        <w:rPr>
          <w:rFonts w:ascii="Arial" w:hAnsi="Arial" w:cs="Arial"/>
          <w:sz w:val="20"/>
        </w:rPr>
        <w:t>(p. Dočekal)</w:t>
      </w:r>
      <w:r w:rsidR="00960F66" w:rsidRPr="00E054C8">
        <w:rPr>
          <w:rFonts w:ascii="Arial" w:hAnsi="Arial" w:cs="Arial"/>
          <w:sz w:val="20"/>
        </w:rPr>
        <w:t xml:space="preserve"> </w:t>
      </w:r>
    </w:p>
    <w:p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:rsidR="00245231" w:rsidRDefault="00445E14" w:rsidP="006B2E2B">
      <w:pPr>
        <w:pStyle w:val="Zkladntext21"/>
        <w:jc w:val="left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  <w:t xml:space="preserve">           p. </w:t>
      </w:r>
      <w:proofErr w:type="spellStart"/>
      <w:r>
        <w:rPr>
          <w:b w:val="0"/>
          <w:bCs w:val="0"/>
          <w:szCs w:val="20"/>
        </w:rPr>
        <w:t>Mahrik</w:t>
      </w:r>
      <w:proofErr w:type="spellEnd"/>
      <w:r>
        <w:rPr>
          <w:b w:val="0"/>
          <w:bCs w:val="0"/>
          <w:szCs w:val="20"/>
        </w:rPr>
        <w:t xml:space="preserve"> nepřítomen</w:t>
      </w:r>
    </w:p>
    <w:p w:rsidR="00445E14" w:rsidRDefault="00445E14" w:rsidP="006B2E2B">
      <w:pPr>
        <w:pStyle w:val="Zkladntext21"/>
        <w:jc w:val="left"/>
        <w:rPr>
          <w:b w:val="0"/>
          <w:bCs w:val="0"/>
          <w:szCs w:val="20"/>
        </w:rPr>
      </w:pPr>
    </w:p>
    <w:p w:rsidR="005D218A" w:rsidRDefault="005D218A" w:rsidP="006B2E2B">
      <w:pPr>
        <w:pStyle w:val="Zkladntext21"/>
        <w:jc w:val="left"/>
        <w:rPr>
          <w:b w:val="0"/>
          <w:bCs w:val="0"/>
          <w:szCs w:val="20"/>
        </w:rPr>
      </w:pPr>
    </w:p>
    <w:p w:rsidR="005D218A" w:rsidRDefault="005D218A" w:rsidP="006B2E2B">
      <w:pPr>
        <w:pStyle w:val="Zkladntext21"/>
        <w:jc w:val="left"/>
        <w:rPr>
          <w:b w:val="0"/>
          <w:bCs w:val="0"/>
          <w:szCs w:val="20"/>
        </w:rPr>
      </w:pPr>
    </w:p>
    <w:p w:rsidR="006B2E2B" w:rsidRDefault="00E054C8" w:rsidP="006B2E2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6B2E2B" w:rsidRPr="00C54CD7">
        <w:rPr>
          <w:rFonts w:ascii="Arial" w:hAnsi="Arial" w:cs="Arial"/>
          <w:b/>
          <w:sz w:val="20"/>
          <w:szCs w:val="20"/>
        </w:rPr>
        <w:t xml:space="preserve">) </w:t>
      </w:r>
      <w:r w:rsidR="00C54CD7" w:rsidRPr="00C54CD7">
        <w:rPr>
          <w:rFonts w:ascii="Arial" w:hAnsi="Arial" w:cs="Arial"/>
          <w:b/>
          <w:sz w:val="20"/>
          <w:szCs w:val="20"/>
        </w:rPr>
        <w:t>Výpůjčka/pronájem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část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í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pozemk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ů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. č. 4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5 a 47/4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Voko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vice </w:t>
      </w:r>
    </w:p>
    <w:p w:rsidR="00245231" w:rsidRDefault="006B2E2B" w:rsidP="00963C02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problematice měl předsed</w:t>
      </w:r>
      <w:r w:rsidR="00E054C8">
        <w:rPr>
          <w:rFonts w:ascii="Arial" w:hAnsi="Arial" w:cs="Arial"/>
          <w:sz w:val="20"/>
          <w:szCs w:val="20"/>
        </w:rPr>
        <w:t xml:space="preserve">a, který se zmínil </w:t>
      </w:r>
      <w:r w:rsidR="00F52048">
        <w:rPr>
          <w:rFonts w:ascii="Arial" w:hAnsi="Arial" w:cs="Arial"/>
          <w:sz w:val="20"/>
          <w:szCs w:val="20"/>
        </w:rPr>
        <w:t>historii nabytí pozemku</w:t>
      </w:r>
      <w:r>
        <w:rPr>
          <w:rFonts w:ascii="Arial" w:hAnsi="Arial" w:cs="Arial"/>
          <w:sz w:val="20"/>
          <w:szCs w:val="20"/>
        </w:rPr>
        <w:t xml:space="preserve">. V diskusi </w:t>
      </w:r>
      <w:r w:rsidR="00F52048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F52048">
        <w:rPr>
          <w:rFonts w:ascii="Arial" w:hAnsi="Arial" w:cs="Arial"/>
          <w:sz w:val="20"/>
          <w:szCs w:val="20"/>
        </w:rPr>
        <w:t>Mahrik</w:t>
      </w:r>
      <w:proofErr w:type="spellEnd"/>
      <w:r w:rsidR="00F52048">
        <w:rPr>
          <w:rFonts w:ascii="Arial" w:hAnsi="Arial" w:cs="Arial"/>
          <w:sz w:val="20"/>
          <w:szCs w:val="20"/>
        </w:rPr>
        <w:t xml:space="preserve"> chtěl vědět, jaká je výše nájemného dle </w:t>
      </w:r>
      <w:r w:rsidR="005D218A">
        <w:rPr>
          <w:rFonts w:ascii="Arial" w:hAnsi="Arial" w:cs="Arial"/>
          <w:sz w:val="20"/>
          <w:szCs w:val="20"/>
        </w:rPr>
        <w:t>cenové mapy</w:t>
      </w:r>
      <w:r w:rsidR="00F52048">
        <w:rPr>
          <w:rFonts w:ascii="Arial" w:hAnsi="Arial" w:cs="Arial"/>
          <w:sz w:val="20"/>
          <w:szCs w:val="20"/>
        </w:rPr>
        <w:t xml:space="preserve"> a jaká dle ZP a od kdy lze uplatnit smluvní pokutu, která činí 500 tis. Kč. P. </w:t>
      </w:r>
      <w:proofErr w:type="spellStart"/>
      <w:r w:rsidR="00F52048">
        <w:rPr>
          <w:rFonts w:ascii="Arial" w:hAnsi="Arial" w:cs="Arial"/>
          <w:sz w:val="20"/>
          <w:szCs w:val="20"/>
        </w:rPr>
        <w:t>Mahrik</w:t>
      </w:r>
      <w:proofErr w:type="spellEnd"/>
      <w:r w:rsidR="00F52048">
        <w:rPr>
          <w:rFonts w:ascii="Arial" w:hAnsi="Arial" w:cs="Arial"/>
          <w:sz w:val="20"/>
          <w:szCs w:val="20"/>
        </w:rPr>
        <w:t xml:space="preserve"> </w:t>
      </w:r>
      <w:r w:rsidR="00067B25">
        <w:rPr>
          <w:rFonts w:ascii="Arial" w:hAnsi="Arial" w:cs="Arial"/>
          <w:sz w:val="20"/>
          <w:szCs w:val="20"/>
        </w:rPr>
        <w:t>se připojil k návrhu p. předsedy,</w:t>
      </w:r>
      <w:r w:rsidR="00F52048">
        <w:rPr>
          <w:rFonts w:ascii="Arial" w:hAnsi="Arial" w:cs="Arial"/>
          <w:sz w:val="20"/>
          <w:szCs w:val="20"/>
        </w:rPr>
        <w:t xml:space="preserve"> stanovit nájem ve výši smluvní pokuty, kterou lze uplatnit až na základě výzvy k vyklizení pozemku. Někteří členové se dotazovali, proč je nutné, aby společnost Rezidence Vokovice</w:t>
      </w:r>
      <w:r w:rsidR="00963C02">
        <w:rPr>
          <w:rFonts w:ascii="Arial" w:hAnsi="Arial" w:cs="Arial"/>
          <w:sz w:val="20"/>
          <w:szCs w:val="20"/>
        </w:rPr>
        <w:t xml:space="preserve"> s.r.o. </w:t>
      </w:r>
      <w:r w:rsidR="00F52048">
        <w:rPr>
          <w:rFonts w:ascii="Arial" w:hAnsi="Arial" w:cs="Arial"/>
          <w:sz w:val="20"/>
          <w:szCs w:val="20"/>
        </w:rPr>
        <w:t>měla pozemky oplocené, není znám důvod, dále poukazovali na neprůchodnost územím. Průchod má vzniknout, až po dobudování komplexu a úpravy pozemků. P. Dočekal upozornil, že v minulosti při výstavbě metra vyšel původní vlastník pozemku vstříc m. č. Praha 6 a navrhl, aby OSM jednal se společností Rezidence Vokovice</w:t>
      </w:r>
      <w:r w:rsidR="00963C02">
        <w:rPr>
          <w:rFonts w:ascii="Arial" w:hAnsi="Arial" w:cs="Arial"/>
          <w:sz w:val="20"/>
          <w:szCs w:val="20"/>
        </w:rPr>
        <w:t xml:space="preserve"> s.r.o.</w:t>
      </w:r>
      <w:r w:rsidR="00F52048">
        <w:rPr>
          <w:rFonts w:ascii="Arial" w:hAnsi="Arial" w:cs="Arial"/>
          <w:sz w:val="20"/>
          <w:szCs w:val="20"/>
        </w:rPr>
        <w:t xml:space="preserve"> o výši nájmu. Ing. Lacinová požádala o stanovení částky pro toto jednání.</w:t>
      </w:r>
      <w:r w:rsidR="00365942">
        <w:rPr>
          <w:rFonts w:ascii="Arial" w:hAnsi="Arial" w:cs="Arial"/>
          <w:sz w:val="20"/>
          <w:szCs w:val="20"/>
        </w:rPr>
        <w:t xml:space="preserve"> Předseda shrnul </w:t>
      </w:r>
      <w:r w:rsidR="00963C02">
        <w:rPr>
          <w:rFonts w:ascii="Arial" w:hAnsi="Arial" w:cs="Arial"/>
          <w:sz w:val="20"/>
          <w:szCs w:val="20"/>
        </w:rPr>
        <w:t>jednotlivé návrhy řešení a vzhledem k vývoji celé kauzy byl</w:t>
      </w:r>
      <w:r w:rsidR="00C7304D">
        <w:rPr>
          <w:rFonts w:ascii="Arial" w:hAnsi="Arial" w:cs="Arial"/>
          <w:sz w:val="20"/>
          <w:szCs w:val="20"/>
        </w:rPr>
        <w:t>o</w:t>
      </w:r>
      <w:r w:rsidR="00963C02">
        <w:rPr>
          <w:rFonts w:ascii="Arial" w:hAnsi="Arial" w:cs="Arial"/>
          <w:sz w:val="20"/>
          <w:szCs w:val="20"/>
        </w:rPr>
        <w:t xml:space="preserve"> </w:t>
      </w:r>
      <w:r w:rsidR="00C7304D">
        <w:rPr>
          <w:rFonts w:ascii="Arial" w:hAnsi="Arial" w:cs="Arial"/>
          <w:sz w:val="20"/>
          <w:szCs w:val="20"/>
        </w:rPr>
        <w:t xml:space="preserve">na jeho návrh </w:t>
      </w:r>
      <w:r w:rsidR="00963C02">
        <w:rPr>
          <w:rFonts w:ascii="Arial" w:hAnsi="Arial" w:cs="Arial"/>
          <w:sz w:val="20"/>
          <w:szCs w:val="20"/>
        </w:rPr>
        <w:t>přijat</w:t>
      </w:r>
      <w:r w:rsidR="00C7304D">
        <w:rPr>
          <w:rFonts w:ascii="Arial" w:hAnsi="Arial" w:cs="Arial"/>
          <w:sz w:val="20"/>
          <w:szCs w:val="20"/>
        </w:rPr>
        <w:t>o</w:t>
      </w:r>
      <w:r w:rsidR="00963C02">
        <w:rPr>
          <w:rFonts w:ascii="Arial" w:hAnsi="Arial" w:cs="Arial"/>
          <w:sz w:val="20"/>
          <w:szCs w:val="20"/>
        </w:rPr>
        <w:t xml:space="preserve"> níže uveden</w:t>
      </w:r>
      <w:r w:rsidR="00C7304D">
        <w:rPr>
          <w:rFonts w:ascii="Arial" w:hAnsi="Arial" w:cs="Arial"/>
          <w:sz w:val="20"/>
          <w:szCs w:val="20"/>
        </w:rPr>
        <w:t>é</w:t>
      </w:r>
      <w:r w:rsidR="00963C02">
        <w:rPr>
          <w:rFonts w:ascii="Arial" w:hAnsi="Arial" w:cs="Arial"/>
          <w:sz w:val="20"/>
          <w:szCs w:val="20"/>
        </w:rPr>
        <w:t xml:space="preserve"> </w:t>
      </w:r>
      <w:r w:rsidR="00C7304D">
        <w:rPr>
          <w:rFonts w:ascii="Arial" w:hAnsi="Arial" w:cs="Arial"/>
          <w:sz w:val="20"/>
          <w:szCs w:val="20"/>
        </w:rPr>
        <w:t>usnesení</w:t>
      </w:r>
      <w:r w:rsidR="00963C02">
        <w:rPr>
          <w:rFonts w:ascii="Arial" w:hAnsi="Arial" w:cs="Arial"/>
          <w:sz w:val="20"/>
          <w:szCs w:val="20"/>
        </w:rPr>
        <w:t>.</w:t>
      </w:r>
    </w:p>
    <w:p w:rsidR="00245231" w:rsidRDefault="00963C02" w:rsidP="00245231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6B2E2B">
        <w:rPr>
          <w:rFonts w:ascii="Arial" w:hAnsi="Arial" w:cs="Arial"/>
          <w:b/>
          <w:bCs/>
          <w:sz w:val="20"/>
          <w:szCs w:val="20"/>
        </w:rPr>
        <w:t>Závěr:</w:t>
      </w:r>
      <w:r w:rsidR="006B2E2B">
        <w:rPr>
          <w:rFonts w:ascii="Arial" w:hAnsi="Arial" w:cs="Arial"/>
          <w:sz w:val="20"/>
          <w:szCs w:val="20"/>
        </w:rPr>
        <w:t xml:space="preserve"> KMP doporučuje </w:t>
      </w:r>
      <w:r w:rsidR="00245231" w:rsidRPr="00245231">
        <w:rPr>
          <w:rFonts w:ascii="Arial" w:hAnsi="Arial" w:cs="Arial"/>
          <w:sz w:val="20"/>
          <w:szCs w:val="20"/>
        </w:rPr>
        <w:t>pronájem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částí pozemků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. č. 47/5 a 47/4 k.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Vokovice</w:t>
      </w:r>
      <w:r w:rsidR="0024523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963C02">
        <w:rPr>
          <w:rFonts w:ascii="Arial" w:hAnsi="Arial" w:cs="Arial"/>
          <w:bCs/>
          <w:color w:val="000000"/>
          <w:sz w:val="20"/>
          <w:szCs w:val="20"/>
        </w:rPr>
        <w:t xml:space="preserve">společnosti </w:t>
      </w:r>
      <w:r>
        <w:rPr>
          <w:rFonts w:ascii="Arial" w:hAnsi="Arial" w:cs="Arial"/>
          <w:sz w:val="20"/>
          <w:szCs w:val="20"/>
        </w:rPr>
        <w:t xml:space="preserve">Rezidence Vokovice s.r.o. za nájemné ve výši 500.000 Kč </w:t>
      </w:r>
      <w:r w:rsidR="00B96431">
        <w:rPr>
          <w:rFonts w:ascii="Arial" w:hAnsi="Arial" w:cs="Arial"/>
          <w:sz w:val="20"/>
          <w:szCs w:val="20"/>
        </w:rPr>
        <w:t xml:space="preserve">od 1.1.2019 </w:t>
      </w:r>
      <w:r>
        <w:rPr>
          <w:rFonts w:ascii="Arial" w:hAnsi="Arial" w:cs="Arial"/>
          <w:sz w:val="20"/>
          <w:szCs w:val="20"/>
        </w:rPr>
        <w:t>do 30.6.2020.</w:t>
      </w:r>
    </w:p>
    <w:p w:rsidR="00963C02" w:rsidRDefault="00963C02" w:rsidP="006B2E2B">
      <w:pPr>
        <w:ind w:left="6300"/>
        <w:jc w:val="both"/>
        <w:rPr>
          <w:szCs w:val="20"/>
        </w:rPr>
      </w:pPr>
    </w:p>
    <w:p w:rsidR="00F03406" w:rsidRDefault="00445E14" w:rsidP="006B2E2B">
      <w:pPr>
        <w:ind w:left="630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hlasování: 9</w:t>
      </w:r>
      <w:r w:rsidR="006B2E2B">
        <w:rPr>
          <w:rFonts w:ascii="Arial" w:hAnsi="Arial" w:cs="Arial"/>
          <w:b/>
          <w:sz w:val="20"/>
        </w:rPr>
        <w:t xml:space="preserve"> : 0 : </w:t>
      </w:r>
      <w:r w:rsidR="00963C02">
        <w:rPr>
          <w:rFonts w:ascii="Arial" w:hAnsi="Arial" w:cs="Arial"/>
          <w:b/>
          <w:sz w:val="20"/>
        </w:rPr>
        <w:t>1</w:t>
      </w:r>
      <w:r w:rsidR="00963C02">
        <w:rPr>
          <w:rFonts w:ascii="Arial" w:hAnsi="Arial" w:cs="Arial"/>
          <w:sz w:val="20"/>
        </w:rPr>
        <w:t xml:space="preserve"> (Mgr. Píša)</w:t>
      </w:r>
      <w:r w:rsidR="006B2E2B">
        <w:rPr>
          <w:rFonts w:ascii="Arial" w:hAnsi="Arial" w:cs="Arial"/>
          <w:b/>
          <w:sz w:val="20"/>
        </w:rPr>
        <w:t xml:space="preserve"> </w:t>
      </w:r>
    </w:p>
    <w:p w:rsidR="006B2E2B" w:rsidRDefault="00245231" w:rsidP="00245231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:rsidR="00445E14" w:rsidRDefault="00445E14" w:rsidP="00245231">
      <w:pPr>
        <w:ind w:left="6300"/>
        <w:jc w:val="both"/>
        <w:rPr>
          <w:rFonts w:ascii="Arial" w:hAnsi="Arial" w:cs="Arial"/>
          <w:sz w:val="20"/>
          <w:szCs w:val="20"/>
        </w:rPr>
      </w:pPr>
    </w:p>
    <w:p w:rsidR="006B2E2B" w:rsidRDefault="00445E14" w:rsidP="006B2E2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6B2E2B">
        <w:rPr>
          <w:rFonts w:ascii="Arial" w:hAnsi="Arial" w:cs="Arial"/>
          <w:b/>
          <w:sz w:val="20"/>
          <w:szCs w:val="20"/>
        </w:rPr>
        <w:t>)</w:t>
      </w:r>
      <w:r w:rsidR="006B2E2B">
        <w:rPr>
          <w:szCs w:val="20"/>
        </w:rPr>
        <w:t xml:space="preserve"> </w:t>
      </w:r>
      <w:r w:rsidR="00E94D79" w:rsidRPr="00E94D79">
        <w:rPr>
          <w:rFonts w:ascii="Arial" w:hAnsi="Arial" w:cs="Arial"/>
          <w:b/>
          <w:sz w:val="20"/>
          <w:szCs w:val="20"/>
        </w:rPr>
        <w:t>S</w:t>
      </w:r>
      <w:r w:rsidR="00C54CD7">
        <w:rPr>
          <w:rFonts w:ascii="Arial" w:hAnsi="Arial" w:cs="Arial"/>
          <w:b/>
          <w:sz w:val="20"/>
          <w:szCs w:val="20"/>
        </w:rPr>
        <w:t>měna</w:t>
      </w:r>
      <w:r w:rsidR="00E94D7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696 </w:t>
      </w:r>
      <w:r w:rsidR="005D218A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5D218A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5D218A">
        <w:rPr>
          <w:rFonts w:ascii="Arial" w:hAnsi="Arial" w:cs="Arial"/>
          <w:b/>
          <w:bCs/>
          <w:color w:val="000000"/>
          <w:sz w:val="20"/>
          <w:szCs w:val="20"/>
        </w:rPr>
        <w:t xml:space="preserve"> Střešovice</w:t>
      </w:r>
      <w:r w:rsidR="00B9643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za pozemky </w:t>
      </w:r>
      <w:proofErr w:type="spellStart"/>
      <w:r w:rsidR="00C54CD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C54CD7">
        <w:rPr>
          <w:rFonts w:ascii="Arial" w:hAnsi="Arial" w:cs="Arial"/>
          <w:b/>
          <w:bCs/>
          <w:color w:val="000000"/>
          <w:sz w:val="20"/>
          <w:szCs w:val="20"/>
        </w:rPr>
        <w:t>. č. 3800 a 3801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Břevnov </w:t>
      </w:r>
    </w:p>
    <w:p w:rsidR="00F03406" w:rsidRDefault="006B2E2B" w:rsidP="00F0340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</w:t>
      </w:r>
      <w:r w:rsidR="00245231">
        <w:rPr>
          <w:rFonts w:ascii="Arial" w:hAnsi="Arial" w:cs="Arial"/>
          <w:sz w:val="20"/>
          <w:szCs w:val="20"/>
        </w:rPr>
        <w:t>e měl předseda. V diskusi</w:t>
      </w:r>
      <w:r w:rsidR="00F03406">
        <w:rPr>
          <w:rFonts w:ascii="Arial" w:hAnsi="Arial" w:cs="Arial"/>
          <w:sz w:val="20"/>
          <w:szCs w:val="20"/>
        </w:rPr>
        <w:t xml:space="preserve"> </w:t>
      </w:r>
      <w:r w:rsidR="00445E14">
        <w:rPr>
          <w:rFonts w:ascii="Arial" w:hAnsi="Arial" w:cs="Arial"/>
          <w:sz w:val="20"/>
          <w:szCs w:val="20"/>
        </w:rPr>
        <w:t xml:space="preserve">uvedl Mgr. Píša, že směňované pozemky v Břevnově jsou stavebními pozemky, kde lze postavit např. rodinný dům. Mgr. Dušek uvedl, že v minulosti komise doporučila prodej pozemků </w:t>
      </w:r>
      <w:proofErr w:type="spellStart"/>
      <w:r w:rsidR="00445E14">
        <w:rPr>
          <w:rFonts w:ascii="Arial" w:hAnsi="Arial" w:cs="Arial"/>
          <w:sz w:val="20"/>
          <w:szCs w:val="20"/>
        </w:rPr>
        <w:t>parc</w:t>
      </w:r>
      <w:proofErr w:type="spellEnd"/>
      <w:r w:rsidR="00445E14">
        <w:rPr>
          <w:rFonts w:ascii="Arial" w:hAnsi="Arial" w:cs="Arial"/>
          <w:sz w:val="20"/>
          <w:szCs w:val="20"/>
        </w:rPr>
        <w:t xml:space="preserve">. č. 3800 a 3801 k. </w:t>
      </w:r>
      <w:proofErr w:type="spellStart"/>
      <w:r w:rsidR="00445E14">
        <w:rPr>
          <w:rFonts w:ascii="Arial" w:hAnsi="Arial" w:cs="Arial"/>
          <w:sz w:val="20"/>
          <w:szCs w:val="20"/>
        </w:rPr>
        <w:t>ú.</w:t>
      </w:r>
      <w:proofErr w:type="spellEnd"/>
      <w:r w:rsidR="00445E14">
        <w:rPr>
          <w:rFonts w:ascii="Arial" w:hAnsi="Arial" w:cs="Arial"/>
          <w:sz w:val="20"/>
          <w:szCs w:val="20"/>
        </w:rPr>
        <w:t xml:space="preserve"> Břevnov formou VŘ a toto doporučení platí.</w:t>
      </w:r>
    </w:p>
    <w:p w:rsidR="006B2E2B" w:rsidRDefault="006B2E2B" w:rsidP="00F03406">
      <w:pPr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245231">
        <w:rPr>
          <w:rFonts w:ascii="Arial" w:hAnsi="Arial" w:cs="Arial"/>
          <w:sz w:val="20"/>
          <w:szCs w:val="20"/>
        </w:rPr>
        <w:t>s</w:t>
      </w:r>
      <w:r w:rsidR="00245231" w:rsidRPr="00245231">
        <w:rPr>
          <w:rFonts w:ascii="Arial" w:hAnsi="Arial" w:cs="Arial"/>
          <w:sz w:val="20"/>
          <w:szCs w:val="20"/>
        </w:rPr>
        <w:t>měn</w:t>
      </w:r>
      <w:r w:rsidR="00245231">
        <w:rPr>
          <w:rFonts w:ascii="Arial" w:hAnsi="Arial" w:cs="Arial"/>
          <w:sz w:val="20"/>
          <w:szCs w:val="20"/>
        </w:rPr>
        <w:t>u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pozemku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. č. 696</w:t>
      </w:r>
      <w:r w:rsidR="005D218A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5D218A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5D218A">
        <w:rPr>
          <w:rFonts w:ascii="Arial" w:hAnsi="Arial" w:cs="Arial"/>
          <w:bCs/>
          <w:color w:val="000000"/>
          <w:sz w:val="20"/>
          <w:szCs w:val="20"/>
        </w:rPr>
        <w:t xml:space="preserve"> Střešovice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za pozemky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. č. 3800 a 3801 k.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Břevnov</w:t>
      </w:r>
    </w:p>
    <w:p w:rsidR="006B2E2B" w:rsidRDefault="006B2E2B" w:rsidP="006B2E2B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szCs w:val="20"/>
        </w:rPr>
      </w:pPr>
    </w:p>
    <w:p w:rsidR="006B2E2B" w:rsidRPr="00445E14" w:rsidRDefault="006B2E2B" w:rsidP="00445E14">
      <w:pPr>
        <w:ind w:left="630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445E14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 xml:space="preserve"> : </w:t>
      </w:r>
      <w:r w:rsidR="00445E14">
        <w:rPr>
          <w:rFonts w:ascii="Arial" w:hAnsi="Arial" w:cs="Arial"/>
          <w:b/>
          <w:sz w:val="20"/>
        </w:rPr>
        <w:t>9</w:t>
      </w:r>
      <w:r>
        <w:rPr>
          <w:rFonts w:ascii="Arial" w:hAnsi="Arial" w:cs="Arial"/>
          <w:b/>
          <w:sz w:val="20"/>
        </w:rPr>
        <w:t xml:space="preserve"> : </w:t>
      </w:r>
      <w:r w:rsidR="00445E14">
        <w:rPr>
          <w:rFonts w:ascii="Arial" w:hAnsi="Arial" w:cs="Arial"/>
          <w:b/>
          <w:sz w:val="20"/>
        </w:rPr>
        <w:t xml:space="preserve">1 </w:t>
      </w:r>
      <w:r w:rsidR="00445E14">
        <w:rPr>
          <w:rFonts w:ascii="Arial" w:hAnsi="Arial" w:cs="Arial"/>
          <w:sz w:val="20"/>
        </w:rPr>
        <w:t>(Mgr. Píša)</w:t>
      </w:r>
      <w:r w:rsidR="00445E14">
        <w:rPr>
          <w:rFonts w:ascii="Arial" w:hAnsi="Arial" w:cs="Arial"/>
          <w:b/>
          <w:sz w:val="20"/>
        </w:rPr>
        <w:t xml:space="preserve"> </w:t>
      </w:r>
    </w:p>
    <w:p w:rsidR="006B2E2B" w:rsidRDefault="006B2E2B" w:rsidP="006B2E2B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BD1F49">
        <w:rPr>
          <w:rFonts w:ascii="Arial" w:hAnsi="Arial" w:cs="Arial"/>
          <w:sz w:val="20"/>
          <w:szCs w:val="20"/>
        </w:rPr>
        <w:t>ne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schváleno) </w:t>
      </w:r>
    </w:p>
    <w:p w:rsidR="006B2E2B" w:rsidRDefault="006B2E2B" w:rsidP="006B2E2B">
      <w:pPr>
        <w:ind w:firstLine="284"/>
        <w:jc w:val="both"/>
        <w:rPr>
          <w:rFonts w:ascii="Arial" w:hAnsi="Arial" w:cs="Arial"/>
          <w:sz w:val="20"/>
          <w:szCs w:val="20"/>
        </w:rPr>
      </w:pPr>
    </w:p>
    <w:p w:rsidR="00960F66" w:rsidRDefault="00960F66">
      <w:pPr>
        <w:ind w:firstLine="284"/>
        <w:jc w:val="both"/>
        <w:rPr>
          <w:rFonts w:ascii="Arial" w:hAnsi="Arial" w:cs="Arial"/>
          <w:sz w:val="20"/>
          <w:szCs w:val="20"/>
        </w:rPr>
      </w:pPr>
    </w:p>
    <w:p w:rsidR="00960F66" w:rsidRDefault="00960F66">
      <w:pPr>
        <w:pStyle w:val="Zkladntext21"/>
        <w:ind w:left="6300"/>
        <w:jc w:val="left"/>
        <w:rPr>
          <w:color w:val="000000"/>
          <w:szCs w:val="20"/>
        </w:rPr>
      </w:pPr>
      <w:r>
        <w:rPr>
          <w:szCs w:val="20"/>
        </w:rPr>
        <w:t xml:space="preserve">      </w:t>
      </w:r>
    </w:p>
    <w:p w:rsidR="00960F66" w:rsidRDefault="00EC0BE3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>8</w:t>
      </w:r>
      <w:r w:rsidR="00960F66">
        <w:rPr>
          <w:b/>
          <w:bCs/>
          <w:color w:val="000000"/>
          <w:sz w:val="20"/>
          <w:szCs w:val="20"/>
          <w:u w:val="none"/>
        </w:rPr>
        <w:t xml:space="preserve">) </w:t>
      </w:r>
      <w:r w:rsidR="00960F66">
        <w:rPr>
          <w:b/>
          <w:sz w:val="20"/>
          <w:szCs w:val="20"/>
          <w:u w:val="none"/>
        </w:rPr>
        <w:t>P</w:t>
      </w:r>
      <w:r w:rsidR="006B2E2B">
        <w:rPr>
          <w:b/>
          <w:sz w:val="20"/>
          <w:szCs w:val="20"/>
          <w:u w:val="none"/>
        </w:rPr>
        <w:t>rodej</w:t>
      </w:r>
      <w:r w:rsidR="00960F66">
        <w:rPr>
          <w:b/>
          <w:sz w:val="20"/>
          <w:szCs w:val="20"/>
          <w:u w:val="none"/>
        </w:rPr>
        <w:t xml:space="preserve"> pozemk</w:t>
      </w:r>
      <w:r w:rsidR="00487DAE">
        <w:rPr>
          <w:b/>
          <w:sz w:val="20"/>
          <w:szCs w:val="20"/>
          <w:u w:val="none"/>
        </w:rPr>
        <w:t>ů</w:t>
      </w:r>
      <w:r w:rsidR="00960F66">
        <w:rPr>
          <w:b/>
          <w:sz w:val="20"/>
          <w:szCs w:val="20"/>
          <w:u w:val="none"/>
        </w:rPr>
        <w:t xml:space="preserve"> </w:t>
      </w:r>
      <w:proofErr w:type="spellStart"/>
      <w:r w:rsidR="00960F66">
        <w:rPr>
          <w:b/>
          <w:sz w:val="20"/>
          <w:szCs w:val="20"/>
          <w:u w:val="none"/>
        </w:rPr>
        <w:t>parc</w:t>
      </w:r>
      <w:proofErr w:type="spellEnd"/>
      <w:r w:rsidR="00960F66">
        <w:rPr>
          <w:b/>
          <w:sz w:val="20"/>
          <w:szCs w:val="20"/>
          <w:u w:val="none"/>
        </w:rPr>
        <w:t xml:space="preserve">. </w:t>
      </w:r>
      <w:proofErr w:type="gramStart"/>
      <w:r w:rsidR="00960F66">
        <w:rPr>
          <w:b/>
          <w:sz w:val="20"/>
          <w:szCs w:val="20"/>
          <w:u w:val="none"/>
        </w:rPr>
        <w:t>č.</w:t>
      </w:r>
      <w:proofErr w:type="gramEnd"/>
      <w:r w:rsidR="00960F66">
        <w:rPr>
          <w:b/>
          <w:sz w:val="20"/>
          <w:szCs w:val="20"/>
          <w:u w:val="none"/>
        </w:rPr>
        <w:t xml:space="preserve"> </w:t>
      </w:r>
      <w:r w:rsidR="006B2E2B">
        <w:rPr>
          <w:b/>
          <w:sz w:val="20"/>
          <w:szCs w:val="20"/>
          <w:u w:val="none"/>
        </w:rPr>
        <w:t>1</w:t>
      </w:r>
      <w:r w:rsidR="00487DAE">
        <w:rPr>
          <w:b/>
          <w:sz w:val="20"/>
          <w:szCs w:val="20"/>
          <w:u w:val="none"/>
        </w:rPr>
        <w:t>3</w:t>
      </w:r>
      <w:r w:rsidR="006B2E2B">
        <w:rPr>
          <w:b/>
          <w:sz w:val="20"/>
          <w:szCs w:val="20"/>
          <w:u w:val="none"/>
        </w:rPr>
        <w:t>4</w:t>
      </w:r>
      <w:r w:rsidR="00487DAE">
        <w:rPr>
          <w:b/>
          <w:sz w:val="20"/>
          <w:szCs w:val="20"/>
          <w:u w:val="none"/>
        </w:rPr>
        <w:t>6</w:t>
      </w:r>
      <w:r w:rsidR="00960F66">
        <w:rPr>
          <w:b/>
          <w:sz w:val="20"/>
          <w:szCs w:val="20"/>
          <w:u w:val="none"/>
        </w:rPr>
        <w:t>/</w:t>
      </w:r>
      <w:r w:rsidR="00487DAE">
        <w:rPr>
          <w:b/>
          <w:sz w:val="20"/>
          <w:szCs w:val="20"/>
          <w:u w:val="none"/>
        </w:rPr>
        <w:t>3 – 1346/5</w:t>
      </w:r>
      <w:r w:rsidR="00960F66">
        <w:rPr>
          <w:b/>
          <w:sz w:val="20"/>
          <w:szCs w:val="20"/>
          <w:u w:val="none"/>
        </w:rPr>
        <w:t xml:space="preserve"> k. </w:t>
      </w:r>
      <w:proofErr w:type="spellStart"/>
      <w:r w:rsidR="00960F66">
        <w:rPr>
          <w:b/>
          <w:sz w:val="20"/>
          <w:szCs w:val="20"/>
          <w:u w:val="none"/>
        </w:rPr>
        <w:t>ú.</w:t>
      </w:r>
      <w:proofErr w:type="spellEnd"/>
      <w:r w:rsidR="00960F66">
        <w:rPr>
          <w:b/>
          <w:sz w:val="20"/>
          <w:szCs w:val="20"/>
          <w:u w:val="none"/>
        </w:rPr>
        <w:t xml:space="preserve"> </w:t>
      </w:r>
      <w:r w:rsidR="006B2E2B">
        <w:rPr>
          <w:b/>
          <w:sz w:val="20"/>
          <w:szCs w:val="20"/>
          <w:u w:val="none"/>
        </w:rPr>
        <w:t>B</w:t>
      </w:r>
      <w:r w:rsidR="00487DAE">
        <w:rPr>
          <w:b/>
          <w:sz w:val="20"/>
          <w:szCs w:val="20"/>
          <w:u w:val="none"/>
        </w:rPr>
        <w:t xml:space="preserve">ubeneč </w:t>
      </w:r>
      <w:r w:rsidR="00960F66">
        <w:rPr>
          <w:b/>
          <w:sz w:val="20"/>
          <w:szCs w:val="20"/>
          <w:u w:val="none"/>
        </w:rPr>
        <w:t xml:space="preserve"> </w:t>
      </w:r>
    </w:p>
    <w:p w:rsidR="00245231" w:rsidRPr="00445E14" w:rsidRDefault="00960F6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4834F3">
        <w:rPr>
          <w:rFonts w:ascii="Arial" w:hAnsi="Arial" w:cs="Arial"/>
          <w:sz w:val="20"/>
          <w:szCs w:val="20"/>
        </w:rPr>
        <w:t>V</w:t>
      </w:r>
      <w:r w:rsidR="00445E14">
        <w:rPr>
          <w:rFonts w:ascii="Arial" w:hAnsi="Arial" w:cs="Arial"/>
          <w:sz w:val="20"/>
          <w:szCs w:val="20"/>
        </w:rPr>
        <w:t> </w:t>
      </w:r>
      <w:r w:rsidR="00245231">
        <w:rPr>
          <w:rFonts w:ascii="Arial" w:hAnsi="Arial" w:cs="Arial"/>
          <w:sz w:val="20"/>
          <w:szCs w:val="20"/>
        </w:rPr>
        <w:t>diskusi</w:t>
      </w:r>
      <w:r w:rsidR="00445E14">
        <w:rPr>
          <w:rFonts w:ascii="Arial" w:hAnsi="Arial" w:cs="Arial"/>
          <w:sz w:val="20"/>
          <w:szCs w:val="20"/>
        </w:rPr>
        <w:t xml:space="preserve"> uvedl Mgr. Píša, že pozemek </w:t>
      </w:r>
      <w:proofErr w:type="spellStart"/>
      <w:r w:rsidR="00445E14">
        <w:rPr>
          <w:rFonts w:ascii="Arial" w:hAnsi="Arial" w:cs="Arial"/>
          <w:sz w:val="20"/>
          <w:szCs w:val="20"/>
        </w:rPr>
        <w:t>parc</w:t>
      </w:r>
      <w:proofErr w:type="spellEnd"/>
      <w:r w:rsidR="00445E14">
        <w:rPr>
          <w:rFonts w:ascii="Arial" w:hAnsi="Arial" w:cs="Arial"/>
          <w:sz w:val="20"/>
          <w:szCs w:val="20"/>
        </w:rPr>
        <w:t xml:space="preserve">. č. 1346/1 k. </w:t>
      </w:r>
      <w:proofErr w:type="spellStart"/>
      <w:r w:rsidR="00445E14">
        <w:rPr>
          <w:rFonts w:ascii="Arial" w:hAnsi="Arial" w:cs="Arial"/>
          <w:sz w:val="20"/>
          <w:szCs w:val="20"/>
        </w:rPr>
        <w:t>ú.</w:t>
      </w:r>
      <w:proofErr w:type="spellEnd"/>
      <w:r w:rsidR="00445E14">
        <w:rPr>
          <w:rFonts w:ascii="Arial" w:hAnsi="Arial" w:cs="Arial"/>
          <w:sz w:val="20"/>
          <w:szCs w:val="20"/>
        </w:rPr>
        <w:t xml:space="preserve"> Bubeneč (zahrada) se prodával za 4 100 Kč/</w:t>
      </w:r>
      <w:r w:rsidR="00445E14" w:rsidRPr="00245231">
        <w:rPr>
          <w:rFonts w:ascii="Arial" w:hAnsi="Arial" w:cs="Arial"/>
          <w:color w:val="000000"/>
          <w:sz w:val="20"/>
          <w:szCs w:val="20"/>
        </w:rPr>
        <w:t>m</w:t>
      </w:r>
      <w:r w:rsidR="00445E14" w:rsidRPr="00245231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445E14">
        <w:rPr>
          <w:rFonts w:ascii="Arial" w:hAnsi="Arial" w:cs="Arial"/>
          <w:color w:val="000000"/>
          <w:sz w:val="20"/>
          <w:szCs w:val="20"/>
        </w:rPr>
        <w:t>.</w:t>
      </w:r>
    </w:p>
    <w:p w:rsidR="006B2E2B" w:rsidRDefault="00960F6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FE633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KMP doporučuje </w:t>
      </w:r>
      <w:r w:rsidR="006B2E2B">
        <w:rPr>
          <w:rFonts w:ascii="Arial" w:hAnsi="Arial" w:cs="Arial"/>
          <w:sz w:val="20"/>
          <w:szCs w:val="20"/>
        </w:rPr>
        <w:t>prodej</w:t>
      </w:r>
      <w:r>
        <w:rPr>
          <w:rFonts w:ascii="Arial" w:hAnsi="Arial" w:cs="Arial"/>
          <w:sz w:val="20"/>
          <w:szCs w:val="20"/>
        </w:rPr>
        <w:t xml:space="preserve"> pozemk</w:t>
      </w:r>
      <w:r w:rsidR="00245231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</w:t>
      </w:r>
      <w:r w:rsidR="00245231" w:rsidRPr="00245231">
        <w:rPr>
          <w:rFonts w:ascii="Arial" w:hAnsi="Arial" w:cs="Arial"/>
          <w:sz w:val="20"/>
          <w:szCs w:val="20"/>
        </w:rPr>
        <w:t xml:space="preserve">1346/3 – 1346/5 k. </w:t>
      </w:r>
      <w:proofErr w:type="spellStart"/>
      <w:r w:rsidR="00245231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245231" w:rsidRPr="00245231">
        <w:rPr>
          <w:rFonts w:ascii="Arial" w:hAnsi="Arial" w:cs="Arial"/>
          <w:sz w:val="20"/>
          <w:szCs w:val="20"/>
        </w:rPr>
        <w:t>Bubeneč</w:t>
      </w:r>
      <w:r w:rsidR="00245231">
        <w:rPr>
          <w:b/>
          <w:sz w:val="20"/>
          <w:szCs w:val="20"/>
        </w:rPr>
        <w:t xml:space="preserve">  </w:t>
      </w:r>
      <w:r w:rsidR="006B2E2B" w:rsidRPr="006B2E2B">
        <w:rPr>
          <w:rFonts w:ascii="Arial" w:hAnsi="Arial" w:cs="Arial"/>
          <w:sz w:val="20"/>
          <w:szCs w:val="20"/>
        </w:rPr>
        <w:t>za</w:t>
      </w:r>
      <w:proofErr w:type="gramEnd"/>
      <w:r w:rsidR="006B2E2B" w:rsidRPr="006B2E2B">
        <w:rPr>
          <w:rFonts w:ascii="Arial" w:hAnsi="Arial" w:cs="Arial"/>
          <w:sz w:val="20"/>
          <w:szCs w:val="20"/>
        </w:rPr>
        <w:t xml:space="preserve"> cenu </w:t>
      </w:r>
      <w:r w:rsidR="00245231">
        <w:rPr>
          <w:rFonts w:ascii="Arial" w:hAnsi="Arial" w:cs="Arial"/>
          <w:sz w:val="20"/>
          <w:szCs w:val="20"/>
        </w:rPr>
        <w:t>dle ZP</w:t>
      </w:r>
      <w:r w:rsidR="0097745D">
        <w:rPr>
          <w:rFonts w:ascii="Arial" w:hAnsi="Arial" w:cs="Arial"/>
          <w:sz w:val="20"/>
          <w:szCs w:val="20"/>
        </w:rPr>
        <w:t xml:space="preserve"> ve výši </w:t>
      </w:r>
      <w:r w:rsidR="00245231" w:rsidRPr="00245231">
        <w:rPr>
          <w:rFonts w:ascii="Arial" w:hAnsi="Arial" w:cs="Arial"/>
          <w:color w:val="000000"/>
          <w:sz w:val="20"/>
          <w:szCs w:val="20"/>
        </w:rPr>
        <w:t>6 636 Kč/m</w:t>
      </w:r>
      <w:r w:rsidR="00245231" w:rsidRPr="00245231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245231">
        <w:rPr>
          <w:rFonts w:ascii="Arial" w:hAnsi="Arial" w:cs="Arial"/>
          <w:color w:val="000000"/>
          <w:sz w:val="22"/>
          <w:szCs w:val="22"/>
        </w:rPr>
        <w:t xml:space="preserve"> </w:t>
      </w:r>
      <w:r w:rsidR="006B2E2B">
        <w:rPr>
          <w:rFonts w:ascii="Arial" w:hAnsi="Arial" w:cs="Arial"/>
          <w:sz w:val="20"/>
          <w:szCs w:val="20"/>
        </w:rPr>
        <w:t>vlastník</w:t>
      </w:r>
      <w:r w:rsidR="00245231">
        <w:rPr>
          <w:rFonts w:ascii="Arial" w:hAnsi="Arial" w:cs="Arial"/>
          <w:sz w:val="20"/>
          <w:szCs w:val="20"/>
        </w:rPr>
        <w:t xml:space="preserve">ům jednotlivých </w:t>
      </w:r>
      <w:r w:rsidR="006B2E2B">
        <w:rPr>
          <w:rFonts w:ascii="Arial" w:hAnsi="Arial" w:cs="Arial"/>
          <w:sz w:val="20"/>
          <w:szCs w:val="20"/>
        </w:rPr>
        <w:t>garáž</w:t>
      </w:r>
      <w:r w:rsidR="00245231">
        <w:rPr>
          <w:rFonts w:ascii="Arial" w:hAnsi="Arial" w:cs="Arial"/>
          <w:sz w:val="20"/>
          <w:szCs w:val="20"/>
        </w:rPr>
        <w:t>í.</w:t>
      </w:r>
    </w:p>
    <w:p w:rsidR="006B2E2B" w:rsidRDefault="006B2E2B" w:rsidP="006B2E2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6B2E2B" w:rsidRDefault="0097745D" w:rsidP="006B2E2B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445E14">
        <w:rPr>
          <w:rFonts w:ascii="Arial" w:hAnsi="Arial" w:cs="Arial"/>
          <w:b/>
          <w:sz w:val="20"/>
          <w:szCs w:val="20"/>
        </w:rPr>
        <w:t>8</w:t>
      </w:r>
      <w:r w:rsidR="006B2E2B">
        <w:rPr>
          <w:rFonts w:ascii="Arial" w:hAnsi="Arial" w:cs="Arial"/>
          <w:b/>
          <w:sz w:val="20"/>
          <w:szCs w:val="20"/>
        </w:rPr>
        <w:t xml:space="preserve"> : </w:t>
      </w:r>
      <w:r w:rsidR="00445E14">
        <w:rPr>
          <w:rFonts w:ascii="Arial" w:hAnsi="Arial" w:cs="Arial"/>
          <w:b/>
          <w:sz w:val="20"/>
          <w:szCs w:val="20"/>
        </w:rPr>
        <w:t>0</w:t>
      </w:r>
      <w:r w:rsidR="006B2E2B">
        <w:rPr>
          <w:rFonts w:ascii="Arial" w:hAnsi="Arial" w:cs="Arial"/>
          <w:b/>
          <w:sz w:val="20"/>
          <w:szCs w:val="20"/>
        </w:rPr>
        <w:t xml:space="preserve"> : </w:t>
      </w:r>
      <w:r w:rsidR="00445E14">
        <w:rPr>
          <w:rFonts w:ascii="Arial" w:hAnsi="Arial" w:cs="Arial"/>
          <w:b/>
          <w:sz w:val="20"/>
          <w:szCs w:val="20"/>
        </w:rPr>
        <w:t xml:space="preserve">2 </w:t>
      </w:r>
      <w:r w:rsidR="00AE77DF">
        <w:rPr>
          <w:rFonts w:ascii="Arial" w:hAnsi="Arial" w:cs="Arial"/>
          <w:sz w:val="20"/>
          <w:szCs w:val="20"/>
        </w:rPr>
        <w:t xml:space="preserve">(p. </w:t>
      </w:r>
      <w:proofErr w:type="spellStart"/>
      <w:r w:rsidR="00AE77DF">
        <w:rPr>
          <w:rFonts w:ascii="Arial" w:hAnsi="Arial" w:cs="Arial"/>
          <w:sz w:val="20"/>
          <w:szCs w:val="20"/>
        </w:rPr>
        <w:t>Mahrik</w:t>
      </w:r>
      <w:proofErr w:type="spellEnd"/>
      <w:r w:rsidR="00AE77DF">
        <w:rPr>
          <w:rFonts w:ascii="Arial" w:hAnsi="Arial" w:cs="Arial"/>
          <w:sz w:val="20"/>
          <w:szCs w:val="20"/>
        </w:rPr>
        <w:t>, p. Kabelová)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960F66" w:rsidRDefault="00960F6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</w:p>
    <w:p w:rsidR="00960F66" w:rsidRPr="00EB4AA5" w:rsidRDefault="00EC0BE3" w:rsidP="002354F9">
      <w:pPr>
        <w:ind w:left="426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960F66" w:rsidRPr="00EB4AA5">
        <w:rPr>
          <w:rFonts w:ascii="Arial" w:hAnsi="Arial" w:cs="Arial"/>
          <w:b/>
          <w:sz w:val="20"/>
          <w:szCs w:val="20"/>
        </w:rPr>
        <w:t xml:space="preserve">) </w:t>
      </w:r>
      <w:r w:rsidR="002354F9">
        <w:rPr>
          <w:rFonts w:ascii="Arial" w:hAnsi="Arial" w:cs="Arial"/>
          <w:b/>
          <w:sz w:val="20"/>
          <w:szCs w:val="20"/>
        </w:rPr>
        <w:t xml:space="preserve"> </w:t>
      </w:r>
      <w:r w:rsidR="00960F66" w:rsidRPr="00EB4AA5">
        <w:rPr>
          <w:rFonts w:ascii="Arial" w:hAnsi="Arial" w:cs="Arial"/>
          <w:b/>
          <w:sz w:val="20"/>
          <w:szCs w:val="20"/>
        </w:rPr>
        <w:t>Prodej pozemk</w:t>
      </w:r>
      <w:r w:rsidR="00C00109">
        <w:rPr>
          <w:rFonts w:ascii="Arial" w:hAnsi="Arial" w:cs="Arial"/>
          <w:b/>
          <w:sz w:val="20"/>
          <w:szCs w:val="20"/>
        </w:rPr>
        <w:t>ů</w:t>
      </w:r>
      <w:r w:rsidR="00960F66" w:rsidRPr="00EB4AA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960F66" w:rsidRPr="00EB4AA5">
        <w:rPr>
          <w:rFonts w:ascii="Arial" w:hAnsi="Arial" w:cs="Arial"/>
          <w:b/>
          <w:sz w:val="20"/>
          <w:szCs w:val="20"/>
        </w:rPr>
        <w:t>parc</w:t>
      </w:r>
      <w:proofErr w:type="spellEnd"/>
      <w:r w:rsidR="00960F66" w:rsidRPr="00EB4AA5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960F66" w:rsidRPr="00EB4AA5">
        <w:rPr>
          <w:rFonts w:ascii="Arial" w:hAnsi="Arial" w:cs="Arial"/>
          <w:b/>
          <w:sz w:val="20"/>
          <w:szCs w:val="20"/>
        </w:rPr>
        <w:t>č.</w:t>
      </w:r>
      <w:proofErr w:type="gramEnd"/>
      <w:r w:rsidR="00960F66" w:rsidRPr="00EB4AA5">
        <w:rPr>
          <w:rFonts w:ascii="Arial" w:hAnsi="Arial" w:cs="Arial"/>
          <w:b/>
          <w:sz w:val="20"/>
          <w:szCs w:val="20"/>
        </w:rPr>
        <w:t xml:space="preserve"> 3</w:t>
      </w:r>
      <w:r w:rsidR="00C00109">
        <w:rPr>
          <w:rFonts w:ascii="Arial" w:hAnsi="Arial" w:cs="Arial"/>
          <w:b/>
          <w:sz w:val="20"/>
          <w:szCs w:val="20"/>
        </w:rPr>
        <w:t>853</w:t>
      </w:r>
      <w:r w:rsidR="007119F4">
        <w:rPr>
          <w:rFonts w:ascii="Arial" w:hAnsi="Arial" w:cs="Arial"/>
          <w:b/>
          <w:sz w:val="20"/>
          <w:szCs w:val="20"/>
        </w:rPr>
        <w:t>/</w:t>
      </w:r>
      <w:r w:rsidR="00C00109">
        <w:rPr>
          <w:rFonts w:ascii="Arial" w:hAnsi="Arial" w:cs="Arial"/>
          <w:b/>
          <w:sz w:val="20"/>
          <w:szCs w:val="20"/>
        </w:rPr>
        <w:t>1 a 3853/15</w:t>
      </w:r>
      <w:r w:rsidR="00960F66" w:rsidRPr="00EB4AA5">
        <w:rPr>
          <w:rFonts w:ascii="Arial" w:hAnsi="Arial" w:cs="Arial"/>
          <w:b/>
          <w:sz w:val="20"/>
          <w:szCs w:val="20"/>
        </w:rPr>
        <w:t xml:space="preserve">  k. </w:t>
      </w:r>
      <w:proofErr w:type="spellStart"/>
      <w:r w:rsidR="00960F66" w:rsidRPr="00EB4AA5">
        <w:rPr>
          <w:rFonts w:ascii="Arial" w:hAnsi="Arial" w:cs="Arial"/>
          <w:b/>
          <w:sz w:val="20"/>
          <w:szCs w:val="20"/>
        </w:rPr>
        <w:t>ú.</w:t>
      </w:r>
      <w:proofErr w:type="spellEnd"/>
      <w:r w:rsidR="00960F66" w:rsidRPr="00EB4AA5">
        <w:rPr>
          <w:rFonts w:ascii="Arial" w:hAnsi="Arial" w:cs="Arial"/>
          <w:b/>
          <w:sz w:val="20"/>
          <w:szCs w:val="20"/>
        </w:rPr>
        <w:t xml:space="preserve"> </w:t>
      </w:r>
      <w:r w:rsidR="00C00109">
        <w:rPr>
          <w:rFonts w:ascii="Arial" w:hAnsi="Arial" w:cs="Arial"/>
          <w:b/>
          <w:sz w:val="20"/>
          <w:szCs w:val="20"/>
        </w:rPr>
        <w:t>Dej</w:t>
      </w:r>
      <w:r w:rsidR="007119F4">
        <w:rPr>
          <w:rFonts w:ascii="Arial" w:hAnsi="Arial" w:cs="Arial"/>
          <w:b/>
          <w:sz w:val="20"/>
          <w:szCs w:val="20"/>
        </w:rPr>
        <w:t xml:space="preserve">vice </w:t>
      </w:r>
      <w:r w:rsidR="00960F66" w:rsidRPr="00EB4AA5">
        <w:rPr>
          <w:rFonts w:ascii="Arial" w:hAnsi="Arial" w:cs="Arial"/>
          <w:b/>
          <w:sz w:val="20"/>
          <w:szCs w:val="20"/>
        </w:rPr>
        <w:t xml:space="preserve">  </w:t>
      </w:r>
    </w:p>
    <w:p w:rsidR="007119F4" w:rsidRDefault="00960F66" w:rsidP="00AE77DF">
      <w:pPr>
        <w:tabs>
          <w:tab w:val="left" w:pos="0"/>
        </w:tabs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</w:t>
      </w:r>
      <w:r w:rsidR="00245231">
        <w:rPr>
          <w:rFonts w:ascii="Arial" w:hAnsi="Arial" w:cs="Arial"/>
          <w:sz w:val="20"/>
          <w:szCs w:val="20"/>
        </w:rPr>
        <w:t> dané problematice měl předseda.</w:t>
      </w:r>
      <w:r w:rsidR="00DD37F3">
        <w:rPr>
          <w:rFonts w:ascii="Arial" w:hAnsi="Arial" w:cs="Arial"/>
          <w:sz w:val="20"/>
          <w:szCs w:val="20"/>
        </w:rPr>
        <w:t xml:space="preserve"> </w:t>
      </w:r>
      <w:r w:rsidR="00245231">
        <w:rPr>
          <w:rFonts w:ascii="Arial" w:hAnsi="Arial" w:cs="Arial"/>
          <w:sz w:val="20"/>
          <w:szCs w:val="20"/>
        </w:rPr>
        <w:t>V</w:t>
      </w:r>
      <w:r w:rsidR="00AE77DF">
        <w:rPr>
          <w:rFonts w:ascii="Arial" w:hAnsi="Arial" w:cs="Arial"/>
          <w:sz w:val="20"/>
          <w:szCs w:val="20"/>
        </w:rPr>
        <w:t> </w:t>
      </w:r>
      <w:r w:rsidR="00245231">
        <w:rPr>
          <w:rFonts w:ascii="Arial" w:hAnsi="Arial" w:cs="Arial"/>
          <w:sz w:val="20"/>
          <w:szCs w:val="20"/>
        </w:rPr>
        <w:t>diskusi</w:t>
      </w:r>
      <w:r w:rsidR="00AE77DF">
        <w:rPr>
          <w:rFonts w:ascii="Arial" w:hAnsi="Arial" w:cs="Arial"/>
          <w:sz w:val="20"/>
          <w:szCs w:val="20"/>
        </w:rPr>
        <w:t xml:space="preserve"> se p. Kabelová podivila nad cenou stanovenou ZP, kterou porovnávala s cenou pozemku </w:t>
      </w:r>
      <w:proofErr w:type="spellStart"/>
      <w:r w:rsidR="00AE77DF">
        <w:rPr>
          <w:rFonts w:ascii="Arial" w:hAnsi="Arial" w:cs="Arial"/>
          <w:sz w:val="20"/>
          <w:szCs w:val="20"/>
        </w:rPr>
        <w:t>parc</w:t>
      </w:r>
      <w:proofErr w:type="spellEnd"/>
      <w:r w:rsidR="00AE77DF">
        <w:rPr>
          <w:rFonts w:ascii="Arial" w:hAnsi="Arial" w:cs="Arial"/>
          <w:sz w:val="20"/>
          <w:szCs w:val="20"/>
        </w:rPr>
        <w:t xml:space="preserve">. č. 3853/8 k. </w:t>
      </w:r>
      <w:proofErr w:type="spellStart"/>
      <w:r w:rsidR="00AE77DF">
        <w:rPr>
          <w:rFonts w:ascii="Arial" w:hAnsi="Arial" w:cs="Arial"/>
          <w:sz w:val="20"/>
          <w:szCs w:val="20"/>
        </w:rPr>
        <w:t>ú.</w:t>
      </w:r>
      <w:proofErr w:type="spellEnd"/>
      <w:r w:rsidR="00AE77DF">
        <w:rPr>
          <w:rFonts w:ascii="Arial" w:hAnsi="Arial" w:cs="Arial"/>
          <w:sz w:val="20"/>
          <w:szCs w:val="20"/>
        </w:rPr>
        <w:t xml:space="preserve"> Dejvice a s cenou pozemků pod garážemi v Bubenči </w:t>
      </w:r>
      <w:r w:rsidR="00EC0BE3">
        <w:rPr>
          <w:rFonts w:ascii="Arial" w:hAnsi="Arial" w:cs="Arial"/>
          <w:sz w:val="20"/>
          <w:szCs w:val="20"/>
        </w:rPr>
        <w:t>(bod 8</w:t>
      </w:r>
      <w:r w:rsidR="00AE77DF">
        <w:rPr>
          <w:rFonts w:ascii="Arial" w:hAnsi="Arial" w:cs="Arial"/>
          <w:sz w:val="20"/>
          <w:szCs w:val="20"/>
        </w:rPr>
        <w:t>).</w:t>
      </w:r>
    </w:p>
    <w:p w:rsidR="00960F66" w:rsidRDefault="00960F66" w:rsidP="00EB4AA5">
      <w:pPr>
        <w:tabs>
          <w:tab w:val="left" w:pos="0"/>
        </w:tabs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 w:rsidR="00245231">
        <w:rPr>
          <w:rFonts w:ascii="Arial" w:hAnsi="Arial" w:cs="Arial"/>
          <w:bCs/>
          <w:color w:val="000000"/>
          <w:sz w:val="20"/>
          <w:szCs w:val="20"/>
        </w:rPr>
        <w:t xml:space="preserve"> prodej pozemků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245231" w:rsidRPr="00245231">
        <w:rPr>
          <w:rFonts w:ascii="Arial" w:hAnsi="Arial" w:cs="Arial"/>
          <w:sz w:val="20"/>
          <w:szCs w:val="20"/>
        </w:rPr>
        <w:t xml:space="preserve">3853/1 a 3853/15 k. </w:t>
      </w:r>
      <w:proofErr w:type="spellStart"/>
      <w:r w:rsidR="00245231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sz w:val="20"/>
          <w:szCs w:val="20"/>
        </w:rPr>
        <w:t xml:space="preserve"> Dejvice</w:t>
      </w:r>
      <w:r w:rsidR="00245231">
        <w:rPr>
          <w:rFonts w:ascii="Arial" w:hAnsi="Arial" w:cs="Arial"/>
          <w:b/>
          <w:sz w:val="20"/>
          <w:szCs w:val="20"/>
        </w:rPr>
        <w:t xml:space="preserve"> </w:t>
      </w:r>
      <w:r w:rsidR="00245231">
        <w:rPr>
          <w:rFonts w:ascii="Arial" w:hAnsi="Arial" w:cs="Arial"/>
          <w:bCs/>
          <w:color w:val="000000"/>
          <w:sz w:val="20"/>
          <w:szCs w:val="20"/>
        </w:rPr>
        <w:t xml:space="preserve">vlastníkům domu čp. </w:t>
      </w:r>
      <w:r w:rsidR="00F2553B">
        <w:rPr>
          <w:rFonts w:ascii="Arial" w:hAnsi="Arial" w:cs="Arial"/>
          <w:bCs/>
          <w:color w:val="000000"/>
          <w:sz w:val="20"/>
          <w:szCs w:val="20"/>
        </w:rPr>
        <w:t xml:space="preserve">506 za cenu dle ZP </w:t>
      </w:r>
      <w:r w:rsidR="00D22642" w:rsidRPr="00F2553B">
        <w:rPr>
          <w:rFonts w:ascii="Arial" w:hAnsi="Arial" w:cs="Arial"/>
          <w:color w:val="000000"/>
          <w:sz w:val="20"/>
          <w:szCs w:val="20"/>
        </w:rPr>
        <w:t>4 342 Kč/m</w:t>
      </w:r>
      <w:r w:rsidR="00D22642" w:rsidRPr="00F2553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F2553B">
        <w:rPr>
          <w:rFonts w:ascii="Arial" w:hAnsi="Arial" w:cs="Arial"/>
          <w:color w:val="000000"/>
          <w:sz w:val="20"/>
          <w:szCs w:val="20"/>
        </w:rPr>
        <w:t xml:space="preserve">, což </w:t>
      </w:r>
      <w:r w:rsidR="00F0185C">
        <w:rPr>
          <w:rFonts w:ascii="Arial" w:hAnsi="Arial" w:cs="Arial"/>
          <w:color w:val="000000"/>
          <w:sz w:val="20"/>
          <w:szCs w:val="20"/>
        </w:rPr>
        <w:t>činí celkem</w:t>
      </w:r>
      <w:r w:rsidR="00F2553B">
        <w:rPr>
          <w:rFonts w:ascii="Arial" w:hAnsi="Arial" w:cs="Arial"/>
          <w:color w:val="000000"/>
          <w:sz w:val="20"/>
          <w:szCs w:val="20"/>
        </w:rPr>
        <w:t xml:space="preserve"> </w:t>
      </w:r>
      <w:r w:rsidR="00D22642" w:rsidRPr="00F2553B">
        <w:rPr>
          <w:rFonts w:ascii="Arial" w:hAnsi="Arial" w:cs="Arial"/>
          <w:color w:val="000000"/>
          <w:sz w:val="20"/>
          <w:szCs w:val="20"/>
        </w:rPr>
        <w:t>4 55</w:t>
      </w:r>
      <w:r w:rsidR="00AE77DF">
        <w:rPr>
          <w:rFonts w:ascii="Arial" w:hAnsi="Arial" w:cs="Arial"/>
          <w:color w:val="000000"/>
          <w:sz w:val="20"/>
          <w:szCs w:val="20"/>
        </w:rPr>
        <w:t>9</w:t>
      </w:r>
      <w:r w:rsidR="00D22642" w:rsidRPr="00F2553B">
        <w:rPr>
          <w:rFonts w:ascii="Arial" w:hAnsi="Arial" w:cs="Arial"/>
          <w:color w:val="000000"/>
          <w:sz w:val="20"/>
          <w:szCs w:val="20"/>
        </w:rPr>
        <w:t> </w:t>
      </w:r>
      <w:r w:rsidR="00AE77DF">
        <w:rPr>
          <w:rFonts w:ascii="Arial" w:hAnsi="Arial" w:cs="Arial"/>
          <w:color w:val="000000"/>
          <w:sz w:val="20"/>
          <w:szCs w:val="20"/>
        </w:rPr>
        <w:t>10</w:t>
      </w:r>
      <w:r w:rsidR="00D22642" w:rsidRPr="00F2553B">
        <w:rPr>
          <w:rFonts w:ascii="Arial" w:hAnsi="Arial" w:cs="Arial"/>
          <w:color w:val="000000"/>
          <w:sz w:val="20"/>
          <w:szCs w:val="20"/>
        </w:rPr>
        <w:t>0 Kč</w:t>
      </w:r>
      <w:r w:rsidR="007119F4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960F66" w:rsidRDefault="00960F6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AE77DF" w:rsidRDefault="00960F66" w:rsidP="00AE77DF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AE77DF">
        <w:rPr>
          <w:rFonts w:ascii="Arial" w:hAnsi="Arial" w:cs="Arial"/>
          <w:b/>
          <w:sz w:val="20"/>
          <w:szCs w:val="20"/>
        </w:rPr>
        <w:t xml:space="preserve">8 : 0 : 2 </w:t>
      </w:r>
      <w:r w:rsidR="00AE77DF">
        <w:rPr>
          <w:rFonts w:ascii="Arial" w:hAnsi="Arial" w:cs="Arial"/>
          <w:sz w:val="20"/>
          <w:szCs w:val="20"/>
        </w:rPr>
        <w:t xml:space="preserve">(p. </w:t>
      </w:r>
      <w:proofErr w:type="spellStart"/>
      <w:r w:rsidR="00AE77DF">
        <w:rPr>
          <w:rFonts w:ascii="Arial" w:hAnsi="Arial" w:cs="Arial"/>
          <w:sz w:val="20"/>
          <w:szCs w:val="20"/>
        </w:rPr>
        <w:t>Mahrik</w:t>
      </w:r>
      <w:proofErr w:type="spellEnd"/>
      <w:r w:rsidR="00AE77DF">
        <w:rPr>
          <w:rFonts w:ascii="Arial" w:hAnsi="Arial" w:cs="Arial"/>
          <w:sz w:val="20"/>
          <w:szCs w:val="20"/>
        </w:rPr>
        <w:t>, p. Kabelová)</w:t>
      </w:r>
      <w:r w:rsidR="00AE77DF">
        <w:rPr>
          <w:rFonts w:ascii="Arial" w:hAnsi="Arial" w:cs="Arial"/>
          <w:b/>
          <w:sz w:val="20"/>
          <w:szCs w:val="20"/>
        </w:rPr>
        <w:t xml:space="preserve"> </w:t>
      </w:r>
    </w:p>
    <w:p w:rsidR="00960F66" w:rsidRDefault="00AE77DF" w:rsidP="00AE77D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0185C">
        <w:rPr>
          <w:rFonts w:ascii="Arial" w:hAnsi="Arial" w:cs="Arial"/>
          <w:sz w:val="20"/>
          <w:szCs w:val="20"/>
        </w:rPr>
        <w:t>(</w:t>
      </w:r>
      <w:r w:rsidR="00960F66">
        <w:rPr>
          <w:rFonts w:ascii="Arial" w:hAnsi="Arial" w:cs="Arial"/>
          <w:sz w:val="20"/>
          <w:szCs w:val="20"/>
        </w:rPr>
        <w:t>schváleno)</w:t>
      </w:r>
    </w:p>
    <w:p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</w:p>
    <w:p w:rsidR="00960F66" w:rsidRDefault="00EC0BE3">
      <w:pPr>
        <w:pStyle w:val="Nadpis1"/>
        <w:jc w:val="both"/>
        <w:rPr>
          <w:sz w:val="20"/>
          <w:szCs w:val="20"/>
        </w:rPr>
      </w:pPr>
      <w:r>
        <w:rPr>
          <w:b/>
          <w:sz w:val="20"/>
          <w:szCs w:val="20"/>
          <w:u w:val="none"/>
        </w:rPr>
        <w:t>10</w:t>
      </w:r>
      <w:r w:rsidR="00960F66">
        <w:rPr>
          <w:b/>
          <w:sz w:val="20"/>
          <w:szCs w:val="20"/>
          <w:u w:val="none"/>
        </w:rPr>
        <w:t xml:space="preserve">) </w:t>
      </w:r>
      <w:r w:rsidR="00C00109">
        <w:rPr>
          <w:b/>
          <w:bCs/>
          <w:color w:val="000000"/>
          <w:sz w:val="20"/>
          <w:szCs w:val="20"/>
          <w:u w:val="none"/>
        </w:rPr>
        <w:t>Prodej pozemků</w:t>
      </w:r>
      <w:r w:rsidR="00960F66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960F66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="00960F66"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 w:rsidR="00960F66"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 w:rsidR="00960F66">
        <w:rPr>
          <w:b/>
          <w:bCs/>
          <w:color w:val="000000"/>
          <w:sz w:val="20"/>
          <w:szCs w:val="20"/>
          <w:u w:val="none"/>
        </w:rPr>
        <w:t xml:space="preserve"> </w:t>
      </w:r>
      <w:r w:rsidR="00C00109" w:rsidRPr="00C00109">
        <w:rPr>
          <w:b/>
          <w:sz w:val="20"/>
          <w:szCs w:val="20"/>
          <w:u w:val="none"/>
        </w:rPr>
        <w:t xml:space="preserve">3853/3 - 3853/11 a 3853/12  k. </w:t>
      </w:r>
      <w:proofErr w:type="spellStart"/>
      <w:r w:rsidR="00C00109" w:rsidRPr="00C00109">
        <w:rPr>
          <w:b/>
          <w:sz w:val="20"/>
          <w:szCs w:val="20"/>
          <w:u w:val="none"/>
        </w:rPr>
        <w:t>ú.</w:t>
      </w:r>
      <w:proofErr w:type="spellEnd"/>
      <w:r w:rsidR="00C00109" w:rsidRPr="00C00109">
        <w:rPr>
          <w:b/>
          <w:sz w:val="20"/>
          <w:szCs w:val="20"/>
          <w:u w:val="none"/>
        </w:rPr>
        <w:t xml:space="preserve"> Dejvice</w:t>
      </w:r>
    </w:p>
    <w:p w:rsidR="007119F4" w:rsidRDefault="00960F66" w:rsidP="002354F9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problematice měl předseda</w:t>
      </w:r>
      <w:r w:rsidR="00EC0BE3">
        <w:rPr>
          <w:rFonts w:ascii="Arial" w:hAnsi="Arial" w:cs="Arial"/>
          <w:sz w:val="20"/>
          <w:szCs w:val="20"/>
        </w:rPr>
        <w:t>, který sdělil, že komise již tento prodej projednávala a chtěla řešit celou lokalitu, což je nyní s tímto požadavkem v souladu.</w:t>
      </w:r>
      <w:r>
        <w:rPr>
          <w:rFonts w:ascii="Arial" w:hAnsi="Arial" w:cs="Arial"/>
          <w:sz w:val="20"/>
          <w:szCs w:val="20"/>
        </w:rPr>
        <w:t xml:space="preserve"> V</w:t>
      </w:r>
      <w:r w:rsidR="00EC0BE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diskusi</w:t>
      </w:r>
      <w:r w:rsidR="00EC0BE3">
        <w:rPr>
          <w:rFonts w:ascii="Arial" w:hAnsi="Arial" w:cs="Arial"/>
          <w:sz w:val="20"/>
          <w:szCs w:val="20"/>
        </w:rPr>
        <w:t xml:space="preserve"> uved</w:t>
      </w:r>
      <w:r w:rsidR="005D218A">
        <w:rPr>
          <w:rFonts w:ascii="Arial" w:hAnsi="Arial" w:cs="Arial"/>
          <w:sz w:val="20"/>
          <w:szCs w:val="20"/>
        </w:rPr>
        <w:t>l Ing. Bosák, že OSM postupuje správným způsobem.</w:t>
      </w:r>
      <w:r>
        <w:rPr>
          <w:rFonts w:ascii="Arial" w:hAnsi="Arial" w:cs="Arial"/>
          <w:sz w:val="20"/>
          <w:szCs w:val="20"/>
        </w:rPr>
        <w:t xml:space="preserve"> </w:t>
      </w:r>
    </w:p>
    <w:p w:rsidR="00960F66" w:rsidRPr="00F0185C" w:rsidRDefault="00960F66" w:rsidP="002354F9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prodej pozemk</w:t>
      </w:r>
      <w:r w:rsidR="00F0185C">
        <w:rPr>
          <w:rFonts w:ascii="Arial" w:hAnsi="Arial" w:cs="Arial"/>
          <w:bCs/>
          <w:color w:val="000000"/>
          <w:sz w:val="20"/>
          <w:szCs w:val="20"/>
        </w:rPr>
        <w:t>ů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0185C" w:rsidRPr="00F0185C">
        <w:rPr>
          <w:rFonts w:ascii="Arial" w:hAnsi="Arial" w:cs="Arial"/>
          <w:sz w:val="20"/>
          <w:szCs w:val="20"/>
        </w:rPr>
        <w:t xml:space="preserve">3853/3 - 3853/11 a 3853/12  k. </w:t>
      </w:r>
      <w:proofErr w:type="spellStart"/>
      <w:r w:rsidR="00F0185C" w:rsidRPr="00F0185C">
        <w:rPr>
          <w:rFonts w:ascii="Arial" w:hAnsi="Arial" w:cs="Arial"/>
          <w:sz w:val="20"/>
          <w:szCs w:val="20"/>
        </w:rPr>
        <w:t>ú.</w:t>
      </w:r>
      <w:proofErr w:type="spellEnd"/>
      <w:r w:rsidR="00F0185C" w:rsidRPr="00F0185C">
        <w:rPr>
          <w:rFonts w:ascii="Arial" w:hAnsi="Arial" w:cs="Arial"/>
          <w:sz w:val="20"/>
          <w:szCs w:val="20"/>
        </w:rPr>
        <w:t xml:space="preserve"> Dejvice</w:t>
      </w:r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7119F4">
        <w:rPr>
          <w:rFonts w:ascii="Arial" w:hAnsi="Arial" w:cs="Arial"/>
          <w:bCs/>
          <w:color w:val="000000"/>
          <w:sz w:val="20"/>
          <w:szCs w:val="20"/>
        </w:rPr>
        <w:t>vlastník</w:t>
      </w:r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ům garáží za cenu dle ZP, tj. 5 000 </w:t>
      </w:r>
      <w:r w:rsidR="00F0185C" w:rsidRPr="00F2553B">
        <w:rPr>
          <w:rFonts w:ascii="Arial" w:hAnsi="Arial" w:cs="Arial"/>
          <w:color w:val="000000"/>
          <w:sz w:val="20"/>
          <w:szCs w:val="20"/>
        </w:rPr>
        <w:t>Kč/m</w:t>
      </w:r>
      <w:r w:rsidR="00F0185C" w:rsidRPr="00F2553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F0185C">
        <w:rPr>
          <w:rFonts w:ascii="Arial" w:hAnsi="Arial" w:cs="Arial"/>
          <w:color w:val="000000"/>
          <w:sz w:val="20"/>
          <w:szCs w:val="20"/>
        </w:rPr>
        <w:t>.</w:t>
      </w:r>
    </w:p>
    <w:p w:rsidR="00960F66" w:rsidRDefault="00960F66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EC0BE3" w:rsidRDefault="00EC0BE3" w:rsidP="00EC0BE3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8 : 0 : 2 </w:t>
      </w:r>
      <w:r>
        <w:rPr>
          <w:rFonts w:ascii="Arial" w:hAnsi="Arial" w:cs="Arial"/>
          <w:sz w:val="20"/>
          <w:szCs w:val="20"/>
        </w:rPr>
        <w:t xml:space="preserve">(p.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>, p. Kabelová)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960F66" w:rsidRDefault="00EC0BE3" w:rsidP="00EC0BE3">
      <w:pPr>
        <w:pStyle w:val="Zkladntext21"/>
        <w:ind w:left="6300"/>
        <w:rPr>
          <w:szCs w:val="20"/>
        </w:rPr>
      </w:pPr>
      <w:r>
        <w:rPr>
          <w:b w:val="0"/>
          <w:szCs w:val="20"/>
        </w:rPr>
        <w:t xml:space="preserve"> </w:t>
      </w:r>
      <w:r w:rsidR="00960F66">
        <w:rPr>
          <w:b w:val="0"/>
          <w:szCs w:val="20"/>
        </w:rPr>
        <w:t>(schváleno)</w:t>
      </w:r>
    </w:p>
    <w:p w:rsidR="002354F9" w:rsidRDefault="002354F9" w:rsidP="00DD37F3">
      <w:pPr>
        <w:suppressAutoHyphens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D218A" w:rsidRDefault="005D218A" w:rsidP="00DD37F3">
      <w:pPr>
        <w:suppressAutoHyphens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60F66" w:rsidRDefault="00EC0BE3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</w:t>
      </w:r>
      <w:r w:rsidR="00960F66">
        <w:rPr>
          <w:rFonts w:ascii="Arial" w:hAnsi="Arial" w:cs="Arial"/>
          <w:b/>
          <w:bCs/>
          <w:sz w:val="20"/>
          <w:szCs w:val="20"/>
        </w:rPr>
        <w:t xml:space="preserve">) </w:t>
      </w:r>
      <w:r w:rsidR="00C00109" w:rsidRPr="00C00109">
        <w:rPr>
          <w:rFonts w:ascii="Arial" w:hAnsi="Arial" w:cs="Arial"/>
          <w:b/>
          <w:bCs/>
          <w:color w:val="000000"/>
          <w:sz w:val="20"/>
          <w:szCs w:val="20"/>
        </w:rPr>
        <w:t>Prodej části</w:t>
      </w:r>
      <w:r w:rsidR="00C0010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="00960F66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C00109">
        <w:rPr>
          <w:rFonts w:ascii="Arial" w:hAnsi="Arial" w:cs="Arial"/>
          <w:b/>
          <w:bCs/>
          <w:color w:val="000000"/>
          <w:sz w:val="20"/>
          <w:szCs w:val="20"/>
        </w:rPr>
        <w:t>782/1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60F66">
        <w:rPr>
          <w:rFonts w:ascii="Arial" w:hAnsi="Arial" w:cs="Arial"/>
          <w:b/>
          <w:sz w:val="20"/>
          <w:szCs w:val="20"/>
        </w:rPr>
        <w:t xml:space="preserve">k. </w:t>
      </w:r>
      <w:proofErr w:type="spellStart"/>
      <w:r w:rsidR="00960F66">
        <w:rPr>
          <w:rFonts w:ascii="Arial" w:hAnsi="Arial" w:cs="Arial"/>
          <w:b/>
          <w:sz w:val="20"/>
          <w:szCs w:val="20"/>
        </w:rPr>
        <w:t>ú.</w:t>
      </w:r>
      <w:proofErr w:type="spellEnd"/>
      <w:r w:rsidR="00960F66">
        <w:rPr>
          <w:rFonts w:ascii="Arial" w:hAnsi="Arial" w:cs="Arial"/>
          <w:b/>
          <w:sz w:val="20"/>
          <w:szCs w:val="20"/>
        </w:rPr>
        <w:t xml:space="preserve"> </w:t>
      </w:r>
      <w:r w:rsidR="00C00109">
        <w:rPr>
          <w:rFonts w:ascii="Arial" w:hAnsi="Arial" w:cs="Arial"/>
          <w:b/>
          <w:sz w:val="20"/>
          <w:szCs w:val="20"/>
        </w:rPr>
        <w:t>Střešovice</w:t>
      </w:r>
      <w:r w:rsidR="00960F66">
        <w:rPr>
          <w:rFonts w:ascii="Arial" w:hAnsi="Arial" w:cs="Arial"/>
          <w:b/>
          <w:sz w:val="20"/>
          <w:szCs w:val="20"/>
        </w:rPr>
        <w:t xml:space="preserve"> </w:t>
      </w:r>
    </w:p>
    <w:p w:rsidR="00F0704B" w:rsidRDefault="00960F66" w:rsidP="00EC0BE3">
      <w:pPr>
        <w:tabs>
          <w:tab w:val="left" w:pos="-1134"/>
        </w:tabs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EC0BE3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diskusi </w:t>
      </w:r>
      <w:r w:rsidR="00EC0BE3">
        <w:rPr>
          <w:rFonts w:ascii="Arial" w:hAnsi="Arial" w:cs="Arial"/>
          <w:sz w:val="20"/>
          <w:szCs w:val="20"/>
        </w:rPr>
        <w:t xml:space="preserve">upozornil </w:t>
      </w:r>
      <w:r w:rsidR="00947A31">
        <w:rPr>
          <w:rFonts w:ascii="Arial" w:hAnsi="Arial" w:cs="Arial"/>
          <w:sz w:val="20"/>
          <w:szCs w:val="20"/>
        </w:rPr>
        <w:t>předseda</w:t>
      </w:r>
      <w:r w:rsidR="00EC0BE3">
        <w:rPr>
          <w:rFonts w:ascii="Arial" w:hAnsi="Arial" w:cs="Arial"/>
          <w:sz w:val="20"/>
          <w:szCs w:val="20"/>
        </w:rPr>
        <w:t>, že se tento problém bude</w:t>
      </w:r>
      <w:r w:rsidR="00947A31">
        <w:rPr>
          <w:rFonts w:ascii="Arial" w:hAnsi="Arial" w:cs="Arial"/>
          <w:sz w:val="20"/>
          <w:szCs w:val="20"/>
        </w:rPr>
        <w:t xml:space="preserve"> patrně</w:t>
      </w:r>
      <w:r w:rsidR="00EC0BE3">
        <w:rPr>
          <w:rFonts w:ascii="Arial" w:hAnsi="Arial" w:cs="Arial"/>
          <w:sz w:val="20"/>
          <w:szCs w:val="20"/>
        </w:rPr>
        <w:t xml:space="preserve"> týkat i přilehlých domů.</w:t>
      </w:r>
    </w:p>
    <w:p w:rsidR="00F0704B" w:rsidRPr="00F0185C" w:rsidRDefault="00960F66" w:rsidP="00EC0BE3">
      <w:pPr>
        <w:suppressAutoHyphens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0185C">
        <w:rPr>
          <w:rFonts w:ascii="Arial" w:hAnsi="Arial" w:cs="Arial"/>
          <w:sz w:val="20"/>
          <w:szCs w:val="20"/>
        </w:rPr>
        <w:t xml:space="preserve">prodej části </w:t>
      </w:r>
      <w:r w:rsidR="00F0704B" w:rsidRPr="00F0704B">
        <w:rPr>
          <w:rFonts w:ascii="Arial" w:hAnsi="Arial" w:cs="Arial"/>
          <w:bCs/>
          <w:color w:val="000000"/>
          <w:sz w:val="20"/>
          <w:szCs w:val="20"/>
        </w:rPr>
        <w:t xml:space="preserve">pozemku </w:t>
      </w:r>
      <w:proofErr w:type="spellStart"/>
      <w:r w:rsidR="00F0704B" w:rsidRPr="00F0704B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F0704B" w:rsidRPr="00F0704B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F0704B" w:rsidRPr="00F0704B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F0704B" w:rsidRPr="00F0704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782/1 k. </w:t>
      </w:r>
      <w:proofErr w:type="spellStart"/>
      <w:r w:rsidR="00F0185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 Střešovice</w:t>
      </w:r>
      <w:r w:rsidR="00947A31">
        <w:rPr>
          <w:rFonts w:ascii="Arial" w:hAnsi="Arial" w:cs="Arial"/>
          <w:bCs/>
          <w:color w:val="000000"/>
          <w:sz w:val="20"/>
          <w:szCs w:val="20"/>
        </w:rPr>
        <w:t xml:space="preserve"> dle předloženého geometrického plánu</w:t>
      </w:r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 vlastníkům domu čp. 974 za cenu dle ZP tj.</w:t>
      </w:r>
      <w:r w:rsidR="00F0185C" w:rsidRPr="00F0185C">
        <w:rPr>
          <w:rFonts w:ascii="Arial" w:hAnsi="Arial" w:cs="Arial"/>
          <w:color w:val="000000"/>
          <w:sz w:val="22"/>
          <w:szCs w:val="22"/>
        </w:rPr>
        <w:t xml:space="preserve"> </w:t>
      </w:r>
      <w:r w:rsidR="00F0185C" w:rsidRPr="00F0185C">
        <w:rPr>
          <w:rFonts w:ascii="Arial" w:hAnsi="Arial" w:cs="Arial"/>
          <w:color w:val="000000"/>
          <w:sz w:val="20"/>
          <w:szCs w:val="20"/>
        </w:rPr>
        <w:t>4 300 Kč/m</w:t>
      </w:r>
      <w:r w:rsidR="00F0185C" w:rsidRPr="00F0185C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67155A">
        <w:rPr>
          <w:rFonts w:ascii="Arial" w:hAnsi="Arial" w:cs="Arial"/>
          <w:sz w:val="20"/>
          <w:szCs w:val="20"/>
        </w:rPr>
        <w:t>.</w:t>
      </w:r>
    </w:p>
    <w:p w:rsidR="00960F66" w:rsidRDefault="00960F66" w:rsidP="002354F9">
      <w:pPr>
        <w:tabs>
          <w:tab w:val="left" w:pos="-1134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960F66" w:rsidRPr="0056657E" w:rsidRDefault="00960F66">
      <w:pPr>
        <w:tabs>
          <w:tab w:val="left" w:pos="0"/>
        </w:tabs>
        <w:ind w:left="284"/>
        <w:jc w:val="both"/>
        <w:rPr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6657E">
        <w:rPr>
          <w:rFonts w:ascii="Arial" w:hAnsi="Arial" w:cs="Arial"/>
          <w:b/>
          <w:sz w:val="20"/>
          <w:szCs w:val="20"/>
        </w:rPr>
        <w:tab/>
      </w:r>
      <w:r w:rsidR="0056657E">
        <w:rPr>
          <w:rFonts w:ascii="Arial" w:hAnsi="Arial" w:cs="Arial"/>
          <w:b/>
          <w:sz w:val="20"/>
          <w:szCs w:val="20"/>
        </w:rPr>
        <w:tab/>
      </w:r>
      <w:r w:rsidR="0056657E">
        <w:rPr>
          <w:rFonts w:ascii="Arial" w:hAnsi="Arial" w:cs="Arial"/>
          <w:b/>
          <w:sz w:val="20"/>
          <w:szCs w:val="20"/>
        </w:rPr>
        <w:tab/>
      </w:r>
      <w:r w:rsidR="0056657E">
        <w:rPr>
          <w:rFonts w:ascii="Arial" w:hAnsi="Arial" w:cs="Arial"/>
          <w:b/>
          <w:sz w:val="20"/>
          <w:szCs w:val="20"/>
        </w:rPr>
        <w:tab/>
      </w:r>
      <w:r w:rsidR="0056657E">
        <w:rPr>
          <w:rFonts w:ascii="Arial" w:hAnsi="Arial" w:cs="Arial"/>
          <w:b/>
          <w:sz w:val="20"/>
          <w:szCs w:val="20"/>
        </w:rPr>
        <w:tab/>
      </w:r>
      <w:r w:rsidR="0056657E">
        <w:rPr>
          <w:rFonts w:ascii="Arial" w:hAnsi="Arial" w:cs="Arial"/>
          <w:b/>
          <w:sz w:val="20"/>
          <w:szCs w:val="20"/>
        </w:rPr>
        <w:tab/>
      </w:r>
      <w:r w:rsidR="0056657E">
        <w:rPr>
          <w:rFonts w:ascii="Arial" w:hAnsi="Arial" w:cs="Arial"/>
          <w:b/>
          <w:sz w:val="20"/>
          <w:szCs w:val="20"/>
        </w:rPr>
        <w:tab/>
      </w:r>
      <w:r w:rsidR="0056657E"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EC0BE3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56657E">
        <w:rPr>
          <w:rFonts w:ascii="Arial" w:hAnsi="Arial" w:cs="Arial"/>
          <w:b/>
          <w:sz w:val="20"/>
          <w:szCs w:val="20"/>
        </w:rPr>
        <w:t>1</w:t>
      </w:r>
      <w:r w:rsidR="0056657E">
        <w:rPr>
          <w:rFonts w:ascii="Arial" w:hAnsi="Arial" w:cs="Arial"/>
          <w:sz w:val="20"/>
          <w:szCs w:val="20"/>
        </w:rPr>
        <w:t xml:space="preserve"> </w:t>
      </w:r>
      <w:r w:rsidR="00EC0BE3">
        <w:rPr>
          <w:rFonts w:ascii="Arial" w:hAnsi="Arial" w:cs="Arial"/>
          <w:sz w:val="20"/>
          <w:szCs w:val="20"/>
        </w:rPr>
        <w:t xml:space="preserve">(p. </w:t>
      </w:r>
      <w:proofErr w:type="spellStart"/>
      <w:r w:rsidR="00EC0BE3">
        <w:rPr>
          <w:rFonts w:ascii="Arial" w:hAnsi="Arial" w:cs="Arial"/>
          <w:sz w:val="20"/>
          <w:szCs w:val="20"/>
        </w:rPr>
        <w:t>Mahrik</w:t>
      </w:r>
      <w:proofErr w:type="spellEnd"/>
      <w:r w:rsidR="0056657E">
        <w:rPr>
          <w:rFonts w:ascii="Arial" w:hAnsi="Arial" w:cs="Arial"/>
          <w:sz w:val="20"/>
          <w:szCs w:val="20"/>
        </w:rPr>
        <w:t>)</w:t>
      </w:r>
    </w:p>
    <w:p w:rsidR="00960F66" w:rsidRDefault="00960F66">
      <w:pPr>
        <w:pStyle w:val="Zkladntext21"/>
        <w:ind w:left="6300"/>
      </w:pPr>
      <w:r>
        <w:rPr>
          <w:b w:val="0"/>
          <w:szCs w:val="20"/>
        </w:rPr>
        <w:t xml:space="preserve"> (schváleno)</w:t>
      </w:r>
    </w:p>
    <w:p w:rsidR="00067B25" w:rsidRPr="00245231" w:rsidRDefault="00067B25" w:rsidP="00067B25">
      <w:pPr>
        <w:suppressAutoHyphens w:val="0"/>
        <w:spacing w:line="240" w:lineRule="atLeast"/>
        <w:ind w:left="426"/>
        <w:jc w:val="both"/>
        <w:rPr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zaměření okolních domů, které jsou v tomto bloku v ul. Patočkova za účelem zjištění, zda nezasahují do pozemku ve vlastnictví hl. m. Prahy, svěřeno m. č. Praha 6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</w:p>
    <w:p w:rsidR="00067B25" w:rsidRPr="00E054C8" w:rsidRDefault="00067B25" w:rsidP="00067B25">
      <w:pPr>
        <w:ind w:left="63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hlasování: 10 : 0 : 0 </w:t>
      </w:r>
      <w:r w:rsidRPr="00E054C8">
        <w:rPr>
          <w:rFonts w:ascii="Arial" w:hAnsi="Arial" w:cs="Arial"/>
          <w:sz w:val="20"/>
        </w:rPr>
        <w:t xml:space="preserve"> </w:t>
      </w:r>
    </w:p>
    <w:p w:rsidR="00067B25" w:rsidRDefault="00067B25" w:rsidP="00067B2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:rsidR="00067B25" w:rsidRDefault="00067B25" w:rsidP="00067B25">
      <w:pPr>
        <w:pStyle w:val="Zkladntext21"/>
        <w:rPr>
          <w:szCs w:val="20"/>
        </w:rPr>
      </w:pPr>
    </w:p>
    <w:p w:rsidR="00947A31" w:rsidRDefault="00947A31" w:rsidP="00947A31">
      <w:pPr>
        <w:pStyle w:val="Zkladntext"/>
      </w:pPr>
    </w:p>
    <w:p w:rsidR="00947A31" w:rsidRPr="00947A31" w:rsidRDefault="00947A31" w:rsidP="00067B25">
      <w:pPr>
        <w:pStyle w:val="Zkladntext"/>
      </w:pPr>
    </w:p>
    <w:p w:rsidR="00EC0BE3" w:rsidRDefault="00EC0BE3" w:rsidP="00EC0BE3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12)</w:t>
      </w:r>
      <w:r w:rsidRPr="00DF44F0">
        <w:rPr>
          <w:b/>
          <w:szCs w:val="20"/>
        </w:rPr>
        <w:t xml:space="preserve"> </w:t>
      </w:r>
      <w:r w:rsidRPr="00EC0BE3">
        <w:rPr>
          <w:rFonts w:ascii="Arial" w:hAnsi="Arial" w:cs="Arial"/>
          <w:b/>
          <w:sz w:val="20"/>
          <w:szCs w:val="20"/>
        </w:rPr>
        <w:t xml:space="preserve">Žádost o získání pozemku </w:t>
      </w:r>
      <w:proofErr w:type="spellStart"/>
      <w:r w:rsidRPr="00EC0BE3">
        <w:rPr>
          <w:rFonts w:ascii="Arial" w:hAnsi="Arial" w:cs="Arial"/>
          <w:b/>
          <w:sz w:val="20"/>
          <w:szCs w:val="20"/>
        </w:rPr>
        <w:t>pa</w:t>
      </w:r>
      <w:r w:rsidRPr="00EC0BE3">
        <w:rPr>
          <w:rFonts w:ascii="Arial" w:hAnsi="Arial" w:cs="Arial"/>
          <w:b/>
          <w:bCs/>
          <w:color w:val="000000"/>
          <w:sz w:val="20"/>
          <w:szCs w:val="20"/>
        </w:rPr>
        <w:t>rc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č. 650 k.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Hradčany a jeho následné svěření   </w:t>
      </w:r>
    </w:p>
    <w:p w:rsidR="00EC0BE3" w:rsidRDefault="00EC0BE3" w:rsidP="005D218A">
      <w:pPr>
        <w:ind w:left="284" w:firstLine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 Bez diskuse. </w:t>
      </w:r>
    </w:p>
    <w:p w:rsidR="00EC0BE3" w:rsidRPr="00245231" w:rsidRDefault="00EC0BE3" w:rsidP="005D218A">
      <w:pPr>
        <w:suppressAutoHyphens w:val="0"/>
        <w:spacing w:line="240" w:lineRule="atLeast"/>
        <w:ind w:left="426"/>
        <w:jc w:val="both"/>
        <w:rPr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projednat žádost o získání p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ozemku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>. č. 650</w:t>
      </w:r>
      <w:r w:rsidRPr="00245231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24523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Hradčany a požádat o</w:t>
      </w:r>
      <w:r w:rsidR="005D218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57E34">
        <w:rPr>
          <w:rFonts w:ascii="Arial" w:hAnsi="Arial" w:cs="Arial"/>
          <w:bCs/>
          <w:color w:val="000000"/>
          <w:sz w:val="20"/>
          <w:szCs w:val="20"/>
        </w:rPr>
        <w:t>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věření pozemku HMP. </w:t>
      </w:r>
    </w:p>
    <w:p w:rsidR="00EC0BE3" w:rsidRPr="00E054C8" w:rsidRDefault="00EC0BE3" w:rsidP="00EC0BE3">
      <w:pPr>
        <w:ind w:left="63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hlasování: 10 : 0 : 0 </w:t>
      </w:r>
      <w:r w:rsidRPr="00E054C8">
        <w:rPr>
          <w:rFonts w:ascii="Arial" w:hAnsi="Arial" w:cs="Arial"/>
          <w:sz w:val="20"/>
        </w:rPr>
        <w:t xml:space="preserve"> </w:t>
      </w:r>
    </w:p>
    <w:p w:rsidR="00EC0BE3" w:rsidRDefault="00EC0BE3" w:rsidP="00EC0BE3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:rsidR="00960F66" w:rsidRDefault="00960F66">
      <w:pPr>
        <w:pStyle w:val="Zkladntext21"/>
        <w:rPr>
          <w:szCs w:val="20"/>
        </w:rPr>
      </w:pPr>
    </w:p>
    <w:p w:rsidR="00F0704B" w:rsidRDefault="00F0704B" w:rsidP="00F0704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EC0BE3">
        <w:rPr>
          <w:rFonts w:ascii="Arial" w:hAnsi="Arial" w:cs="Arial"/>
          <w:b/>
          <w:bCs/>
          <w:sz w:val="20"/>
          <w:szCs w:val="20"/>
        </w:rPr>
        <w:t>3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) </w:t>
      </w:r>
      <w:r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:rsidR="00C00109" w:rsidRDefault="00F0704B" w:rsidP="00C00109">
      <w:pPr>
        <w:autoSpaceDE w:val="0"/>
        <w:autoSpaceDN w:val="0"/>
        <w:adjustRightInd w:val="0"/>
        <w:ind w:left="284" w:firstLine="42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</w:t>
      </w:r>
      <w:r w:rsidRPr="00F0704B">
        <w:rPr>
          <w:rFonts w:ascii="Arial" w:hAnsi="Arial" w:cs="Arial"/>
          <w:b/>
          <w:bCs/>
          <w:sz w:val="20"/>
          <w:szCs w:val="20"/>
        </w:rPr>
        <w:t xml:space="preserve"> </w:t>
      </w:r>
      <w:r w:rsidR="00C00109">
        <w:rPr>
          <w:rFonts w:ascii="Arial" w:hAnsi="Arial" w:cs="Arial"/>
          <w:b/>
          <w:bCs/>
          <w:sz w:val="20"/>
          <w:szCs w:val="20"/>
        </w:rPr>
        <w:t xml:space="preserve"> </w:t>
      </w:r>
      <w:r w:rsidRPr="00F0704B">
        <w:rPr>
          <w:rFonts w:ascii="Arial" w:hAnsi="Arial" w:cs="Arial"/>
          <w:b/>
          <w:bCs/>
          <w:iCs/>
          <w:color w:val="000000"/>
          <w:sz w:val="20"/>
          <w:szCs w:val="20"/>
        </w:rPr>
        <w:t>U</w:t>
      </w:r>
      <w:r w:rsidR="00C00109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žívání </w:t>
      </w:r>
      <w:r w:rsidR="00C00109" w:rsidRPr="00C00109">
        <w:rPr>
          <w:rFonts w:ascii="Arial" w:hAnsi="Arial" w:cs="Arial"/>
          <w:b/>
          <w:bCs/>
          <w:color w:val="000000"/>
          <w:sz w:val="20"/>
          <w:szCs w:val="20"/>
        </w:rPr>
        <w:t>části</w:t>
      </w:r>
      <w:r w:rsidR="00C00109">
        <w:rPr>
          <w:rFonts w:ascii="Arial" w:hAnsi="Arial" w:cs="Arial"/>
          <w:b/>
          <w:bCs/>
          <w:color w:val="000000"/>
          <w:sz w:val="20"/>
          <w:szCs w:val="20"/>
        </w:rPr>
        <w:t xml:space="preserve"> pozemku </w:t>
      </w:r>
      <w:proofErr w:type="spellStart"/>
      <w:r w:rsidR="00C00109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C00109">
        <w:rPr>
          <w:rFonts w:ascii="Arial" w:hAnsi="Arial" w:cs="Arial"/>
          <w:b/>
          <w:bCs/>
          <w:color w:val="000000"/>
          <w:sz w:val="20"/>
          <w:szCs w:val="20"/>
        </w:rPr>
        <w:t xml:space="preserve">. č. 3998/15 </w:t>
      </w:r>
      <w:r w:rsidR="00C00109">
        <w:rPr>
          <w:rFonts w:ascii="Arial" w:hAnsi="Arial" w:cs="Arial"/>
          <w:b/>
          <w:sz w:val="20"/>
          <w:szCs w:val="20"/>
        </w:rPr>
        <w:t xml:space="preserve">k. </w:t>
      </w:r>
      <w:proofErr w:type="spellStart"/>
      <w:r w:rsidR="00C00109">
        <w:rPr>
          <w:rFonts w:ascii="Arial" w:hAnsi="Arial" w:cs="Arial"/>
          <w:b/>
          <w:sz w:val="20"/>
          <w:szCs w:val="20"/>
        </w:rPr>
        <w:t>ú.</w:t>
      </w:r>
      <w:proofErr w:type="spellEnd"/>
      <w:r w:rsidR="00C00109">
        <w:rPr>
          <w:rFonts w:ascii="Arial" w:hAnsi="Arial" w:cs="Arial"/>
          <w:b/>
          <w:sz w:val="20"/>
          <w:szCs w:val="20"/>
        </w:rPr>
        <w:t xml:space="preserve"> Dejvice </w:t>
      </w:r>
    </w:p>
    <w:p w:rsidR="00F0185C" w:rsidRPr="008C52DD" w:rsidRDefault="008C52DD" w:rsidP="008C52DD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  <w:r w:rsidRPr="008C52DD">
        <w:rPr>
          <w:rFonts w:ascii="Arial" w:hAnsi="Arial" w:cs="Arial"/>
          <w:sz w:val="20"/>
          <w:szCs w:val="20"/>
        </w:rPr>
        <w:t>Mgr. Dušek uvedl, že tento bod je zařazen na podnět Mgr. Suchana</w:t>
      </w:r>
      <w:r w:rsidR="00947A31">
        <w:rPr>
          <w:rFonts w:ascii="Arial" w:hAnsi="Arial" w:cs="Arial"/>
          <w:sz w:val="20"/>
          <w:szCs w:val="20"/>
        </w:rPr>
        <w:t>, který ale již odešel ze zasedací místnosti</w:t>
      </w:r>
      <w:r w:rsidRPr="008C52D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V minulosti se KMP již zabývala možností pronájmu pozemku vlastníkovi stánku. Pronájem nebyl doporučen.  Ing. Lacinová uvedla, že OSM ještě požádá PO o podání žaloby na vyklizení pozemku. </w:t>
      </w:r>
    </w:p>
    <w:p w:rsidR="00F0185C" w:rsidRDefault="00F0185C" w:rsidP="008C52D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C00109" w:rsidRPr="00F0704B" w:rsidRDefault="00C00109" w:rsidP="00C00109">
      <w:pPr>
        <w:autoSpaceDE w:val="0"/>
        <w:autoSpaceDN w:val="0"/>
        <w:adjustRightInd w:val="0"/>
        <w:ind w:left="284"/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-   Informace u</w:t>
      </w:r>
      <w:r w:rsidRPr="00F0704B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zavření dodatku č. 1 ke smlouvě č. S </w:t>
      </w:r>
      <w:r>
        <w:rPr>
          <w:rFonts w:ascii="Arial" w:hAnsi="Arial" w:cs="Arial"/>
          <w:b/>
          <w:bCs/>
          <w:iCs/>
          <w:color w:val="000000"/>
          <w:sz w:val="20"/>
          <w:szCs w:val="20"/>
        </w:rPr>
        <w:t>4</w:t>
      </w:r>
      <w:r w:rsidRPr="00F0704B">
        <w:rPr>
          <w:rFonts w:ascii="Arial" w:hAnsi="Arial" w:cs="Arial"/>
          <w:b/>
          <w:bCs/>
          <w:i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iCs/>
          <w:color w:val="000000"/>
          <w:sz w:val="20"/>
          <w:szCs w:val="20"/>
        </w:rPr>
        <w:t>0</w:t>
      </w:r>
      <w:r w:rsidRPr="00F0704B">
        <w:rPr>
          <w:rFonts w:ascii="Arial" w:hAnsi="Arial" w:cs="Arial"/>
          <w:b/>
          <w:bCs/>
          <w:iCs/>
          <w:color w:val="000000"/>
          <w:sz w:val="20"/>
          <w:szCs w:val="20"/>
        </w:rPr>
        <w:t>/201</w:t>
      </w:r>
      <w:r>
        <w:rPr>
          <w:rFonts w:ascii="Arial" w:hAnsi="Arial" w:cs="Arial"/>
          <w:b/>
          <w:bCs/>
          <w:iCs/>
          <w:color w:val="000000"/>
          <w:sz w:val="20"/>
          <w:szCs w:val="20"/>
        </w:rPr>
        <w:t>6</w:t>
      </w:r>
      <w:r w:rsidRPr="00F0704B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/OSM </w:t>
      </w:r>
    </w:p>
    <w:p w:rsidR="00C00109" w:rsidRPr="00F0704B" w:rsidRDefault="008C52DD" w:rsidP="006835D9">
      <w:pPr>
        <w:suppressAutoHyphens w:val="0"/>
        <w:spacing w:line="276" w:lineRule="auto"/>
        <w:ind w:left="705"/>
        <w:jc w:val="both"/>
        <w:rPr>
          <w:rFonts w:ascii="Arial" w:hAnsi="Arial" w:cs="Arial"/>
          <w:b/>
          <w:sz w:val="20"/>
          <w:szCs w:val="20"/>
        </w:rPr>
      </w:pPr>
      <w:r w:rsidRPr="008C52DD">
        <w:rPr>
          <w:rFonts w:ascii="Arial" w:hAnsi="Arial" w:cs="Arial"/>
          <w:sz w:val="20"/>
          <w:szCs w:val="20"/>
        </w:rPr>
        <w:t xml:space="preserve">Mgr. Dušek </w:t>
      </w:r>
      <w:r w:rsidR="00A04A27">
        <w:rPr>
          <w:rFonts w:ascii="Arial" w:hAnsi="Arial" w:cs="Arial"/>
          <w:sz w:val="20"/>
          <w:szCs w:val="20"/>
        </w:rPr>
        <w:t>tento bod okomentoval. U</w:t>
      </w:r>
      <w:r w:rsidRPr="008C52DD">
        <w:rPr>
          <w:rFonts w:ascii="Arial" w:hAnsi="Arial" w:cs="Arial"/>
          <w:sz w:val="20"/>
          <w:szCs w:val="20"/>
        </w:rPr>
        <w:t>vedl</w:t>
      </w:r>
      <w:r w:rsidR="00A04A27">
        <w:rPr>
          <w:rFonts w:ascii="Arial" w:hAnsi="Arial" w:cs="Arial"/>
          <w:sz w:val="20"/>
          <w:szCs w:val="20"/>
        </w:rPr>
        <w:t xml:space="preserve">, že společnost naboso s.r.o. má od m. č. Praha 6 od roku 2016 vypůjčenou část pozemku </w:t>
      </w:r>
      <w:proofErr w:type="spellStart"/>
      <w:r w:rsidR="005D218A">
        <w:rPr>
          <w:rFonts w:ascii="Arial" w:hAnsi="Arial" w:cs="Arial"/>
          <w:sz w:val="20"/>
          <w:szCs w:val="20"/>
        </w:rPr>
        <w:t>parc</w:t>
      </w:r>
      <w:proofErr w:type="spellEnd"/>
      <w:r w:rsidR="005D218A">
        <w:rPr>
          <w:rFonts w:ascii="Arial" w:hAnsi="Arial" w:cs="Arial"/>
          <w:sz w:val="20"/>
          <w:szCs w:val="20"/>
        </w:rPr>
        <w:t xml:space="preserve">. č. </w:t>
      </w:r>
      <w:r w:rsidR="00A04A27">
        <w:rPr>
          <w:rFonts w:ascii="Arial" w:hAnsi="Arial" w:cs="Arial"/>
          <w:sz w:val="20"/>
          <w:szCs w:val="20"/>
        </w:rPr>
        <w:t xml:space="preserve">341 </w:t>
      </w:r>
      <w:proofErr w:type="spellStart"/>
      <w:r w:rsidR="00A04A27">
        <w:rPr>
          <w:rFonts w:ascii="Arial" w:hAnsi="Arial" w:cs="Arial"/>
          <w:sz w:val="20"/>
          <w:szCs w:val="20"/>
        </w:rPr>
        <w:t>k.ú</w:t>
      </w:r>
      <w:proofErr w:type="spellEnd"/>
      <w:r w:rsidR="00A04A27">
        <w:rPr>
          <w:rFonts w:ascii="Arial" w:hAnsi="Arial" w:cs="Arial"/>
          <w:sz w:val="20"/>
          <w:szCs w:val="20"/>
        </w:rPr>
        <w:t xml:space="preserve">. Hradčany na dobu 10 let, kde zřídila hmatovou stezku. Nyní má m. č. </w:t>
      </w:r>
      <w:r w:rsidR="00A04A27" w:rsidRPr="005D218A">
        <w:rPr>
          <w:rFonts w:ascii="Arial" w:hAnsi="Arial" w:cs="Arial"/>
          <w:sz w:val="20"/>
          <w:szCs w:val="20"/>
        </w:rPr>
        <w:t>Praha 6 záměr na tomto pozemku provozovat letní kino J. Keplera. Společnost naboso s.r.o. je ochotn</w:t>
      </w:r>
      <w:r w:rsidR="005D218A">
        <w:rPr>
          <w:rFonts w:ascii="Arial" w:hAnsi="Arial" w:cs="Arial"/>
          <w:sz w:val="20"/>
          <w:szCs w:val="20"/>
        </w:rPr>
        <w:t>a</w:t>
      </w:r>
      <w:r w:rsidR="00A04A27" w:rsidRPr="005D218A">
        <w:rPr>
          <w:rFonts w:ascii="Arial" w:hAnsi="Arial" w:cs="Arial"/>
          <w:sz w:val="20"/>
          <w:szCs w:val="20"/>
        </w:rPr>
        <w:t xml:space="preserve"> hmatovou stezku přemístit na jiný vhodný pozemek. ODŽP vytypoval dvě lokality, kde by mohla</w:t>
      </w:r>
      <w:r w:rsidR="00A04A27">
        <w:rPr>
          <w:rFonts w:ascii="Arial" w:hAnsi="Arial" w:cs="Arial"/>
          <w:sz w:val="20"/>
          <w:szCs w:val="20"/>
        </w:rPr>
        <w:t xml:space="preserve"> </w:t>
      </w:r>
      <w:r w:rsidR="006835D9">
        <w:rPr>
          <w:rFonts w:ascii="Arial" w:hAnsi="Arial" w:cs="Arial"/>
          <w:sz w:val="20"/>
          <w:szCs w:val="20"/>
        </w:rPr>
        <w:t>hmatová stezka být. Společnost naboso s.r.o. sdělí, kterou lokalitu si vyber</w:t>
      </w:r>
      <w:r w:rsidR="005D218A">
        <w:rPr>
          <w:rFonts w:ascii="Arial" w:hAnsi="Arial" w:cs="Arial"/>
          <w:sz w:val="20"/>
          <w:szCs w:val="20"/>
        </w:rPr>
        <w:t>e</w:t>
      </w:r>
      <w:r w:rsidR="006835D9">
        <w:rPr>
          <w:rFonts w:ascii="Arial" w:hAnsi="Arial" w:cs="Arial"/>
          <w:sz w:val="20"/>
          <w:szCs w:val="20"/>
        </w:rPr>
        <w:t>, následně bude projednán dodatek</w:t>
      </w:r>
      <w:r w:rsidR="005D218A">
        <w:rPr>
          <w:rFonts w:ascii="Arial" w:hAnsi="Arial" w:cs="Arial"/>
          <w:sz w:val="20"/>
          <w:szCs w:val="20"/>
        </w:rPr>
        <w:t xml:space="preserve"> ke smlouvě o výpůjčce </w:t>
      </w:r>
      <w:r w:rsidR="00500FC4" w:rsidRPr="00500FC4">
        <w:rPr>
          <w:rFonts w:ascii="Arial" w:hAnsi="Arial" w:cs="Arial"/>
          <w:bCs/>
          <w:iCs/>
          <w:color w:val="000000"/>
          <w:sz w:val="20"/>
          <w:szCs w:val="20"/>
        </w:rPr>
        <w:t>č. S 410/2016/OSM</w:t>
      </w:r>
      <w:r w:rsidR="006835D9">
        <w:rPr>
          <w:rFonts w:ascii="Arial" w:hAnsi="Arial" w:cs="Arial"/>
          <w:sz w:val="20"/>
          <w:szCs w:val="20"/>
        </w:rPr>
        <w:t xml:space="preserve"> v RMČ Praha 6.</w:t>
      </w:r>
    </w:p>
    <w:p w:rsidR="006835D9" w:rsidRPr="0013507D" w:rsidRDefault="006835D9" w:rsidP="006835D9">
      <w:pPr>
        <w:pStyle w:val="Zkladntext21"/>
        <w:ind w:firstLine="284"/>
        <w:jc w:val="left"/>
        <w:rPr>
          <w:b w:val="0"/>
          <w:szCs w:val="20"/>
        </w:rPr>
      </w:pPr>
      <w:r>
        <w:rPr>
          <w:b w:val="0"/>
          <w:szCs w:val="20"/>
        </w:rPr>
        <w:tab/>
      </w:r>
      <w:r w:rsidRPr="006835D9">
        <w:rPr>
          <w:szCs w:val="20"/>
        </w:rPr>
        <w:t xml:space="preserve">KMP bere </w:t>
      </w:r>
      <w:r w:rsidRPr="006835D9">
        <w:rPr>
          <w:b w:val="0"/>
          <w:szCs w:val="20"/>
        </w:rPr>
        <w:t>oba předložené</w:t>
      </w:r>
      <w:r>
        <w:rPr>
          <w:b w:val="0"/>
          <w:szCs w:val="20"/>
        </w:rPr>
        <w:t xml:space="preserve"> materiály </w:t>
      </w:r>
      <w:r w:rsidR="005A7986">
        <w:rPr>
          <w:b w:val="0"/>
          <w:szCs w:val="20"/>
        </w:rPr>
        <w:t xml:space="preserve">v bodě Různé </w:t>
      </w:r>
      <w:r w:rsidRPr="006835D9">
        <w:rPr>
          <w:szCs w:val="20"/>
        </w:rPr>
        <w:t>na vědomí.</w:t>
      </w:r>
    </w:p>
    <w:p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F0185C" w:rsidRDefault="00F0185C" w:rsidP="00067B25">
      <w:pPr>
        <w:suppressAutoHyphens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960F66" w:rsidRDefault="00960F66" w:rsidP="00F0704B">
      <w:p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sz w:val="20"/>
          <w:szCs w:val="20"/>
        </w:rPr>
        <w:tab/>
      </w:r>
    </w:p>
    <w:p w:rsidR="00960F66" w:rsidRDefault="00960F66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F0704B">
        <w:rPr>
          <w:b w:val="0"/>
          <w:bCs w:val="0"/>
          <w:szCs w:val="20"/>
        </w:rPr>
        <w:t>7</w:t>
      </w:r>
      <w:r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>
        <w:rPr>
          <w:b w:val="0"/>
          <w:bCs w:val="0"/>
          <w:szCs w:val="20"/>
        </w:rPr>
        <w:t>0 hod.</w:t>
      </w:r>
    </w:p>
    <w:p w:rsidR="00960F66" w:rsidRDefault="006835D9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20</w:t>
      </w:r>
      <w:r w:rsidR="00960F66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0</w:t>
      </w:r>
      <w:r w:rsidR="00960F66">
        <w:rPr>
          <w:rFonts w:ascii="Arial" w:hAnsi="Arial" w:cs="Arial"/>
          <w:sz w:val="20"/>
          <w:szCs w:val="20"/>
        </w:rPr>
        <w:t>0 hod.</w:t>
      </w:r>
    </w:p>
    <w:p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:rsidR="00960F66" w:rsidRDefault="00960F66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500FC4">
        <w:rPr>
          <w:rFonts w:ascii="Arial" w:hAnsi="Arial" w:cs="Arial"/>
          <w:sz w:val="20"/>
          <w:szCs w:val="20"/>
        </w:rPr>
        <w:t>Dušek</w:t>
      </w:r>
    </w:p>
    <w:p w:rsidR="00960F66" w:rsidRDefault="00960F66">
      <w:pPr>
        <w:jc w:val="both"/>
        <w:rPr>
          <w:rFonts w:ascii="Arial" w:hAnsi="Arial" w:cs="Arial"/>
          <w:sz w:val="20"/>
        </w:rPr>
      </w:pPr>
    </w:p>
    <w:p w:rsidR="00960F66" w:rsidRDefault="00960F66">
      <w:pPr>
        <w:ind w:left="1416" w:firstLine="708"/>
        <w:jc w:val="both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Příští jednání bude </w:t>
      </w:r>
      <w:r w:rsidRPr="00587683">
        <w:rPr>
          <w:rFonts w:ascii="Arial" w:hAnsi="Arial" w:cs="Arial"/>
          <w:b/>
          <w:bCs/>
          <w:sz w:val="20"/>
        </w:rPr>
        <w:t>1</w:t>
      </w:r>
      <w:r w:rsidR="006835D9">
        <w:rPr>
          <w:rFonts w:ascii="Arial" w:hAnsi="Arial" w:cs="Arial"/>
          <w:b/>
          <w:bCs/>
          <w:sz w:val="20"/>
        </w:rPr>
        <w:t>7</w:t>
      </w:r>
      <w:r w:rsidRPr="00587683">
        <w:rPr>
          <w:rFonts w:ascii="Arial" w:hAnsi="Arial" w:cs="Arial"/>
          <w:b/>
          <w:bCs/>
          <w:sz w:val="20"/>
        </w:rPr>
        <w:t>.</w:t>
      </w:r>
      <w:r w:rsidR="006835D9">
        <w:rPr>
          <w:rFonts w:ascii="Arial" w:hAnsi="Arial" w:cs="Arial"/>
          <w:b/>
          <w:bCs/>
          <w:sz w:val="20"/>
        </w:rPr>
        <w:t>6</w:t>
      </w:r>
      <w:r>
        <w:rPr>
          <w:rFonts w:ascii="Arial" w:hAnsi="Arial" w:cs="Arial"/>
          <w:b/>
          <w:bCs/>
          <w:sz w:val="20"/>
        </w:rPr>
        <w:t>. 2019 od 17.30 hod.</w:t>
      </w:r>
    </w:p>
    <w:p w:rsidR="00960F66" w:rsidRDefault="00960F66">
      <w:pPr>
        <w:jc w:val="both"/>
      </w:pP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D3E" w:rsidRDefault="00C03D3E">
      <w:r>
        <w:separator/>
      </w:r>
    </w:p>
  </w:endnote>
  <w:endnote w:type="continuationSeparator" w:id="0">
    <w:p w:rsidR="00C03D3E" w:rsidRDefault="00C0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eneva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:rsidR="005D218A" w:rsidRDefault="005D21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F49">
          <w:rPr>
            <w:noProof/>
          </w:rPr>
          <w:t>2</w:t>
        </w:r>
        <w:r>
          <w:fldChar w:fldCharType="end"/>
        </w:r>
      </w:p>
    </w:sdtContent>
  </w:sdt>
  <w:p w:rsidR="005D218A" w:rsidRDefault="005D2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18A" w:rsidRDefault="005D218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D1F49">
      <w:rPr>
        <w:noProof/>
      </w:rPr>
      <w:t>1</w:t>
    </w:r>
    <w:r>
      <w:fldChar w:fldCharType="end"/>
    </w:r>
  </w:p>
  <w:p w:rsidR="005D218A" w:rsidRDefault="005D2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D3E" w:rsidRDefault="00C03D3E">
      <w:r>
        <w:separator/>
      </w:r>
    </w:p>
  </w:footnote>
  <w:footnote w:type="continuationSeparator" w:id="0">
    <w:p w:rsidR="00C03D3E" w:rsidRDefault="00C03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ndrej Dusek">
    <w15:presenceInfo w15:providerId="Windows Live" w15:userId="ee17227dbcc195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67B25"/>
    <w:rsid w:val="000C76DB"/>
    <w:rsid w:val="00113547"/>
    <w:rsid w:val="0013507D"/>
    <w:rsid w:val="002354F9"/>
    <w:rsid w:val="00245231"/>
    <w:rsid w:val="00356D0C"/>
    <w:rsid w:val="00365942"/>
    <w:rsid w:val="003F637B"/>
    <w:rsid w:val="00406BE1"/>
    <w:rsid w:val="00413E2E"/>
    <w:rsid w:val="00442B43"/>
    <w:rsid w:val="00445E14"/>
    <w:rsid w:val="00460E9F"/>
    <w:rsid w:val="004834F3"/>
    <w:rsid w:val="00485AF8"/>
    <w:rsid w:val="00487DAE"/>
    <w:rsid w:val="00500FC4"/>
    <w:rsid w:val="005348F8"/>
    <w:rsid w:val="005506B0"/>
    <w:rsid w:val="0056055F"/>
    <w:rsid w:val="0056657E"/>
    <w:rsid w:val="00587683"/>
    <w:rsid w:val="005A7462"/>
    <w:rsid w:val="005A7986"/>
    <w:rsid w:val="005D218A"/>
    <w:rsid w:val="005E69E6"/>
    <w:rsid w:val="00620234"/>
    <w:rsid w:val="0067155A"/>
    <w:rsid w:val="006835D9"/>
    <w:rsid w:val="006B2E2B"/>
    <w:rsid w:val="006B5764"/>
    <w:rsid w:val="007119F4"/>
    <w:rsid w:val="00717B7C"/>
    <w:rsid w:val="008377EE"/>
    <w:rsid w:val="00840709"/>
    <w:rsid w:val="00857E34"/>
    <w:rsid w:val="008C52DD"/>
    <w:rsid w:val="008E28A0"/>
    <w:rsid w:val="008E2E5D"/>
    <w:rsid w:val="008F068C"/>
    <w:rsid w:val="00947A31"/>
    <w:rsid w:val="00960F66"/>
    <w:rsid w:val="00963C02"/>
    <w:rsid w:val="0097745D"/>
    <w:rsid w:val="009A69C7"/>
    <w:rsid w:val="00A04A27"/>
    <w:rsid w:val="00A36004"/>
    <w:rsid w:val="00A85E37"/>
    <w:rsid w:val="00AE77DF"/>
    <w:rsid w:val="00B5395C"/>
    <w:rsid w:val="00B55D2C"/>
    <w:rsid w:val="00B90A50"/>
    <w:rsid w:val="00B96431"/>
    <w:rsid w:val="00BD1F49"/>
    <w:rsid w:val="00C00109"/>
    <w:rsid w:val="00C03D3E"/>
    <w:rsid w:val="00C54CD7"/>
    <w:rsid w:val="00C7304D"/>
    <w:rsid w:val="00C85AEF"/>
    <w:rsid w:val="00C93122"/>
    <w:rsid w:val="00CA7AB5"/>
    <w:rsid w:val="00D22642"/>
    <w:rsid w:val="00D3034C"/>
    <w:rsid w:val="00D97FDD"/>
    <w:rsid w:val="00DC39D4"/>
    <w:rsid w:val="00DD37F3"/>
    <w:rsid w:val="00DF44F0"/>
    <w:rsid w:val="00E054C8"/>
    <w:rsid w:val="00E16B77"/>
    <w:rsid w:val="00E45710"/>
    <w:rsid w:val="00E94D79"/>
    <w:rsid w:val="00EB4AA5"/>
    <w:rsid w:val="00EC0BE3"/>
    <w:rsid w:val="00EE349C"/>
    <w:rsid w:val="00F0185C"/>
    <w:rsid w:val="00F03406"/>
    <w:rsid w:val="00F0704B"/>
    <w:rsid w:val="00F2553B"/>
    <w:rsid w:val="00F52048"/>
    <w:rsid w:val="00F86410"/>
    <w:rsid w:val="00FE633F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02352-C8B0-4BED-AB8E-A801FBD8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1326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 majetkové politiky Rady městské části Praha 6 konané dne 27</vt:lpstr>
    </vt:vector>
  </TitlesOfParts>
  <Company>Úřad městské části Praha 6</Company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6</cp:revision>
  <cp:lastPrinted>2019-05-15T13:01:00Z</cp:lastPrinted>
  <dcterms:created xsi:type="dcterms:W3CDTF">2019-05-20T06:42:00Z</dcterms:created>
  <dcterms:modified xsi:type="dcterms:W3CDTF">2019-05-30T07:06:00Z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