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906EB7">
        <w:rPr>
          <w:rFonts w:ascii="Arial" w:hAnsi="Arial" w:cs="Arial"/>
          <w:b/>
          <w:bCs/>
          <w:sz w:val="28"/>
          <w:szCs w:val="28"/>
          <w:u w:val="single"/>
        </w:rPr>
        <w:t>e</w:t>
      </w:r>
      <w:r>
        <w:rPr>
          <w:rFonts w:ascii="Arial" w:hAnsi="Arial" w:cs="Arial"/>
          <w:b/>
          <w:bCs/>
          <w:sz w:val="28"/>
          <w:szCs w:val="28"/>
          <w:u w:val="single"/>
        </w:rPr>
        <w:t> 1</w:t>
      </w:r>
      <w:r w:rsidR="00906EB7">
        <w:rPr>
          <w:rFonts w:ascii="Arial" w:hAnsi="Arial" w:cs="Arial"/>
          <w:b/>
          <w:bCs/>
          <w:sz w:val="28"/>
          <w:szCs w:val="28"/>
          <w:u w:val="single"/>
        </w:rPr>
        <w:t>6</w:t>
      </w:r>
      <w:r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r w:rsidR="00906EB7">
        <w:rPr>
          <w:rFonts w:ascii="Arial" w:hAnsi="Arial" w:cs="Arial"/>
          <w:b/>
          <w:bCs/>
          <w:sz w:val="28"/>
          <w:szCs w:val="28"/>
          <w:u w:val="single"/>
        </w:rPr>
        <w:t>06.06.2022</w:t>
      </w:r>
      <w:r w:rsidR="00F7195A">
        <w:rPr>
          <w:rFonts w:ascii="Arial" w:hAnsi="Arial" w:cs="Arial"/>
          <w:b/>
          <w:bCs/>
          <w:sz w:val="28"/>
          <w:szCs w:val="28"/>
          <w:u w:val="single"/>
        </w:rPr>
        <w:t xml:space="preserve"> – výjezdní zasedání</w:t>
      </w:r>
    </w:p>
    <w:p w:rsidR="00D1527A" w:rsidRPr="009C660B" w:rsidRDefault="00D1527A" w:rsidP="00D1527A">
      <w:pPr>
        <w:ind w:left="426" w:right="1" w:hanging="426"/>
        <w:jc w:val="both"/>
        <w:rPr>
          <w:rFonts w:ascii="Arial" w:hAnsi="Arial" w:cs="Arial"/>
          <w:b/>
          <w:bCs/>
          <w:sz w:val="28"/>
          <w:szCs w:val="28"/>
        </w:rPr>
      </w:pPr>
    </w:p>
    <w:p w:rsidR="00D1527A" w:rsidRPr="00F235D1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="00434E36" w:rsidRPr="00434E36">
        <w:rPr>
          <w:rFonts w:ascii="Arial" w:hAnsi="Arial" w:cs="Arial"/>
          <w:bCs/>
        </w:rPr>
        <w:t>R</w:t>
      </w:r>
      <w:r w:rsidR="00F7195A">
        <w:rPr>
          <w:rFonts w:ascii="Arial" w:hAnsi="Arial" w:cs="Arial"/>
          <w:bCs/>
        </w:rPr>
        <w:t>VZ</w:t>
      </w:r>
      <w:r w:rsidR="00434E36" w:rsidRPr="00434E36">
        <w:rPr>
          <w:rFonts w:ascii="Arial" w:hAnsi="Arial" w:cs="Arial"/>
          <w:bCs/>
        </w:rPr>
        <w:t xml:space="preserve"> Živohošť</w:t>
      </w:r>
      <w:r w:rsidR="00CF0C8C">
        <w:rPr>
          <w:rFonts w:ascii="Arial" w:hAnsi="Arial" w:cs="Arial"/>
          <w:bCs/>
        </w:rPr>
        <w:t xml:space="preserve"> </w:t>
      </w:r>
    </w:p>
    <w:p w:rsidR="00D1527A" w:rsidRDefault="00D1527A" w:rsidP="00D1527A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  <w:r w:rsidRPr="00553A1E">
        <w:rPr>
          <w:rFonts w:ascii="Arial" w:hAnsi="Arial" w:cs="Arial"/>
          <w:b/>
          <w:bCs/>
        </w:rPr>
        <w:t xml:space="preserve">Doba </w:t>
      </w:r>
      <w:r w:rsidRPr="00D23A4E">
        <w:rPr>
          <w:rFonts w:ascii="Arial" w:hAnsi="Arial" w:cs="Arial"/>
          <w:b/>
          <w:bCs/>
        </w:rPr>
        <w:t xml:space="preserve">jednání: </w:t>
      </w:r>
      <w:r w:rsidRPr="00D23A4E">
        <w:rPr>
          <w:rFonts w:ascii="Arial" w:hAnsi="Arial" w:cs="Arial"/>
          <w:bCs/>
        </w:rPr>
        <w:t>od 1</w:t>
      </w:r>
      <w:r w:rsidR="00434E36">
        <w:rPr>
          <w:rFonts w:ascii="Arial" w:hAnsi="Arial" w:cs="Arial"/>
          <w:bCs/>
        </w:rPr>
        <w:t>2</w:t>
      </w:r>
      <w:r w:rsidRPr="00D23A4E">
        <w:rPr>
          <w:rFonts w:ascii="Arial" w:hAnsi="Arial" w:cs="Arial"/>
          <w:bCs/>
        </w:rPr>
        <w:t xml:space="preserve">:00 hod. </w:t>
      </w:r>
      <w:r w:rsidRPr="009E52CC">
        <w:rPr>
          <w:rFonts w:ascii="Arial" w:hAnsi="Arial" w:cs="Arial"/>
          <w:bCs/>
        </w:rPr>
        <w:t xml:space="preserve">do </w:t>
      </w:r>
      <w:r>
        <w:rPr>
          <w:rFonts w:ascii="Arial" w:hAnsi="Arial" w:cs="Arial"/>
          <w:bCs/>
        </w:rPr>
        <w:t>1</w:t>
      </w:r>
      <w:r w:rsidR="00434E36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:</w:t>
      </w:r>
      <w:r w:rsidR="00434E36">
        <w:rPr>
          <w:rFonts w:ascii="Arial" w:hAnsi="Arial" w:cs="Arial"/>
          <w:bCs/>
        </w:rPr>
        <w:t>15</w:t>
      </w:r>
      <w:r w:rsidRPr="009E52CC">
        <w:rPr>
          <w:rFonts w:ascii="Arial" w:hAnsi="Arial" w:cs="Arial"/>
          <w:bCs/>
        </w:rPr>
        <w:t xml:space="preserve"> hod.</w:t>
      </w:r>
    </w:p>
    <w:p w:rsidR="00906EB7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="00EE7F91" w:rsidRPr="00E87564">
        <w:rPr>
          <w:rFonts w:ascii="Arial" w:hAnsi="Arial" w:cs="Arial"/>
          <w:bCs/>
          <w:color w:val="000000"/>
        </w:rPr>
        <w:t xml:space="preserve">Mgr. </w:t>
      </w:r>
      <w:r w:rsidR="00906EB7">
        <w:rPr>
          <w:rFonts w:ascii="Arial" w:hAnsi="Arial" w:cs="Arial"/>
          <w:bCs/>
          <w:color w:val="000000"/>
        </w:rPr>
        <w:t>O. Kolář</w:t>
      </w:r>
    </w:p>
    <w:p w:rsidR="00D1527A" w:rsidRPr="00D77174" w:rsidRDefault="00D1527A" w:rsidP="00D1527A">
      <w:pPr>
        <w:spacing w:after="0"/>
        <w:ind w:left="426" w:right="1" w:hanging="426"/>
        <w:jc w:val="both"/>
        <w:rPr>
          <w:rFonts w:ascii="Arial" w:hAnsi="Arial" w:cs="Arial"/>
          <w:color w:val="000000"/>
        </w:rPr>
      </w:pPr>
      <w:r w:rsidRPr="009C660B">
        <w:rPr>
          <w:rFonts w:ascii="Arial" w:hAnsi="Arial" w:cs="Arial"/>
          <w:b/>
          <w:bCs/>
        </w:rPr>
        <w:t>Ověřovatelé usnesení</w:t>
      </w:r>
      <w:r w:rsidRPr="00D77174">
        <w:rPr>
          <w:rFonts w:ascii="Arial" w:hAnsi="Arial" w:cs="Arial"/>
          <w:bCs/>
        </w:rPr>
        <w:t xml:space="preserve">: </w:t>
      </w:r>
      <w:r w:rsidRPr="00434E36">
        <w:rPr>
          <w:rFonts w:ascii="Arial" w:hAnsi="Arial" w:cs="Arial"/>
          <w:bCs/>
        </w:rPr>
        <w:t xml:space="preserve">Ing. </w:t>
      </w:r>
      <w:r w:rsidR="00434E36" w:rsidRPr="00434E36">
        <w:rPr>
          <w:rFonts w:ascii="Arial" w:hAnsi="Arial" w:cs="Arial"/>
          <w:bCs/>
        </w:rPr>
        <w:t>M. Kubíková</w:t>
      </w:r>
      <w:r w:rsidR="00906EB7">
        <w:rPr>
          <w:rFonts w:ascii="Arial" w:hAnsi="Arial" w:cs="Arial"/>
          <w:bCs/>
        </w:rPr>
        <w:t xml:space="preserve">, </w:t>
      </w:r>
      <w:r w:rsidR="00CF0C8C">
        <w:rPr>
          <w:rFonts w:ascii="Arial" w:hAnsi="Arial" w:cs="Arial"/>
          <w:bCs/>
        </w:rPr>
        <w:t>MUD</w:t>
      </w:r>
      <w:r w:rsidR="00906EB7">
        <w:rPr>
          <w:rFonts w:ascii="Arial" w:hAnsi="Arial" w:cs="Arial"/>
          <w:bCs/>
        </w:rPr>
        <w:t>r. M. Hošek</w:t>
      </w:r>
      <w:r w:rsidRPr="00D77174">
        <w:rPr>
          <w:rFonts w:ascii="Arial" w:hAnsi="Arial" w:cs="Arial"/>
          <w:color w:val="000000"/>
        </w:rPr>
        <w:t xml:space="preserve"> </w:t>
      </w:r>
    </w:p>
    <w:p w:rsidR="00D1527A" w:rsidRPr="00EE7F91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>
        <w:rPr>
          <w:rFonts w:ascii="Arial" w:hAnsi="Arial" w:cs="Arial"/>
          <w:b/>
          <w:bCs/>
          <w:color w:val="000000"/>
        </w:rPr>
        <w:t xml:space="preserve">: </w:t>
      </w:r>
      <w:r w:rsidR="00906EB7" w:rsidRPr="00906EB7">
        <w:rPr>
          <w:rFonts w:ascii="Arial" w:hAnsi="Arial" w:cs="Arial"/>
          <w:bCs/>
          <w:color w:val="000000"/>
        </w:rPr>
        <w:t>Mgr. J. Stárek</w:t>
      </w:r>
    </w:p>
    <w:p w:rsidR="00D1527A" w:rsidRPr="009C660B" w:rsidRDefault="00D1527A" w:rsidP="00D1527A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</w:p>
    <w:p w:rsidR="00D1527A" w:rsidRPr="009C660B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D1527A" w:rsidRDefault="00906EB7" w:rsidP="00D1527A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Mgr. O. Kolář, </w:t>
      </w:r>
      <w:r w:rsidRPr="00E87564">
        <w:rPr>
          <w:rFonts w:ascii="Arial" w:hAnsi="Arial" w:cs="Arial"/>
          <w:bCs/>
          <w:color w:val="000000"/>
        </w:rPr>
        <w:t>Mgr. J. Stárek</w:t>
      </w:r>
      <w:r>
        <w:rPr>
          <w:rFonts w:ascii="Arial" w:hAnsi="Arial" w:cs="Arial"/>
          <w:bCs/>
          <w:color w:val="000000"/>
        </w:rPr>
        <w:t xml:space="preserve">, </w:t>
      </w:r>
      <w:r w:rsidR="00EE7F91">
        <w:rPr>
          <w:rFonts w:ascii="Arial" w:hAnsi="Arial" w:cs="Arial"/>
          <w:bCs/>
        </w:rPr>
        <w:t xml:space="preserve">Mgr. J. Lacina, </w:t>
      </w:r>
      <w:r w:rsidR="00D1527A" w:rsidRPr="009C660B">
        <w:rPr>
          <w:rFonts w:ascii="Arial" w:hAnsi="Arial" w:cs="Arial"/>
          <w:bCs/>
        </w:rPr>
        <w:t>Zd. Hořánek</w:t>
      </w:r>
      <w:r w:rsidR="00D1527A">
        <w:rPr>
          <w:rFonts w:ascii="Arial" w:hAnsi="Arial" w:cs="Arial"/>
          <w:bCs/>
        </w:rPr>
        <w:t xml:space="preserve">, </w:t>
      </w:r>
      <w:r w:rsidR="00D1527A" w:rsidRPr="009C660B">
        <w:rPr>
          <w:rFonts w:ascii="Arial" w:hAnsi="Arial" w:cs="Arial"/>
          <w:bCs/>
        </w:rPr>
        <w:t>MUDr. M. Hošek</w:t>
      </w:r>
      <w:r w:rsidR="00D1527A">
        <w:rPr>
          <w:rFonts w:ascii="Arial" w:hAnsi="Arial" w:cs="Arial"/>
          <w:bCs/>
        </w:rPr>
        <w:t>,</w:t>
      </w:r>
      <w:r w:rsidR="00D1527A" w:rsidRPr="008C5AFF">
        <w:rPr>
          <w:rFonts w:ascii="Arial" w:hAnsi="Arial" w:cs="Arial"/>
          <w:bCs/>
        </w:rPr>
        <w:t xml:space="preserve"> </w:t>
      </w:r>
      <w:r w:rsidR="00D1527A">
        <w:rPr>
          <w:rFonts w:ascii="Arial" w:hAnsi="Arial" w:cs="Arial"/>
          <w:bCs/>
        </w:rPr>
        <w:t xml:space="preserve">Ing. arch. E. Smutná, FEng., </w:t>
      </w:r>
      <w:r w:rsidR="00D1527A" w:rsidRPr="009C660B">
        <w:rPr>
          <w:rFonts w:ascii="Arial" w:hAnsi="Arial" w:cs="Arial"/>
          <w:bCs/>
        </w:rPr>
        <w:t>Ing. M. Kubíková</w:t>
      </w:r>
      <w:r w:rsidR="00D1527A">
        <w:rPr>
          <w:rFonts w:ascii="Arial" w:hAnsi="Arial" w:cs="Arial"/>
          <w:bCs/>
        </w:rPr>
        <w:t>, Ing. J. Lála</w:t>
      </w:r>
    </w:p>
    <w:p w:rsidR="00D1527A" w:rsidRPr="00846023" w:rsidRDefault="00D1527A" w:rsidP="00D1527A">
      <w:pPr>
        <w:tabs>
          <w:tab w:val="left" w:pos="8010"/>
        </w:tabs>
        <w:spacing w:after="0"/>
        <w:ind w:left="426" w:hanging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:rsidR="00B8668B" w:rsidRDefault="00D1527A" w:rsidP="00EE7F91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 w:rsidR="00906EB7" w:rsidRPr="00347BC0">
        <w:rPr>
          <w:rFonts w:ascii="Arial" w:hAnsi="Arial" w:cs="Arial"/>
          <w:bCs/>
        </w:rPr>
        <w:t xml:space="preserve">Ing. </w:t>
      </w:r>
      <w:r w:rsidR="00906EB7">
        <w:rPr>
          <w:rFonts w:ascii="Arial" w:hAnsi="Arial" w:cs="Arial"/>
          <w:bCs/>
        </w:rPr>
        <w:t>J. Holický, MBA</w:t>
      </w:r>
      <w:r w:rsidR="00906EB7" w:rsidRPr="00347BC0">
        <w:rPr>
          <w:rFonts w:ascii="Arial" w:hAnsi="Arial" w:cs="Arial"/>
          <w:bCs/>
        </w:rPr>
        <w:t xml:space="preserve"> (tajemník ÚMČ)</w:t>
      </w:r>
      <w:r w:rsidR="00906EB7" w:rsidRPr="009C660B">
        <w:rPr>
          <w:rFonts w:ascii="Arial" w:hAnsi="Arial" w:cs="Arial"/>
          <w:bCs/>
        </w:rPr>
        <w:t>,</w:t>
      </w:r>
      <w:r>
        <w:rPr>
          <w:rFonts w:ascii="Arial" w:hAnsi="Arial" w:cs="Arial"/>
          <w:b/>
          <w:bCs/>
        </w:rPr>
        <w:t xml:space="preserve"> </w:t>
      </w:r>
      <w:r w:rsidR="00906EB7">
        <w:rPr>
          <w:rFonts w:ascii="Arial" w:hAnsi="Arial" w:cs="Arial"/>
          <w:bCs/>
        </w:rPr>
        <w:t>Mgr. P. Palacký (uvolněný předseda KV),</w:t>
      </w:r>
      <w:r w:rsidR="00906EB7" w:rsidRPr="00B82DE3">
        <w:rPr>
          <w:rFonts w:ascii="Arial" w:hAnsi="Arial" w:cs="Arial"/>
          <w:bCs/>
        </w:rPr>
        <w:t xml:space="preserve"> </w:t>
      </w:r>
      <w:r w:rsidR="00B8668B" w:rsidRPr="00E87876">
        <w:rPr>
          <w:rFonts w:ascii="Arial" w:hAnsi="Arial" w:cs="Arial"/>
          <w:bCs/>
        </w:rPr>
        <w:t>Ing. Mgr. O. Ku</w:t>
      </w:r>
      <w:r w:rsidR="00B8668B">
        <w:rPr>
          <w:rFonts w:ascii="Arial" w:hAnsi="Arial" w:cs="Arial"/>
          <w:bCs/>
        </w:rPr>
        <w:t xml:space="preserve">žílek (uvolněný předseda VOMP) </w:t>
      </w:r>
    </w:p>
    <w:p w:rsidR="009C0A26" w:rsidRDefault="009C0A26" w:rsidP="00EE7F91">
      <w:pPr>
        <w:spacing w:after="0"/>
        <w:rPr>
          <w:rFonts w:ascii="Arial" w:hAnsi="Arial" w:cs="Arial"/>
          <w:bCs/>
        </w:rPr>
      </w:pPr>
    </w:p>
    <w:p w:rsidR="009C0A26" w:rsidRDefault="00D1527A" w:rsidP="009C0A26">
      <w:pPr>
        <w:spacing w:after="0"/>
        <w:rPr>
          <w:rFonts w:ascii="Arial" w:hAnsi="Arial" w:cs="Arial"/>
          <w:bCs/>
        </w:rPr>
      </w:pPr>
      <w:r w:rsidRPr="00A82689">
        <w:rPr>
          <w:rFonts w:ascii="Arial" w:hAnsi="Arial" w:cs="Arial"/>
          <w:b/>
          <w:bCs/>
        </w:rPr>
        <w:t>Omluveni:</w:t>
      </w:r>
      <w:r w:rsidRPr="00A82689">
        <w:rPr>
          <w:rFonts w:ascii="Arial" w:hAnsi="Arial" w:cs="Arial"/>
          <w:bCs/>
        </w:rPr>
        <w:t xml:space="preserve"> </w:t>
      </w:r>
      <w:r w:rsidR="009C0A26">
        <w:rPr>
          <w:rFonts w:ascii="Arial" w:hAnsi="Arial" w:cs="Arial"/>
          <w:bCs/>
        </w:rPr>
        <w:t>Ing. J. Vaculík, Ing</w:t>
      </w:r>
      <w:r w:rsidR="009C0A26" w:rsidRPr="00E87876">
        <w:rPr>
          <w:rFonts w:ascii="Arial" w:hAnsi="Arial" w:cs="Arial"/>
          <w:bCs/>
        </w:rPr>
        <w:t>. Zd.</w:t>
      </w:r>
      <w:r w:rsidR="009C0A26">
        <w:rPr>
          <w:rFonts w:ascii="Arial" w:hAnsi="Arial" w:cs="Arial"/>
          <w:bCs/>
        </w:rPr>
        <w:t xml:space="preserve"> Hlinský (uvolněný předseda FV)</w:t>
      </w:r>
    </w:p>
    <w:p w:rsidR="00B82DE3" w:rsidRPr="00D77174" w:rsidRDefault="00B82DE3" w:rsidP="00B82DE3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</w:p>
    <w:p w:rsidR="00D1527A" w:rsidRDefault="00D1527A" w:rsidP="00D1527A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Další přítomní: </w:t>
      </w:r>
      <w:r w:rsidRPr="009C660B">
        <w:rPr>
          <w:rFonts w:ascii="Arial" w:hAnsi="Arial" w:cs="Arial"/>
          <w:bCs/>
        </w:rPr>
        <w:t>Ing. D. Malásková, Mgr.</w:t>
      </w:r>
      <w:r>
        <w:rPr>
          <w:rFonts w:ascii="Arial" w:hAnsi="Arial" w:cs="Arial"/>
          <w:bCs/>
        </w:rPr>
        <w:t xml:space="preserve"> </w:t>
      </w:r>
      <w:r w:rsidR="00AB75CA">
        <w:rPr>
          <w:rFonts w:ascii="Arial" w:hAnsi="Arial" w:cs="Arial"/>
          <w:bCs/>
        </w:rPr>
        <w:t>B. Ullrichová</w:t>
      </w:r>
      <w:r>
        <w:rPr>
          <w:rFonts w:ascii="Arial" w:hAnsi="Arial" w:cs="Arial"/>
          <w:bCs/>
        </w:rPr>
        <w:t xml:space="preserve">, </w:t>
      </w:r>
      <w:r w:rsidR="00434E36">
        <w:rPr>
          <w:rFonts w:ascii="Arial" w:hAnsi="Arial" w:cs="Arial"/>
          <w:bCs/>
        </w:rPr>
        <w:t xml:space="preserve">Ing. G. Lacinová, </w:t>
      </w:r>
      <w:r w:rsidR="000A0E84">
        <w:rPr>
          <w:rFonts w:ascii="Arial" w:hAnsi="Arial" w:cs="Arial"/>
          <w:bCs/>
        </w:rPr>
        <w:t xml:space="preserve">Ing. J. Ješinová, </w:t>
      </w:r>
      <w:r>
        <w:rPr>
          <w:rFonts w:ascii="Arial" w:hAnsi="Arial" w:cs="Arial"/>
        </w:rPr>
        <w:t>Ing J. Jelínková,</w:t>
      </w:r>
      <w:r w:rsidR="008776CA">
        <w:rPr>
          <w:rFonts w:ascii="Arial" w:hAnsi="Arial" w:cs="Arial"/>
        </w:rPr>
        <w:t xml:space="preserve"> </w:t>
      </w:r>
      <w:r w:rsidR="00B8668B">
        <w:rPr>
          <w:rFonts w:ascii="Arial" w:hAnsi="Arial" w:cs="Arial"/>
        </w:rPr>
        <w:t xml:space="preserve">Mgr. L. Soustružník, </w:t>
      </w:r>
      <w:r>
        <w:rPr>
          <w:rFonts w:ascii="Arial" w:hAnsi="Arial" w:cs="Arial"/>
          <w:bCs/>
        </w:rPr>
        <w:t xml:space="preserve">I. </w:t>
      </w:r>
      <w:r w:rsidRPr="009C660B">
        <w:rPr>
          <w:rFonts w:ascii="Arial" w:hAnsi="Arial" w:cs="Arial"/>
          <w:bCs/>
        </w:rPr>
        <w:t>Dufková</w:t>
      </w:r>
    </w:p>
    <w:p w:rsidR="00D1527A" w:rsidRDefault="00D1527A" w:rsidP="00D1527A">
      <w:pPr>
        <w:spacing w:after="0"/>
        <w:ind w:left="426" w:hanging="426"/>
        <w:rPr>
          <w:rFonts w:ascii="Arial" w:hAnsi="Arial" w:cs="Arial"/>
          <w:bCs/>
        </w:rPr>
      </w:pPr>
    </w:p>
    <w:p w:rsidR="00D1527A" w:rsidRDefault="00D1527A" w:rsidP="00D1527A">
      <w:pPr>
        <w:spacing w:after="0"/>
        <w:ind w:left="426" w:hanging="426"/>
        <w:rPr>
          <w:rFonts w:ascii="Arial" w:hAnsi="Arial" w:cs="Arial"/>
          <w:bCs/>
        </w:rPr>
      </w:pPr>
    </w:p>
    <w:p w:rsidR="00D1527A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D1527A" w:rsidRDefault="00D1527A" w:rsidP="00D1527A">
      <w:pPr>
        <w:spacing w:after="0"/>
        <w:ind w:left="426" w:right="1" w:hanging="426"/>
        <w:rPr>
          <w:rFonts w:ascii="Arial" w:hAnsi="Arial" w:cs="Arial"/>
        </w:rPr>
      </w:pPr>
    </w:p>
    <w:p w:rsidR="00142B80" w:rsidRDefault="00142B80" w:rsidP="00CA4D8A">
      <w:pPr>
        <w:spacing w:after="0"/>
        <w:ind w:right="1"/>
        <w:rPr>
          <w:rFonts w:ascii="Arial" w:hAnsi="Arial" w:cs="Arial"/>
        </w:rPr>
      </w:pPr>
      <w:r w:rsidRPr="009F53C9">
        <w:rPr>
          <w:rFonts w:ascii="Arial" w:hAnsi="Arial" w:cs="Arial"/>
          <w:bCs/>
        </w:rPr>
        <w:t>Návrh programu byl doplněn o bod</w:t>
      </w:r>
      <w:r w:rsidR="00434E36">
        <w:rPr>
          <w:rFonts w:ascii="Arial" w:hAnsi="Arial" w:cs="Arial"/>
          <w:bCs/>
        </w:rPr>
        <w:t>y 61 a</w:t>
      </w:r>
      <w:r w:rsidR="00906EB7">
        <w:rPr>
          <w:rFonts w:ascii="Arial" w:hAnsi="Arial" w:cs="Arial"/>
          <w:bCs/>
        </w:rPr>
        <w:t xml:space="preserve"> 62 </w:t>
      </w:r>
      <w:r w:rsidRPr="009F53C9">
        <w:rPr>
          <w:rFonts w:ascii="Arial" w:hAnsi="Arial" w:cs="Arial"/>
        </w:rPr>
        <w:t xml:space="preserve"> - </w:t>
      </w:r>
      <w:r w:rsidRPr="009F53C9">
        <w:rPr>
          <w:rFonts w:ascii="Arial" w:hAnsi="Arial" w:cs="Arial"/>
          <w:b/>
          <w:u w:val="single"/>
        </w:rPr>
        <w:t xml:space="preserve">hlasování: </w:t>
      </w:r>
      <w:r w:rsidR="00434E36">
        <w:rPr>
          <w:rFonts w:ascii="Arial" w:hAnsi="Arial" w:cs="Arial"/>
          <w:b/>
          <w:u w:val="single"/>
        </w:rPr>
        <w:t>8</w:t>
      </w:r>
      <w:r w:rsidRPr="009F53C9">
        <w:rPr>
          <w:rFonts w:ascii="Arial" w:hAnsi="Arial" w:cs="Arial"/>
          <w:b/>
          <w:u w:val="single"/>
        </w:rPr>
        <w:t>/0/0</w:t>
      </w:r>
      <w:r>
        <w:rPr>
          <w:rFonts w:ascii="Arial" w:hAnsi="Arial" w:cs="Arial"/>
          <w:b/>
          <w:u w:val="single"/>
        </w:rPr>
        <w:t xml:space="preserve"> </w:t>
      </w:r>
    </w:p>
    <w:p w:rsidR="00D1527A" w:rsidRDefault="002155DF" w:rsidP="002155DF">
      <w:pPr>
        <w:spacing w:after="0"/>
        <w:ind w:left="7090" w:right="1"/>
        <w:rPr>
          <w:rFonts w:ascii="Arial" w:hAnsi="Arial" w:cs="Arial"/>
        </w:rPr>
      </w:pPr>
      <w:r w:rsidRPr="002155DF">
        <w:rPr>
          <w:rFonts w:ascii="Arial" w:hAnsi="Arial" w:cs="Arial"/>
          <w:b/>
        </w:rPr>
        <w:t xml:space="preserve">      </w:t>
      </w:r>
    </w:p>
    <w:p w:rsidR="00D1527A" w:rsidRPr="00553A1E" w:rsidRDefault="00D1527A" w:rsidP="00D1527A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</w:rPr>
        <w:t>Schválení programu s rozdělením na řádné a operativní body</w:t>
      </w:r>
      <w:r w:rsidR="002155DF">
        <w:rPr>
          <w:rFonts w:ascii="Arial" w:hAnsi="Arial" w:cs="Arial"/>
          <w:b/>
        </w:rPr>
        <w:t xml:space="preserve">: </w:t>
      </w:r>
      <w:r w:rsidR="002155DF">
        <w:rPr>
          <w:rFonts w:ascii="Arial" w:hAnsi="Arial" w:cs="Arial"/>
          <w:b/>
          <w:u w:val="single"/>
        </w:rPr>
        <w:t>h</w:t>
      </w:r>
      <w:r w:rsidRPr="00553A1E">
        <w:rPr>
          <w:rFonts w:ascii="Arial" w:hAnsi="Arial" w:cs="Arial"/>
          <w:b/>
          <w:u w:val="single"/>
        </w:rPr>
        <w:t xml:space="preserve">lasování: </w:t>
      </w:r>
      <w:r w:rsidR="00CA4D8A">
        <w:rPr>
          <w:rFonts w:ascii="Arial" w:hAnsi="Arial" w:cs="Arial"/>
          <w:b/>
          <w:u w:val="single"/>
        </w:rPr>
        <w:t>8</w:t>
      </w:r>
      <w:r w:rsidRPr="00553A1E">
        <w:rPr>
          <w:rFonts w:ascii="Arial" w:hAnsi="Arial" w:cs="Arial"/>
          <w:b/>
          <w:u w:val="single"/>
        </w:rPr>
        <w:t>/0/0</w:t>
      </w:r>
      <w:r w:rsidRPr="00553A1E">
        <w:rPr>
          <w:rFonts w:ascii="Arial" w:hAnsi="Arial" w:cs="Arial"/>
          <w:u w:val="single"/>
        </w:rPr>
        <w:t xml:space="preserve"> </w:t>
      </w:r>
    </w:p>
    <w:p w:rsidR="00D1527A" w:rsidRPr="00583D52" w:rsidRDefault="00D1527A" w:rsidP="00D1527A">
      <w:pPr>
        <w:spacing w:after="0"/>
        <w:ind w:left="426" w:hanging="426"/>
        <w:rPr>
          <w:rFonts w:ascii="Arial" w:hAnsi="Arial" w:cs="Arial"/>
          <w:b/>
          <w:u w:val="single"/>
        </w:rPr>
      </w:pPr>
    </w:p>
    <w:p w:rsidR="00D1527A" w:rsidRPr="00553A1E" w:rsidRDefault="00D1527A" w:rsidP="00D1527A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  <w:b/>
          <w:u w:val="single"/>
        </w:rPr>
        <w:t>Operativní body byly schváleny hlasováním</w:t>
      </w:r>
      <w:r w:rsidRPr="00E60CFE">
        <w:rPr>
          <w:rFonts w:ascii="Arial" w:hAnsi="Arial" w:cs="Arial"/>
          <w:b/>
          <w:u w:val="single"/>
        </w:rPr>
        <w:t xml:space="preserve">: </w:t>
      </w:r>
      <w:r w:rsidR="00CA4D8A">
        <w:rPr>
          <w:rFonts w:ascii="Arial" w:hAnsi="Arial" w:cs="Arial"/>
          <w:b/>
          <w:u w:val="single"/>
        </w:rPr>
        <w:t>8</w:t>
      </w:r>
      <w:r w:rsidRPr="00E60CFE">
        <w:rPr>
          <w:rFonts w:ascii="Arial" w:hAnsi="Arial" w:cs="Arial"/>
          <w:b/>
          <w:u w:val="single"/>
        </w:rPr>
        <w:t>/0/0</w:t>
      </w:r>
      <w:r>
        <w:rPr>
          <w:rFonts w:ascii="Arial" w:hAnsi="Arial" w:cs="Arial"/>
          <w:b/>
          <w:u w:val="single"/>
        </w:rPr>
        <w:t xml:space="preserve"> </w:t>
      </w:r>
    </w:p>
    <w:p w:rsidR="00D1527A" w:rsidRPr="00553A1E" w:rsidRDefault="00D1527A" w:rsidP="00D1527A">
      <w:pPr>
        <w:pStyle w:val="Odstavecseseznamem"/>
        <w:ind w:left="426" w:hanging="426"/>
        <w:rPr>
          <w:rFonts w:ascii="Arial" w:hAnsi="Arial" w:cs="Arial"/>
          <w:b/>
          <w:sz w:val="22"/>
          <w:szCs w:val="22"/>
        </w:rPr>
      </w:pPr>
    </w:p>
    <w:p w:rsidR="00D1527A" w:rsidRPr="00DD5F80" w:rsidRDefault="00D1527A" w:rsidP="00D1527A">
      <w:pPr>
        <w:spacing w:after="0"/>
        <w:ind w:left="426" w:hanging="426"/>
        <w:rPr>
          <w:rFonts w:ascii="Arial" w:hAnsi="Arial" w:cs="Arial"/>
        </w:rPr>
      </w:pPr>
    </w:p>
    <w:p w:rsidR="00D1527A" w:rsidRPr="00FF57D8" w:rsidRDefault="00D1527A" w:rsidP="00D152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  <w:r w:rsidRPr="00FF57D8">
        <w:rPr>
          <w:rFonts w:ascii="Arial" w:hAnsi="Arial" w:cs="Arial"/>
          <w:b/>
        </w:rPr>
        <w:t xml:space="preserve">Body zařazené do </w:t>
      </w:r>
      <w:r>
        <w:rPr>
          <w:rFonts w:ascii="Arial" w:hAnsi="Arial" w:cs="Arial"/>
          <w:b/>
        </w:rPr>
        <w:t>operativního rozhodování</w:t>
      </w:r>
      <w:r w:rsidRPr="00FF57D8">
        <w:rPr>
          <w:rFonts w:ascii="Arial" w:hAnsi="Arial" w:cs="Arial"/>
          <w:b/>
        </w:rPr>
        <w:t>:</w:t>
      </w:r>
    </w:p>
    <w:p w:rsidR="00D1527A" w:rsidRDefault="00D1527A" w:rsidP="00D1527A">
      <w:pPr>
        <w:spacing w:after="200" w:line="276" w:lineRule="auto"/>
        <w:ind w:left="360"/>
        <w:rPr>
          <w:rFonts w:ascii="Arial" w:hAnsi="Arial" w:cs="Arial"/>
          <w:b/>
          <w:u w:val="single"/>
        </w:rPr>
      </w:pP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1.</w:t>
      </w:r>
      <w:r>
        <w:rPr>
          <w:rFonts w:ascii="Arial" w:hAnsi="Arial" w:cs="Arial"/>
          <w:iCs/>
        </w:rPr>
        <w:tab/>
      </w:r>
      <w:r w:rsidR="00EE7F91" w:rsidRPr="00EE7F91">
        <w:rPr>
          <w:rFonts w:ascii="Arial" w:eastAsia="Times New Roman" w:hAnsi="Arial" w:cs="Arial"/>
          <w:lang w:eastAsia="cs-CZ"/>
        </w:rPr>
        <w:t>R-0 4</w:t>
      </w:r>
      <w:r w:rsidR="00906EB7">
        <w:rPr>
          <w:rFonts w:ascii="Arial" w:eastAsia="Times New Roman" w:hAnsi="Arial" w:cs="Arial"/>
          <w:lang w:eastAsia="cs-CZ"/>
        </w:rPr>
        <w:t>2</w:t>
      </w:r>
      <w:r w:rsidR="00EE7F91" w:rsidRPr="00EE7F91">
        <w:rPr>
          <w:rFonts w:ascii="Arial" w:eastAsia="Times New Roman" w:hAnsi="Arial" w:cs="Arial"/>
          <w:lang w:eastAsia="cs-CZ"/>
        </w:rPr>
        <w:t>6</w:t>
      </w:r>
      <w:r w:rsidR="00906EB7">
        <w:rPr>
          <w:rFonts w:ascii="Arial" w:eastAsia="Times New Roman" w:hAnsi="Arial" w:cs="Arial"/>
          <w:lang w:eastAsia="cs-CZ"/>
        </w:rPr>
        <w:t>1</w:t>
      </w:r>
      <w:r w:rsidR="00EE7F91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="00906EB7">
        <w:rPr>
          <w:rFonts w:ascii="Arial" w:hAnsi="Arial" w:cs="Arial"/>
          <w:iCs/>
        </w:rPr>
        <w:t xml:space="preserve"> </w:t>
      </w:r>
      <w:r w:rsidR="00906EB7" w:rsidRPr="00906EB7">
        <w:rPr>
          <w:rFonts w:ascii="Arial" w:eastAsia="Times New Roman" w:hAnsi="Arial" w:cs="Arial"/>
          <w:b/>
          <w:lang w:eastAsia="cs-CZ"/>
        </w:rPr>
        <w:t>7. rozpočtová opatření MČ Praha 6 na rok 2022</w:t>
      </w:r>
      <w:r w:rsidR="00906EB7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– Ing. J. Vaculík /Ing. J. Ješinová</w:t>
      </w:r>
    </w:p>
    <w:p w:rsidR="00D1527A" w:rsidRPr="00CF0C8C" w:rsidRDefault="00D1527A" w:rsidP="00D1527A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906EB7" w:rsidRPr="00CF0C8C">
        <w:rPr>
          <w:rFonts w:ascii="Arial" w:hAnsi="Arial" w:cs="Arial"/>
          <w:b/>
          <w:iCs/>
          <w:u w:val="single"/>
        </w:rPr>
        <w:t>600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D1527A" w:rsidRDefault="00D1527A" w:rsidP="00D1527A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906EB7" w:rsidRDefault="00906EB7" w:rsidP="00906EB7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3972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Odejmutí svěření pozemku parc. č. 893/13 a části pozemku parc. č. 893/2 k. ú. Břevnov</w:t>
      </w:r>
      <w:r>
        <w:rPr>
          <w:rFonts w:ascii="Arial" w:hAnsi="Arial" w:cs="Arial"/>
          <w:iCs/>
        </w:rPr>
        <w:t xml:space="preserve"> – Mgr. Jan Lacina /Ing. Gabriela Lacinová</w:t>
      </w:r>
    </w:p>
    <w:p w:rsidR="00906EB7" w:rsidRPr="00CF0C8C" w:rsidRDefault="00906EB7" w:rsidP="00906EB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360</w:t>
      </w:r>
      <w:r w:rsidR="00A32EE3" w:rsidRPr="00CF0C8C">
        <w:rPr>
          <w:rFonts w:ascii="Arial" w:hAnsi="Arial" w:cs="Arial"/>
          <w:b/>
          <w:iCs/>
          <w:u w:val="single"/>
        </w:rPr>
        <w:t>1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906EB7" w:rsidRDefault="00906EB7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906EB7" w:rsidRDefault="00906EB7" w:rsidP="00906EB7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4007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Odejmutí svěření části pozemku parc. č. 4022 k. ú. Dejvice</w:t>
      </w:r>
      <w:r>
        <w:rPr>
          <w:rFonts w:ascii="Arial" w:hAnsi="Arial" w:cs="Arial"/>
          <w:iCs/>
        </w:rPr>
        <w:t xml:space="preserve"> – Mgr. Jan Lacina /Ing. Gabriela Lacinová</w:t>
      </w:r>
    </w:p>
    <w:p w:rsidR="00906EB7" w:rsidRPr="00CF0C8C" w:rsidRDefault="00906EB7" w:rsidP="00906EB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602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906EB7" w:rsidRDefault="00906EB7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906EB7" w:rsidRDefault="00906EB7" w:rsidP="00906EB7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4176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Prodej části pozemku parc. č. 646 k. ú. Ruzyně o výměře 64 m2 dle GP pozemek parc. č. 646/6 k. ú. Ruzyně</w:t>
      </w:r>
      <w:r>
        <w:rPr>
          <w:rFonts w:ascii="Arial" w:hAnsi="Arial" w:cs="Arial"/>
          <w:iCs/>
        </w:rPr>
        <w:t xml:space="preserve"> – Mgr. Jan Lacina /Ing. Gabriela Lacinová</w:t>
      </w:r>
    </w:p>
    <w:p w:rsidR="00906EB7" w:rsidRPr="00CF0C8C" w:rsidRDefault="00906EB7" w:rsidP="00906EB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603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906EB7" w:rsidRDefault="00906EB7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CA4D8A" w:rsidRDefault="00CA4D8A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906EB7" w:rsidRDefault="00906EB7" w:rsidP="00906EB7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7.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4258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Zvyšování nájemného u nájemců pozemků o index průměrného meziročního růstu spotřebitelských cen za rok 2021 v roce 2022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Jan Lacina /Ing. Gabriela Lacinová</w:t>
      </w:r>
    </w:p>
    <w:p w:rsidR="00906EB7" w:rsidRPr="00CF0C8C" w:rsidRDefault="00906EB7" w:rsidP="00906EB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604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906EB7" w:rsidRDefault="00906EB7" w:rsidP="00906EB7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906EB7" w:rsidRDefault="00906EB7" w:rsidP="00906EB7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8.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4205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 xml:space="preserve">Uzavření smlouvy o výpůjčce částí pozemků parc. č. 972/5, parc. č. 972/11, parc. č. 973/33, parc. č. 973/34 a parc. č. 973/38 k. ú. Liboc a pozemků parc. č. 1300/1, parc. č. 1300/10, parc. č. 1300/20, parc. č. 1300/27, parc. č. 1739/4, parc. č. 1739/53, parc. č. 1739/58, parc. č. 1739/61, parc. č. 1739/88, parc. č. 1739/107, parc. č. 1739/118, parc. č. 1757/1, parc. č. 1801/1, parc. č. 2221/2, parc. č. 2222/3, parc. č. 2756/3 a parc. č. 2756/5 k. ú. Ruzyně za účelem realizace stavby Tramvajová trať Divoká Šárka </w:t>
      </w:r>
      <w:r>
        <w:rPr>
          <w:rFonts w:ascii="Arial" w:eastAsia="Times New Roman" w:hAnsi="Arial" w:cs="Arial"/>
          <w:b/>
          <w:lang w:eastAsia="cs-CZ"/>
        </w:rPr>
        <w:t>–</w:t>
      </w:r>
      <w:r w:rsidRPr="00906EB7">
        <w:rPr>
          <w:rFonts w:ascii="Arial" w:eastAsia="Times New Roman" w:hAnsi="Arial" w:cs="Arial"/>
          <w:b/>
          <w:lang w:eastAsia="cs-CZ"/>
        </w:rPr>
        <w:t xml:space="preserve"> Dědinská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Jan Lacina /Ing. Gabriela Lacinová</w:t>
      </w:r>
    </w:p>
    <w:p w:rsidR="00906EB7" w:rsidRPr="00CF0C8C" w:rsidRDefault="00906EB7" w:rsidP="00906EB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605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906EB7" w:rsidRDefault="00906EB7" w:rsidP="00906EB7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906EB7" w:rsidRDefault="00906EB7" w:rsidP="00906EB7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9.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4125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 xml:space="preserve">Pronájem pozemku pod zahradní chatkou parc. č. </w:t>
      </w:r>
      <w:r w:rsidR="001A1AB6">
        <w:rPr>
          <w:rFonts w:ascii="Arial" w:eastAsia="Times New Roman" w:hAnsi="Arial" w:cs="Arial"/>
          <w:b/>
          <w:lang w:eastAsia="cs-CZ"/>
        </w:rPr>
        <w:t>xxx/xx</w:t>
      </w:r>
      <w:r w:rsidRPr="00906EB7">
        <w:rPr>
          <w:rFonts w:ascii="Arial" w:eastAsia="Times New Roman" w:hAnsi="Arial" w:cs="Arial"/>
          <w:b/>
          <w:lang w:eastAsia="cs-CZ"/>
        </w:rPr>
        <w:t xml:space="preserve"> k. ú. Ruzyně</w:t>
      </w:r>
      <w:r>
        <w:rPr>
          <w:rFonts w:ascii="Arial" w:hAnsi="Arial" w:cs="Arial"/>
          <w:iCs/>
        </w:rPr>
        <w:t xml:space="preserve"> – Mgr. Jan Lacina /Ing. Gabriela Lacinová</w:t>
      </w:r>
    </w:p>
    <w:p w:rsidR="00906EB7" w:rsidRPr="00CF0C8C" w:rsidRDefault="00906EB7" w:rsidP="00906EB7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606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906EB7" w:rsidRDefault="00906EB7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10.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4240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Uzavření smlouvy o nájmu reklamní plochy prodejního stánku č. 6, umístěného na pozemku parc. č. 3477/241 k. ú. Břevnov</w:t>
      </w:r>
      <w:r>
        <w:rPr>
          <w:rFonts w:ascii="Arial" w:hAnsi="Arial" w:cs="Arial"/>
          <w:iCs/>
        </w:rPr>
        <w:t xml:space="preserve"> – Mgr. Jan Lacina /Ing. Gabriela Lacinová</w:t>
      </w:r>
    </w:p>
    <w:p w:rsidR="006462C3" w:rsidRPr="00CF0C8C" w:rsidRDefault="006462C3" w:rsidP="006462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607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6462C3" w:rsidRDefault="006462C3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11.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4207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Uzavření dodatku č. 1 k nájemní smlouvě č. MCP620200084 ze dne 01.06.2020 uzavřené s ústavem Dům tří přání, z.ú.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Jan Lacina /Ing. Gabriela Lacinová</w:t>
      </w:r>
    </w:p>
    <w:p w:rsidR="006462C3" w:rsidRPr="00CF0C8C" w:rsidRDefault="006462C3" w:rsidP="006462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608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6462C3" w:rsidRDefault="006462C3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12.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4241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Pronájem bytu dle části II. hlava I., díl 3. (pronájem půdních bytů) "Zásad a podmínek pro nakládání s byty v majetku hlavního města Prahy - městské části Praha 6", formou výběrového řízení</w:t>
      </w:r>
      <w:r>
        <w:rPr>
          <w:rFonts w:ascii="Arial" w:hAnsi="Arial" w:cs="Arial"/>
          <w:iCs/>
        </w:rPr>
        <w:t xml:space="preserve"> – Mgr. Jan Lacina /Ing. Gabriela Lacinová</w:t>
      </w:r>
    </w:p>
    <w:p w:rsidR="006462C3" w:rsidRPr="00CF0C8C" w:rsidRDefault="006462C3" w:rsidP="006462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609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6462C3" w:rsidRDefault="006462C3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13.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4253 </w:t>
      </w:r>
      <w:r>
        <w:rPr>
          <w:rFonts w:ascii="Arial" w:hAnsi="Arial" w:cs="Arial"/>
          <w:iCs/>
        </w:rPr>
        <w:t>-</w:t>
      </w:r>
      <w:r w:rsidRPr="006462C3">
        <w:rPr>
          <w:rFonts w:ascii="Arial" w:eastAsia="Times New Roman" w:hAnsi="Arial" w:cs="Arial"/>
          <w:b/>
          <w:lang w:eastAsia="cs-CZ"/>
        </w:rPr>
        <w:t xml:space="preserve"> </w:t>
      </w:r>
      <w:r w:rsidRPr="00906EB7">
        <w:rPr>
          <w:rFonts w:ascii="Arial" w:eastAsia="Times New Roman" w:hAnsi="Arial" w:cs="Arial"/>
          <w:b/>
          <w:lang w:eastAsia="cs-CZ"/>
        </w:rPr>
        <w:t>Pronájem bytů dle části II., hlava I., díl 4. "Zásad a podmínek pro nakládání s byty v majetku hlavního města Prahy - městské části Praha 6", formou výběrového řízení</w:t>
      </w:r>
      <w:r>
        <w:rPr>
          <w:rFonts w:ascii="Arial" w:hAnsi="Arial" w:cs="Arial"/>
          <w:iCs/>
        </w:rPr>
        <w:t xml:space="preserve"> – Mgr. Jan Lacina /Ing. Gabriela Lacinová</w:t>
      </w:r>
    </w:p>
    <w:p w:rsidR="006462C3" w:rsidRPr="00CF0C8C" w:rsidRDefault="006462C3" w:rsidP="006462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36</w:t>
      </w:r>
      <w:r w:rsidR="00A32EE3" w:rsidRPr="00CF0C8C">
        <w:rPr>
          <w:rFonts w:ascii="Arial" w:hAnsi="Arial" w:cs="Arial"/>
          <w:b/>
          <w:iCs/>
          <w:u w:val="single"/>
        </w:rPr>
        <w:t>1</w:t>
      </w:r>
      <w:r w:rsidRPr="00CF0C8C">
        <w:rPr>
          <w:rFonts w:ascii="Arial" w:hAnsi="Arial" w:cs="Arial"/>
          <w:b/>
          <w:iCs/>
          <w:u w:val="single"/>
        </w:rPr>
        <w:t xml:space="preserve">0 / 22 bylo schváleno </w:t>
      </w:r>
    </w:p>
    <w:p w:rsidR="006462C3" w:rsidRDefault="006462C3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14.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4256 </w:t>
      </w:r>
      <w:r>
        <w:rPr>
          <w:rFonts w:ascii="Arial" w:hAnsi="Arial" w:cs="Arial"/>
          <w:iCs/>
        </w:rPr>
        <w:t>-</w:t>
      </w:r>
      <w:r w:rsidRPr="006462C3">
        <w:rPr>
          <w:rFonts w:ascii="Arial" w:eastAsia="Times New Roman" w:hAnsi="Arial" w:cs="Arial"/>
          <w:b/>
          <w:lang w:eastAsia="cs-CZ"/>
        </w:rPr>
        <w:t xml:space="preserve"> </w:t>
      </w:r>
      <w:r w:rsidRPr="00906EB7">
        <w:rPr>
          <w:rFonts w:ascii="Arial" w:eastAsia="Times New Roman" w:hAnsi="Arial" w:cs="Arial"/>
          <w:b/>
          <w:lang w:eastAsia="cs-CZ"/>
        </w:rPr>
        <w:t>Pronájem bytu ze sociálních důvodů</w:t>
      </w:r>
      <w:r>
        <w:rPr>
          <w:rFonts w:ascii="Arial" w:hAnsi="Arial" w:cs="Arial"/>
          <w:iCs/>
        </w:rPr>
        <w:t xml:space="preserve"> – Mgr. Jan Lacina /Ing. Gabriela Lacinová</w:t>
      </w:r>
    </w:p>
    <w:p w:rsidR="006462C3" w:rsidRPr="00CF0C8C" w:rsidRDefault="006462C3" w:rsidP="006462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611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15.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4238 </w:t>
      </w:r>
      <w:r>
        <w:rPr>
          <w:rFonts w:ascii="Arial" w:hAnsi="Arial" w:cs="Arial"/>
          <w:iCs/>
        </w:rPr>
        <w:t>-</w:t>
      </w:r>
      <w:r w:rsidRPr="006462C3">
        <w:rPr>
          <w:rFonts w:ascii="Arial" w:eastAsia="Times New Roman" w:hAnsi="Arial" w:cs="Arial"/>
          <w:b/>
          <w:lang w:eastAsia="cs-CZ"/>
        </w:rPr>
        <w:t xml:space="preserve"> </w:t>
      </w:r>
      <w:r w:rsidRPr="00906EB7">
        <w:rPr>
          <w:rFonts w:ascii="Arial" w:eastAsia="Times New Roman" w:hAnsi="Arial" w:cs="Arial"/>
          <w:b/>
          <w:lang w:eastAsia="cs-CZ"/>
        </w:rPr>
        <w:t>Pronájem bytu v domě Nad Kajetánkou 4</w:t>
      </w:r>
      <w:r w:rsidR="001A1AB6">
        <w:rPr>
          <w:rFonts w:ascii="Arial" w:eastAsia="Times New Roman" w:hAnsi="Arial" w:cs="Arial"/>
          <w:b/>
          <w:lang w:eastAsia="cs-CZ"/>
        </w:rPr>
        <w:t>xx/x</w:t>
      </w:r>
      <w:r>
        <w:rPr>
          <w:rFonts w:ascii="Arial" w:hAnsi="Arial" w:cs="Arial"/>
          <w:iCs/>
        </w:rPr>
        <w:t xml:space="preserve"> – Mgr. Jan Lacina /Ing. Gabriela Lacinová</w:t>
      </w:r>
    </w:p>
    <w:p w:rsidR="006462C3" w:rsidRPr="00CF0C8C" w:rsidRDefault="006462C3" w:rsidP="006462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612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16.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4234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Pronájem bytu v bytovém domě "Nová Ořechovka"</w:t>
      </w:r>
      <w:r>
        <w:rPr>
          <w:rFonts w:ascii="Arial" w:hAnsi="Arial" w:cs="Arial"/>
          <w:iCs/>
        </w:rPr>
        <w:t>– Mgr. Jan Lacina /Ing. Gabriela Lacinová</w:t>
      </w:r>
    </w:p>
    <w:p w:rsidR="006462C3" w:rsidRPr="00CF0C8C" w:rsidRDefault="006462C3" w:rsidP="006462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613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17.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4231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Pronájem bytu z profesních důvodů</w:t>
      </w:r>
      <w:r>
        <w:rPr>
          <w:rFonts w:ascii="Arial" w:hAnsi="Arial" w:cs="Arial"/>
          <w:iCs/>
        </w:rPr>
        <w:t xml:space="preserve"> – Mgr. Jan Lacina /Ing. Gabriela Lacinová</w:t>
      </w:r>
    </w:p>
    <w:p w:rsidR="006462C3" w:rsidRPr="00CF0C8C" w:rsidRDefault="006462C3" w:rsidP="006462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36</w:t>
      </w:r>
      <w:r w:rsidR="00A32EE3" w:rsidRPr="00CF0C8C">
        <w:rPr>
          <w:rFonts w:ascii="Arial" w:hAnsi="Arial" w:cs="Arial"/>
          <w:b/>
          <w:iCs/>
          <w:u w:val="single"/>
        </w:rPr>
        <w:t>14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CA4D8A" w:rsidRDefault="00CA4D8A" w:rsidP="006462C3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18.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4249 </w:t>
      </w:r>
      <w:r>
        <w:rPr>
          <w:rFonts w:ascii="Arial" w:hAnsi="Arial" w:cs="Arial"/>
          <w:iCs/>
        </w:rPr>
        <w:t>-</w:t>
      </w:r>
      <w:r w:rsidRPr="006462C3">
        <w:rPr>
          <w:rFonts w:ascii="Arial" w:eastAsia="Times New Roman" w:hAnsi="Arial" w:cs="Arial"/>
          <w:b/>
          <w:lang w:eastAsia="cs-CZ"/>
        </w:rPr>
        <w:t xml:space="preserve"> </w:t>
      </w:r>
      <w:r w:rsidRPr="00906EB7">
        <w:rPr>
          <w:rFonts w:ascii="Arial" w:eastAsia="Times New Roman" w:hAnsi="Arial" w:cs="Arial"/>
          <w:b/>
          <w:lang w:eastAsia="cs-CZ"/>
        </w:rPr>
        <w:t>Uzavření smlouvy o dílo na akci „Modernizace plynové kotelny Karlovarsk</w:t>
      </w:r>
      <w:r>
        <w:rPr>
          <w:rFonts w:ascii="Arial" w:eastAsia="Times New Roman" w:hAnsi="Arial" w:cs="Arial"/>
          <w:b/>
          <w:lang w:eastAsia="cs-CZ"/>
        </w:rPr>
        <w:t xml:space="preserve">á 337/18, Praha 6" (VŘ/20/2022) </w:t>
      </w:r>
      <w:r>
        <w:rPr>
          <w:rFonts w:ascii="Arial" w:hAnsi="Arial" w:cs="Arial"/>
          <w:iCs/>
        </w:rPr>
        <w:t>– Zdeněk Hořánek /Ing. Gabriela Lacinová, Zdeněk Hořánek</w:t>
      </w:r>
    </w:p>
    <w:p w:rsidR="006462C3" w:rsidRPr="00CF0C8C" w:rsidRDefault="006462C3" w:rsidP="006462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615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CA4D8A" w:rsidRDefault="00CA4D8A" w:rsidP="006462C3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19.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4248 </w:t>
      </w:r>
      <w:r>
        <w:rPr>
          <w:rFonts w:ascii="Arial" w:hAnsi="Arial" w:cs="Arial"/>
          <w:iCs/>
        </w:rPr>
        <w:t>-</w:t>
      </w:r>
      <w:r w:rsidRPr="006462C3">
        <w:rPr>
          <w:rFonts w:ascii="Arial" w:eastAsia="Times New Roman" w:hAnsi="Arial" w:cs="Arial"/>
          <w:b/>
          <w:lang w:eastAsia="cs-CZ"/>
        </w:rPr>
        <w:t xml:space="preserve"> </w:t>
      </w:r>
      <w:r w:rsidRPr="00906EB7">
        <w:rPr>
          <w:rFonts w:ascii="Arial" w:eastAsia="Times New Roman" w:hAnsi="Arial" w:cs="Arial"/>
          <w:b/>
          <w:lang w:eastAsia="cs-CZ"/>
        </w:rPr>
        <w:t>Uzavření smlouvy o dílo na akci „Modernizace plynové kotelny Střešovická 532/23, Praha 6" (VŘ/19/2022)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Zdeněk Hořánek /Ing. Gabriela Lacinová, Zdeněk Hořánek</w:t>
      </w:r>
    </w:p>
    <w:p w:rsidR="006462C3" w:rsidRPr="00CF0C8C" w:rsidRDefault="006462C3" w:rsidP="006462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616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20.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4247 </w:t>
      </w:r>
      <w:r>
        <w:rPr>
          <w:rFonts w:ascii="Arial" w:hAnsi="Arial" w:cs="Arial"/>
          <w:iCs/>
        </w:rPr>
        <w:t>-</w:t>
      </w:r>
      <w:r w:rsidRPr="006462C3">
        <w:rPr>
          <w:rFonts w:ascii="Arial" w:eastAsia="Times New Roman" w:hAnsi="Arial" w:cs="Arial"/>
          <w:b/>
          <w:lang w:eastAsia="cs-CZ"/>
        </w:rPr>
        <w:t xml:space="preserve"> </w:t>
      </w:r>
      <w:r w:rsidRPr="00906EB7">
        <w:rPr>
          <w:rFonts w:ascii="Arial" w:eastAsia="Times New Roman" w:hAnsi="Arial" w:cs="Arial"/>
          <w:b/>
          <w:lang w:eastAsia="cs-CZ"/>
        </w:rPr>
        <w:t>Uzavření smlouvy o dílo na akci „Modernizace plynové kotelny Na Vinič</w:t>
      </w:r>
      <w:r>
        <w:rPr>
          <w:rFonts w:ascii="Arial" w:eastAsia="Times New Roman" w:hAnsi="Arial" w:cs="Arial"/>
          <w:b/>
          <w:lang w:eastAsia="cs-CZ"/>
        </w:rPr>
        <w:t xml:space="preserve">ce 624/9, Praha 6" (VŘ/18/2022) </w:t>
      </w:r>
      <w:r>
        <w:rPr>
          <w:rFonts w:ascii="Arial" w:hAnsi="Arial" w:cs="Arial"/>
          <w:iCs/>
        </w:rPr>
        <w:t>– Zdeněk Hořánek /Ing. Gabriela Lacinová, Zdeněk Hořánek</w:t>
      </w:r>
    </w:p>
    <w:p w:rsidR="006462C3" w:rsidRPr="00CF0C8C" w:rsidRDefault="006462C3" w:rsidP="006462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617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21.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4246 </w:t>
      </w:r>
      <w:r>
        <w:rPr>
          <w:rFonts w:ascii="Arial" w:hAnsi="Arial" w:cs="Arial"/>
          <w:iCs/>
        </w:rPr>
        <w:t>-</w:t>
      </w:r>
      <w:r w:rsidRPr="006462C3">
        <w:rPr>
          <w:rFonts w:ascii="Arial" w:eastAsia="Times New Roman" w:hAnsi="Arial" w:cs="Arial"/>
          <w:b/>
          <w:lang w:eastAsia="cs-CZ"/>
        </w:rPr>
        <w:t xml:space="preserve"> </w:t>
      </w:r>
      <w:r w:rsidRPr="00906EB7">
        <w:rPr>
          <w:rFonts w:ascii="Arial" w:eastAsia="Times New Roman" w:hAnsi="Arial" w:cs="Arial"/>
          <w:b/>
          <w:lang w:eastAsia="cs-CZ"/>
        </w:rPr>
        <w:t>Uzavření smlouvy o dílo na akci „Modernizace plynové kotelny Na Bateriích 477/41,</w:t>
      </w:r>
      <w:r>
        <w:rPr>
          <w:rFonts w:ascii="Arial" w:eastAsia="Times New Roman" w:hAnsi="Arial" w:cs="Arial"/>
          <w:b/>
          <w:lang w:eastAsia="cs-CZ"/>
        </w:rPr>
        <w:t xml:space="preserve"> Praha 6" (VŘ/17/2022) </w:t>
      </w:r>
      <w:r>
        <w:rPr>
          <w:rFonts w:ascii="Arial" w:hAnsi="Arial" w:cs="Arial"/>
          <w:iCs/>
        </w:rPr>
        <w:t>– Zdeněk Hořánek /Ing. Gabriela Lacinová, Zdeněk Hořánek</w:t>
      </w:r>
    </w:p>
    <w:p w:rsidR="006462C3" w:rsidRPr="00CF0C8C" w:rsidRDefault="006462C3" w:rsidP="006462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618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22.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4245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Zrušení zjednodušeného podlimitního řízení na veřejnou zakázku „Rekonstrukce výtahových kabin a modernizace elektroinstalace společných prostor v bytovém domě nám. Svobo</w:t>
      </w:r>
      <w:r>
        <w:rPr>
          <w:rFonts w:ascii="Arial" w:eastAsia="Times New Roman" w:hAnsi="Arial" w:cs="Arial"/>
          <w:b/>
          <w:lang w:eastAsia="cs-CZ"/>
        </w:rPr>
        <w:t xml:space="preserve">dy 728/1“ (VZ/10/2022) </w:t>
      </w:r>
      <w:r>
        <w:rPr>
          <w:rFonts w:ascii="Arial" w:hAnsi="Arial" w:cs="Arial"/>
          <w:iCs/>
        </w:rPr>
        <w:t>– Zdeněk Hořánek /Ing. Gabriela Lacinová, Zdeněk Hořánek</w:t>
      </w:r>
    </w:p>
    <w:p w:rsidR="006462C3" w:rsidRPr="00CF0C8C" w:rsidRDefault="006462C3" w:rsidP="006462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619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23.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4223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Aktualizace odpisového plánu MŠ Na Okraji</w:t>
      </w:r>
      <w:r>
        <w:rPr>
          <w:rFonts w:ascii="Arial" w:hAnsi="Arial" w:cs="Arial"/>
          <w:iCs/>
        </w:rPr>
        <w:t xml:space="preserve"> – Ing. Marie Kubíková / Mgr. Luděk Soustružník</w:t>
      </w:r>
    </w:p>
    <w:p w:rsidR="006462C3" w:rsidRPr="00CF0C8C" w:rsidRDefault="006462C3" w:rsidP="006462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36</w:t>
      </w:r>
      <w:r w:rsidR="00A32EE3" w:rsidRPr="00CF0C8C">
        <w:rPr>
          <w:rFonts w:ascii="Arial" w:hAnsi="Arial" w:cs="Arial"/>
          <w:b/>
          <w:iCs/>
          <w:u w:val="single"/>
        </w:rPr>
        <w:t>2</w:t>
      </w:r>
      <w:r w:rsidRPr="00CF0C8C">
        <w:rPr>
          <w:rFonts w:ascii="Arial" w:hAnsi="Arial" w:cs="Arial"/>
          <w:b/>
          <w:iCs/>
          <w:u w:val="single"/>
        </w:rPr>
        <w:t xml:space="preserve">0 / 22 bylo schváleno </w:t>
      </w:r>
    </w:p>
    <w:p w:rsidR="006462C3" w:rsidRDefault="006462C3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6462C3" w:rsidRDefault="006462C3" w:rsidP="006462C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25.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4255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Vyjádření MČ Praha 6 k oznámení koncepce "Integrovaná strategie pro ITI Pražské metropolitní oblasti pro období 2021 - 2027" - kód koncepce MZP297K</w:t>
      </w:r>
      <w:r>
        <w:rPr>
          <w:rFonts w:ascii="Arial" w:hAnsi="Arial" w:cs="Arial"/>
          <w:iCs/>
        </w:rPr>
        <w:t xml:space="preserve"> – Mgr. Ondřej Kolář / Ing. Jana Jelínková</w:t>
      </w:r>
    </w:p>
    <w:p w:rsidR="006462C3" w:rsidRPr="00CF0C8C" w:rsidRDefault="006462C3" w:rsidP="006462C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621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6462C3" w:rsidRDefault="006462C3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9C0A26" w:rsidRDefault="009C0A26" w:rsidP="009C0A26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27.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4264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Přidělení programové dotace na podporu obnovy památkově významného objektu či souboru na rok 2022 "Památková dotace"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arch. Eva Smutná, FEng. / Ing. Jana Jelínková</w:t>
      </w:r>
    </w:p>
    <w:p w:rsidR="009C0A26" w:rsidRPr="00CF0C8C" w:rsidRDefault="009C0A26" w:rsidP="009C0A26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622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9C0A26" w:rsidRDefault="009C0A26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F10E36" w:rsidRDefault="00F10E36" w:rsidP="00F10E36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28.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4232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Revokace usnesení RMČ Praha 6 č. 3424/22 ze dne 4.4.2022 "Schválení objednávky na údržbu vodních prvků ve správě MČ Praha 6 pro rok 2022"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Ondřej Kolář / Ing. Dana  Charvátová</w:t>
      </w:r>
    </w:p>
    <w:p w:rsidR="00F10E36" w:rsidRPr="00CF0C8C" w:rsidRDefault="00F10E36" w:rsidP="00F10E36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623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F10E36" w:rsidRDefault="00F10E36" w:rsidP="00F10E36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F10E36" w:rsidRDefault="00F10E36" w:rsidP="00F10E36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29.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3673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 xml:space="preserve">Návrh na volbu přísedících Obvodního soudu pro Prahu 6 </w:t>
      </w:r>
      <w:r>
        <w:rPr>
          <w:rFonts w:ascii="Arial" w:hAnsi="Arial" w:cs="Arial"/>
          <w:iCs/>
        </w:rPr>
        <w:t>– Mgr. Ondřej Kolář / Ing. Dagmar Malásková</w:t>
      </w:r>
    </w:p>
    <w:p w:rsidR="00F10E36" w:rsidRPr="00CF0C8C" w:rsidRDefault="00F10E36" w:rsidP="00F10E36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624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F10E36" w:rsidRDefault="00F10E36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F10E36" w:rsidRDefault="00F10E36" w:rsidP="00F10E36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30.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4222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 xml:space="preserve">Návrh na volbu přísedících Obvodního soudu pro Prahu 6 </w:t>
      </w:r>
      <w:r>
        <w:rPr>
          <w:rFonts w:ascii="Arial" w:hAnsi="Arial" w:cs="Arial"/>
          <w:iCs/>
        </w:rPr>
        <w:t>– Mgr. Ondřej Kolář / Ing. Dagmar Malásková</w:t>
      </w:r>
    </w:p>
    <w:p w:rsidR="00F10E36" w:rsidRPr="00CF0C8C" w:rsidRDefault="00F10E36" w:rsidP="00F10E36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625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F10E36" w:rsidRDefault="00F10E36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F10E36" w:rsidRDefault="00F10E36" w:rsidP="00F10E36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31.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4164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Návrh obecně závazné vyhlášky, kterou se mění obecně závazná vyhláška č. 55/2000 Sb. hl. m. Prahy, kterou se vydává Statut hlavního města Prahy</w:t>
      </w:r>
      <w:r>
        <w:rPr>
          <w:rFonts w:ascii="Arial" w:hAnsi="Arial" w:cs="Arial"/>
          <w:iCs/>
        </w:rPr>
        <w:t xml:space="preserve"> – Ing. Jan Holický, MBA / Ing. Martin Pawinger</w:t>
      </w:r>
    </w:p>
    <w:p w:rsidR="00F10E36" w:rsidRPr="00CF0C8C" w:rsidRDefault="00F10E36" w:rsidP="00F10E36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626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F10E36" w:rsidRDefault="00F10E36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F10E36" w:rsidRDefault="00F10E36" w:rsidP="00F10E36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32.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4236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 xml:space="preserve">Smlouva s Českou poštou s.p. o kompletaci zásilek a jejich doručení prostřednictvím služby „Zásilky s obsahem hlasovacích lístků“ </w:t>
      </w:r>
      <w:r>
        <w:rPr>
          <w:rFonts w:ascii="Arial" w:hAnsi="Arial" w:cs="Arial"/>
          <w:iCs/>
        </w:rPr>
        <w:t>– Ing. Jan Holický, MBA / Mgr. Anna Palasová</w:t>
      </w:r>
    </w:p>
    <w:p w:rsidR="00F10E36" w:rsidRPr="00CF0C8C" w:rsidRDefault="00F10E36" w:rsidP="00F10E36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627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F10E36" w:rsidRDefault="00F10E36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F10E36" w:rsidRDefault="00F10E36" w:rsidP="00F10E36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33.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4286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Uzavření příkazní smlouvy se společností D-PLUS PROJEKTOVÁ A INŽENÝRSKÁ a.s., na zajištění manažerského řízení projektu, poradenství, administrace projektu, monitorovacích zpráv a přípravu žádosti o poskytnutí podpory SFŽP v rámci Programu "Modernizační fond", "Podprogram ENERGov" pro přípravu a realizaci projektu "ZŠ Kocínka - výstavba nového objektu"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Marie Kubíková / Mgr. Luděk Soustružník</w:t>
      </w:r>
    </w:p>
    <w:p w:rsidR="00F10E36" w:rsidRPr="00CF0C8C" w:rsidRDefault="00F10E36" w:rsidP="00F10E36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628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F10E36" w:rsidRDefault="00F10E36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F10E36" w:rsidRDefault="00F10E36" w:rsidP="00F10E36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34.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4243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Zadání veřejné zakázky malého rozsahu na akci „ZŠ T. G. Masaryka - rekonstrukce podlahy sportovní haly"</w:t>
      </w:r>
      <w:r>
        <w:rPr>
          <w:rFonts w:ascii="Arial" w:hAnsi="Arial" w:cs="Arial"/>
          <w:iCs/>
        </w:rPr>
        <w:t>– Ing. Marie Kubíková / Mgr. Luděk Soustružník, Zdeněk Hořánek</w:t>
      </w:r>
    </w:p>
    <w:p w:rsidR="00F10E36" w:rsidRPr="00CF0C8C" w:rsidRDefault="00F10E36" w:rsidP="00F10E36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629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F10E36" w:rsidRDefault="00F10E36" w:rsidP="00F10E36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F10E36" w:rsidRDefault="00F10E36" w:rsidP="00F10E36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35.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4280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Revokace usnesení RMČ č. 3575/22 ze dne 23.05.2022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Marie Kubíková / Mgr. Luděk Soustružník, Zdeněk Hořánek</w:t>
      </w:r>
    </w:p>
    <w:p w:rsidR="00F10E36" w:rsidRPr="00CF0C8C" w:rsidRDefault="00F10E36" w:rsidP="00F10E36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630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F10E36" w:rsidRDefault="00F10E36" w:rsidP="00F10E36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F10E36" w:rsidRDefault="00F10E36" w:rsidP="00F10E36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36.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4287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1. úprava závazných ukazatelů rozpočtu příspěvkových organizací ve školství na rok 2022</w:t>
      </w:r>
      <w:r>
        <w:rPr>
          <w:rFonts w:ascii="Arial" w:hAnsi="Arial" w:cs="Arial"/>
          <w:iCs/>
        </w:rPr>
        <w:t xml:space="preserve"> – Ing. Marie Kubíková / Mgr. Luděk Soustružník</w:t>
      </w:r>
    </w:p>
    <w:p w:rsidR="00F10E36" w:rsidRPr="00CF0C8C" w:rsidRDefault="00F10E36" w:rsidP="00F10E36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631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F10E36" w:rsidRDefault="00F10E36" w:rsidP="00F10E36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F10E36" w:rsidRDefault="00F10E36" w:rsidP="00F10E36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37.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4259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Uzavření smlouvy o dílo na akci „MŠ Čínská - doplnění stínění do oken“ (VŘ/11/2022)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Marie Kubíková / Mgr. Luděk Soustružník , Zdeněk Hořánek</w:t>
      </w:r>
    </w:p>
    <w:p w:rsidR="00F10E36" w:rsidRPr="00CF0C8C" w:rsidRDefault="00F10E36" w:rsidP="00F10E36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632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F10E36" w:rsidRDefault="00F10E36" w:rsidP="00F10E36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F10E36" w:rsidRDefault="00F10E36" w:rsidP="00F10E36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38.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4225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 xml:space="preserve">Přidělení finančních prostředků v rámci dotačního programu Šestka kulturní II. </w:t>
      </w:r>
      <w:r>
        <w:rPr>
          <w:rFonts w:ascii="Arial" w:eastAsia="Times New Roman" w:hAnsi="Arial" w:cs="Arial"/>
          <w:b/>
          <w:lang w:eastAsia="cs-CZ"/>
        </w:rPr>
        <w:t>–</w:t>
      </w:r>
      <w:r w:rsidRPr="00906EB7">
        <w:rPr>
          <w:rFonts w:ascii="Arial" w:eastAsia="Times New Roman" w:hAnsi="Arial" w:cs="Arial"/>
          <w:b/>
          <w:lang w:eastAsia="cs-CZ"/>
        </w:rPr>
        <w:t xml:space="preserve"> 2022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Jan Lacina / Bc. Jana Ripplová</w:t>
      </w:r>
    </w:p>
    <w:p w:rsidR="00F10E36" w:rsidRPr="00CF0C8C" w:rsidRDefault="00F10E36" w:rsidP="00F10E36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633</w:t>
      </w:r>
      <w:r w:rsidRPr="00CF0C8C">
        <w:rPr>
          <w:rFonts w:ascii="Arial" w:hAnsi="Arial" w:cs="Arial"/>
          <w:b/>
          <w:iCs/>
          <w:u w:val="single"/>
        </w:rPr>
        <w:t xml:space="preserve"> / 22 bylo schváleno </w:t>
      </w:r>
    </w:p>
    <w:p w:rsidR="00F10E36" w:rsidRDefault="00F10E36" w:rsidP="00D1527A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39.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4208 </w:t>
      </w:r>
      <w:r>
        <w:rPr>
          <w:rFonts w:ascii="Arial" w:hAnsi="Arial" w:cs="Arial"/>
          <w:iCs/>
        </w:rPr>
        <w:t xml:space="preserve">- 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906EB7">
        <w:rPr>
          <w:rFonts w:ascii="Arial" w:eastAsia="Times New Roman" w:hAnsi="Arial" w:cs="Arial"/>
          <w:b/>
          <w:lang w:eastAsia="cs-CZ"/>
        </w:rPr>
        <w:t>Uzavření smlouvy o zřízení služebnosti pro společnost PREdistribuce, a. s. na části pozemků parc. č. 2556/3 a 2557/1 k. ú. Břevnov</w:t>
      </w:r>
      <w:r>
        <w:rPr>
          <w:rFonts w:ascii="Arial" w:hAnsi="Arial" w:cs="Arial"/>
          <w:iCs/>
        </w:rPr>
        <w:t xml:space="preserve"> – Mgr. Jan Lacina / Ing. Gabriela Lacinová</w:t>
      </w:r>
    </w:p>
    <w:p w:rsidR="00AB7652" w:rsidRPr="00CF0C8C" w:rsidRDefault="00AB7652" w:rsidP="00AB7652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634</w:t>
      </w:r>
      <w:r w:rsidRPr="00CF0C8C">
        <w:rPr>
          <w:rFonts w:ascii="Arial" w:hAnsi="Arial" w:cs="Arial"/>
          <w:b/>
          <w:iCs/>
          <w:u w:val="single"/>
        </w:rPr>
        <w:t xml:space="preserve"> / 22 bylo schváleno</w:t>
      </w: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40.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4268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Uzavření dodatků k nájemním smlouvám</w:t>
      </w:r>
      <w:r>
        <w:rPr>
          <w:rFonts w:ascii="Arial" w:hAnsi="Arial" w:cs="Arial"/>
          <w:iCs/>
        </w:rPr>
        <w:t xml:space="preserve"> – Mgr. Jan Lacina / Ing. Gabriela Lacinová</w:t>
      </w:r>
    </w:p>
    <w:p w:rsidR="00AB7652" w:rsidRPr="00CF0C8C" w:rsidRDefault="00AB7652" w:rsidP="00AB7652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635</w:t>
      </w:r>
      <w:r w:rsidRPr="00CF0C8C">
        <w:rPr>
          <w:rFonts w:ascii="Arial" w:hAnsi="Arial" w:cs="Arial"/>
          <w:b/>
          <w:iCs/>
          <w:u w:val="single"/>
        </w:rPr>
        <w:t xml:space="preserve"> / 22 bylo schváleno</w:t>
      </w: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41.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4273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Uzavření smlouvy o zřízení služebnosti podzemního vedení NN a telekokomunikačního vedení na části pozemku parc. č. 1739/58 k. ú. Ruzyně pro společnost PREdistribuce, a. s.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Jan Lacina / Ing. Gabriela Lacinová</w:t>
      </w:r>
    </w:p>
    <w:p w:rsidR="00AB7652" w:rsidRPr="00CF0C8C" w:rsidRDefault="00AB7652" w:rsidP="00AB7652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636</w:t>
      </w:r>
      <w:r w:rsidRPr="00CF0C8C">
        <w:rPr>
          <w:rFonts w:ascii="Arial" w:hAnsi="Arial" w:cs="Arial"/>
          <w:b/>
          <w:iCs/>
          <w:u w:val="single"/>
        </w:rPr>
        <w:t xml:space="preserve"> / 22 bylo schváleno</w:t>
      </w: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42.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4277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Uzavření smlouvy o smlouvě budoucí o zřízení služebnosti podzemního vedení přípojky NN na části pozemku parc. č. 2133/13 k. ú. Dejvice v rámci stavby: "SO 08.4 – přípojka NN k rozvaděči ČSI – Šárecké údolí při ul. Pokojná, č. stavby D-135898“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Jan Lacina / Ing. Gabriela Lacinová</w:t>
      </w:r>
    </w:p>
    <w:p w:rsidR="00AB7652" w:rsidRPr="00CF0C8C" w:rsidRDefault="00AB7652" w:rsidP="00AB7652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637</w:t>
      </w:r>
      <w:r w:rsidRPr="00CF0C8C">
        <w:rPr>
          <w:rFonts w:ascii="Arial" w:hAnsi="Arial" w:cs="Arial"/>
          <w:b/>
          <w:iCs/>
          <w:u w:val="single"/>
        </w:rPr>
        <w:t xml:space="preserve"> / 22 bylo schváleno</w:t>
      </w: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CA4D8A" w:rsidRDefault="00CA4D8A" w:rsidP="00AB7652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43.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4274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Uzavření smlouvy o zřízení služebnosti podzemního vedení NN a telekokomunikačního vedení na části pozemku parc. č. 1363/1 k. ú. Bubeneč pro společnost PREdistribuce, a. s.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Jan Lacina / Ing. Gabriela Lacinová</w:t>
      </w:r>
    </w:p>
    <w:p w:rsidR="00AB7652" w:rsidRPr="00CF0C8C" w:rsidRDefault="00AB7652" w:rsidP="00AB7652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638</w:t>
      </w:r>
      <w:r w:rsidRPr="00CF0C8C">
        <w:rPr>
          <w:rFonts w:ascii="Arial" w:hAnsi="Arial" w:cs="Arial"/>
          <w:b/>
          <w:iCs/>
          <w:u w:val="single"/>
        </w:rPr>
        <w:t xml:space="preserve"> / 22 bylo schváleno</w:t>
      </w: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44.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4272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Uzavření smlouvy o zřízení služebnosti podzemního vedení 1kV na části pozemku parc. č. 1281/414 k. ú. Vokovice pro společnost PREdistribuce, a. s.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Jan Lacina / Ing. Gabriela Lacinová</w:t>
      </w:r>
    </w:p>
    <w:p w:rsidR="00AB7652" w:rsidRPr="00CF0C8C" w:rsidRDefault="00AB7652" w:rsidP="00AB7652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639</w:t>
      </w:r>
      <w:r w:rsidRPr="00CF0C8C">
        <w:rPr>
          <w:rFonts w:ascii="Arial" w:hAnsi="Arial" w:cs="Arial"/>
          <w:b/>
          <w:iCs/>
          <w:u w:val="single"/>
        </w:rPr>
        <w:t xml:space="preserve"> / 22 bylo schváleno</w:t>
      </w: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45.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4257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Pronájem části volného nebytového prostoru</w:t>
      </w:r>
      <w:r>
        <w:rPr>
          <w:rFonts w:ascii="Arial" w:hAnsi="Arial" w:cs="Arial"/>
          <w:iCs/>
        </w:rPr>
        <w:t xml:space="preserve"> – Mgr. Jan Lacina / Ing. Gabriela Lacinová</w:t>
      </w:r>
    </w:p>
    <w:p w:rsidR="00AB7652" w:rsidRPr="00CF0C8C" w:rsidRDefault="00AB7652" w:rsidP="00AB7652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64</w:t>
      </w:r>
      <w:r w:rsidRPr="00CF0C8C">
        <w:rPr>
          <w:rFonts w:ascii="Arial" w:hAnsi="Arial" w:cs="Arial"/>
          <w:b/>
          <w:iCs/>
          <w:u w:val="single"/>
        </w:rPr>
        <w:t>0 / 22 bylo schváleno</w:t>
      </w: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47.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4262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Zadání veřejné zakázky malého rozsahu na akci „ZŠ Emy Destinnové - rekonstrukce podlahy malé tělocvičny" (dle Organizačního předpisu - Postup při zadávání veřejných zakázek podle zákona č. 134/2016 Sb., o zadávání veřejných zakázek, a výkonu zadavatelské činnosti jménem Městské části Praha 6, schváleném dne 25. 04. 2022 usnesením RMČ P6 č. 3456/22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Marie Kubíková / Mgr. Luděk Soustružník, Zdeněk Hořánek</w:t>
      </w:r>
    </w:p>
    <w:p w:rsidR="00AB7652" w:rsidRPr="00CF0C8C" w:rsidRDefault="00AB7652" w:rsidP="00AB7652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641</w:t>
      </w:r>
      <w:r w:rsidRPr="00CF0C8C">
        <w:rPr>
          <w:rFonts w:ascii="Arial" w:hAnsi="Arial" w:cs="Arial"/>
          <w:b/>
          <w:iCs/>
          <w:u w:val="single"/>
        </w:rPr>
        <w:t xml:space="preserve"> / 22 bylo schváleno</w:t>
      </w: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48.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4279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Výpověď z nájmu nebytové jednotky</w:t>
      </w:r>
      <w:r>
        <w:rPr>
          <w:rFonts w:ascii="Arial" w:hAnsi="Arial" w:cs="Arial"/>
          <w:iCs/>
        </w:rPr>
        <w:t xml:space="preserve"> –</w:t>
      </w:r>
      <w:r w:rsidRPr="00AB7652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Jan Lacina / Ing. Gabriela Lacinová</w:t>
      </w:r>
    </w:p>
    <w:p w:rsidR="00AB7652" w:rsidRPr="00CF0C8C" w:rsidRDefault="00AB7652" w:rsidP="00AB7652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642</w:t>
      </w:r>
      <w:r w:rsidRPr="00CF0C8C">
        <w:rPr>
          <w:rFonts w:ascii="Arial" w:hAnsi="Arial" w:cs="Arial"/>
          <w:b/>
          <w:iCs/>
          <w:u w:val="single"/>
        </w:rPr>
        <w:t xml:space="preserve"> / 22 bylo schváleno</w:t>
      </w:r>
      <w:bookmarkStart w:id="0" w:name="_GoBack"/>
      <w:bookmarkEnd w:id="0"/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49.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4244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Výzva k podání nabídky ve zjednodušeném podlimitním řízení na veřejnou zakázku „Rekonstrukce výtahových kabin a modernizace elektroinstalace společných prostor v bytovém domě nám. Svobody 728/1“ (VZ/12/2022)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AB7652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Zdeněk Hořánek / Ing. Gabriela Lacinová, Zdeněk Hořánek</w:t>
      </w:r>
    </w:p>
    <w:p w:rsidR="00AB7652" w:rsidRPr="00CF0C8C" w:rsidRDefault="00AB7652" w:rsidP="00AB7652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643</w:t>
      </w:r>
      <w:r w:rsidRPr="00CF0C8C">
        <w:rPr>
          <w:rFonts w:ascii="Arial" w:hAnsi="Arial" w:cs="Arial"/>
          <w:b/>
          <w:iCs/>
          <w:u w:val="single"/>
        </w:rPr>
        <w:t xml:space="preserve"> / 22 bylo schváleno</w:t>
      </w: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50.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4276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Poskytnutí dotací v oblasti sportu a volného času mimo vyhlášené dotační programy</w:t>
      </w:r>
      <w:r>
        <w:rPr>
          <w:rFonts w:ascii="Arial" w:hAnsi="Arial" w:cs="Arial"/>
          <w:iCs/>
        </w:rPr>
        <w:t xml:space="preserve"> –</w:t>
      </w:r>
      <w:r w:rsidRPr="00AB7652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Jan Lacina / Bc. Jana Ripplová</w:t>
      </w:r>
    </w:p>
    <w:p w:rsidR="00AB7652" w:rsidRPr="00CF0C8C" w:rsidRDefault="00AB7652" w:rsidP="00AB7652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36</w:t>
      </w:r>
      <w:r w:rsidR="00A32EE3" w:rsidRPr="00CF0C8C">
        <w:rPr>
          <w:rFonts w:ascii="Arial" w:hAnsi="Arial" w:cs="Arial"/>
          <w:b/>
          <w:iCs/>
          <w:u w:val="single"/>
        </w:rPr>
        <w:t>44</w:t>
      </w:r>
      <w:r w:rsidRPr="00CF0C8C">
        <w:rPr>
          <w:rFonts w:ascii="Arial" w:hAnsi="Arial" w:cs="Arial"/>
          <w:b/>
          <w:iCs/>
          <w:u w:val="single"/>
        </w:rPr>
        <w:t xml:space="preserve"> / 22 bylo schváleno</w:t>
      </w:r>
    </w:p>
    <w:p w:rsidR="003F74AB" w:rsidRDefault="003F74AB" w:rsidP="00AB7652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51.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4267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Přidělení finančních prostředků v rámci dotačního programu Podpora jednorázových sportovních a volnočasových aktivit na Šestce II.</w:t>
      </w:r>
      <w:r w:rsidR="003F74AB"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AB7652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Jan Lacina / Bc. Jana Ripplová</w:t>
      </w:r>
    </w:p>
    <w:p w:rsidR="00AB7652" w:rsidRPr="00CF0C8C" w:rsidRDefault="00AB7652" w:rsidP="00AB7652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36</w:t>
      </w:r>
      <w:r w:rsidR="00A32EE3" w:rsidRPr="00CF0C8C">
        <w:rPr>
          <w:rFonts w:ascii="Arial" w:hAnsi="Arial" w:cs="Arial"/>
          <w:b/>
          <w:iCs/>
          <w:u w:val="single"/>
        </w:rPr>
        <w:t>45</w:t>
      </w:r>
      <w:r w:rsidRPr="00CF0C8C">
        <w:rPr>
          <w:rFonts w:ascii="Arial" w:hAnsi="Arial" w:cs="Arial"/>
          <w:b/>
          <w:iCs/>
          <w:u w:val="single"/>
        </w:rPr>
        <w:t xml:space="preserve"> / 22 bylo schváleno</w:t>
      </w:r>
    </w:p>
    <w:p w:rsidR="00AB7652" w:rsidRDefault="00AB7652" w:rsidP="00AB7652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3F74AB" w:rsidRDefault="003F74AB" w:rsidP="003F74A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52.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4266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Přidělení finančních prostředků v rámci dotačního programu Senior &amp; handicap sport na Šestce</w:t>
      </w:r>
      <w:r>
        <w:rPr>
          <w:rFonts w:ascii="Arial" w:hAnsi="Arial" w:cs="Arial"/>
          <w:iCs/>
        </w:rPr>
        <w:t xml:space="preserve"> –</w:t>
      </w:r>
      <w:r w:rsidRPr="00AB7652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Jan Lacina / Bc. Jana Ripplová</w:t>
      </w:r>
    </w:p>
    <w:p w:rsidR="003F74AB" w:rsidRPr="00CF0C8C" w:rsidRDefault="003F74AB" w:rsidP="003F74A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646</w:t>
      </w:r>
      <w:r w:rsidRPr="00CF0C8C">
        <w:rPr>
          <w:rFonts w:ascii="Arial" w:hAnsi="Arial" w:cs="Arial"/>
          <w:b/>
          <w:iCs/>
          <w:u w:val="single"/>
        </w:rPr>
        <w:t xml:space="preserve"> / 22 bylo schváleno</w:t>
      </w:r>
    </w:p>
    <w:p w:rsidR="003F74AB" w:rsidRDefault="003F74AB" w:rsidP="00AB7652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3F74AB" w:rsidRDefault="003F74AB" w:rsidP="003F74AB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53.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4263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Přidělení finančních prostředků v rámci dotačního programu Podpora soutěží a běhů na Šestce II.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AB7652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Jan Lacina / Bc. Jana Ripplová</w:t>
      </w:r>
    </w:p>
    <w:p w:rsidR="003F74AB" w:rsidRPr="00CF0C8C" w:rsidRDefault="003F74AB" w:rsidP="003F74AB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647</w:t>
      </w:r>
      <w:r w:rsidRPr="00CF0C8C">
        <w:rPr>
          <w:rFonts w:ascii="Arial" w:hAnsi="Arial" w:cs="Arial"/>
          <w:b/>
          <w:iCs/>
          <w:u w:val="single"/>
        </w:rPr>
        <w:t xml:space="preserve"> / 22 bylo schváleno</w:t>
      </w:r>
    </w:p>
    <w:p w:rsidR="003F74AB" w:rsidRDefault="003F74AB" w:rsidP="00AB7652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C06ACF" w:rsidRDefault="00C06ACF" w:rsidP="00C06AC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55.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4254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Uzavření smluv se spol. Technologie hl. m. Prahy, a.s., k využití sloupů veřejného osvětlení</w:t>
      </w:r>
      <w:r>
        <w:rPr>
          <w:rFonts w:ascii="Arial" w:hAnsi="Arial" w:cs="Arial"/>
          <w:iCs/>
        </w:rPr>
        <w:t xml:space="preserve"> –</w:t>
      </w:r>
      <w:r w:rsidRPr="00AB7652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Ondřej Kolář / Ing. Dana Charvátová</w:t>
      </w:r>
    </w:p>
    <w:p w:rsidR="00C06ACF" w:rsidRPr="00CF0C8C" w:rsidRDefault="00C06ACF" w:rsidP="00C06AC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648</w:t>
      </w:r>
      <w:r w:rsidRPr="00CF0C8C">
        <w:rPr>
          <w:rFonts w:ascii="Arial" w:hAnsi="Arial" w:cs="Arial"/>
          <w:b/>
          <w:iCs/>
          <w:u w:val="single"/>
        </w:rPr>
        <w:t xml:space="preserve"> / 22 bylo schváleno</w:t>
      </w:r>
    </w:p>
    <w:p w:rsidR="00C06ACF" w:rsidRDefault="00C06ACF" w:rsidP="00C06ACF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C06ACF" w:rsidRDefault="00C06ACF" w:rsidP="00C06AC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56.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4284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Dodatek č. 2 k rámcové smlouvě na dodávky kancelářského papíru č. S636/2020/OSL</w:t>
      </w:r>
      <w:r>
        <w:rPr>
          <w:rFonts w:ascii="Arial" w:hAnsi="Arial" w:cs="Arial"/>
          <w:iCs/>
        </w:rPr>
        <w:t xml:space="preserve"> –</w:t>
      </w:r>
      <w:r w:rsidRPr="00AB7652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Ing. Jan Holický, MBA / Mgr. Lenka Kratochvílová</w:t>
      </w:r>
    </w:p>
    <w:p w:rsidR="00C06ACF" w:rsidRPr="00CF0C8C" w:rsidRDefault="00C06ACF" w:rsidP="00C06AC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36</w:t>
      </w:r>
      <w:r w:rsidR="00A32EE3" w:rsidRPr="00CF0C8C">
        <w:rPr>
          <w:rFonts w:ascii="Arial" w:hAnsi="Arial" w:cs="Arial"/>
          <w:b/>
          <w:iCs/>
          <w:u w:val="single"/>
        </w:rPr>
        <w:t>49</w:t>
      </w:r>
      <w:r w:rsidRPr="00CF0C8C">
        <w:rPr>
          <w:rFonts w:ascii="Arial" w:hAnsi="Arial" w:cs="Arial"/>
          <w:b/>
          <w:iCs/>
          <w:u w:val="single"/>
        </w:rPr>
        <w:t xml:space="preserve"> / 22 bylo schváleno</w:t>
      </w:r>
    </w:p>
    <w:p w:rsidR="00C06ACF" w:rsidRDefault="00C06ACF" w:rsidP="00C06ACF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C06ACF" w:rsidRDefault="00C06ACF" w:rsidP="00C06AC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58.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4229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Prodloužení termínů plnění úkolů uložených usneseními RMČ a ZMČ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AB7652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Ondřej Kolář / Ing. Dagmar Malásková</w:t>
      </w:r>
    </w:p>
    <w:p w:rsidR="00C06ACF" w:rsidRPr="00CF0C8C" w:rsidRDefault="00C06ACF" w:rsidP="00C06ACF">
      <w:pPr>
        <w:keepLines/>
        <w:spacing w:after="0"/>
        <w:ind w:left="426" w:hanging="426"/>
        <w:rPr>
          <w:rFonts w:ascii="Arial" w:hAnsi="Arial" w:cs="Arial"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650</w:t>
      </w:r>
      <w:r w:rsidRPr="00CF0C8C">
        <w:rPr>
          <w:rFonts w:ascii="Arial" w:hAnsi="Arial" w:cs="Arial"/>
          <w:b/>
          <w:iCs/>
          <w:u w:val="single"/>
        </w:rPr>
        <w:t xml:space="preserve"> / 22 bylo schváleno</w:t>
      </w:r>
    </w:p>
    <w:p w:rsidR="00C06ACF" w:rsidRDefault="00C06ACF" w:rsidP="00C06ACF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C06ACF" w:rsidRDefault="00C06ACF" w:rsidP="00C06AC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59.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4289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Uzavření smlouvy o dílo na akci „ ZŠ Petřiny-sever - celková rekonstrukce střechy tělocvičny“ (VŘ/15/2022)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AB7652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Ing. Marie Kubíková / Mgr. Luděk Soustružník, Zdeněk Hořánek</w:t>
      </w:r>
    </w:p>
    <w:p w:rsidR="00C06ACF" w:rsidRPr="00CF0C8C" w:rsidRDefault="00C06ACF" w:rsidP="00C06ACF">
      <w:pPr>
        <w:keepLines/>
        <w:spacing w:after="0"/>
        <w:ind w:left="426" w:hanging="426"/>
        <w:rPr>
          <w:rFonts w:ascii="Arial" w:hAnsi="Arial" w:cs="Arial"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Usnesení č. 3</w:t>
      </w:r>
      <w:r w:rsidR="00A32EE3" w:rsidRPr="00CF0C8C">
        <w:rPr>
          <w:rFonts w:ascii="Arial" w:hAnsi="Arial" w:cs="Arial"/>
          <w:b/>
          <w:iCs/>
          <w:u w:val="single"/>
        </w:rPr>
        <w:t>651</w:t>
      </w:r>
      <w:r w:rsidRPr="00CF0C8C">
        <w:rPr>
          <w:rFonts w:ascii="Arial" w:hAnsi="Arial" w:cs="Arial"/>
          <w:b/>
          <w:iCs/>
          <w:u w:val="single"/>
        </w:rPr>
        <w:t xml:space="preserve"> / 22 bylo schváleno</w:t>
      </w:r>
    </w:p>
    <w:p w:rsidR="00C06ACF" w:rsidRDefault="00C06ACF" w:rsidP="00C06ACF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B16CFD" w:rsidRPr="00347BC0" w:rsidRDefault="00B16CFD" w:rsidP="00B16CF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347BC0" w:rsidRDefault="00236B15" w:rsidP="00D872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Ř</w:t>
      </w:r>
      <w:r w:rsidR="00347BC0">
        <w:rPr>
          <w:rFonts w:ascii="Arial" w:hAnsi="Arial" w:cs="Arial"/>
          <w:b/>
          <w:bCs/>
          <w:u w:val="single"/>
        </w:rPr>
        <w:t xml:space="preserve">ádné body programu </w:t>
      </w:r>
    </w:p>
    <w:p w:rsidR="00DB66FE" w:rsidRDefault="00DB66FE" w:rsidP="00D87214">
      <w:pPr>
        <w:spacing w:after="0"/>
        <w:ind w:left="426" w:hanging="426"/>
        <w:rPr>
          <w:rFonts w:ascii="Arial" w:hAnsi="Arial" w:cs="Arial"/>
        </w:rPr>
      </w:pPr>
    </w:p>
    <w:p w:rsidR="00587CDE" w:rsidRDefault="00587CDE" w:rsidP="00587CD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>R-0 42</w:t>
      </w:r>
      <w:r w:rsidRPr="00EE7F91">
        <w:rPr>
          <w:rFonts w:ascii="Arial" w:eastAsia="Times New Roman" w:hAnsi="Arial" w:cs="Arial"/>
          <w:lang w:eastAsia="cs-CZ"/>
        </w:rPr>
        <w:t>6</w:t>
      </w:r>
      <w:r>
        <w:rPr>
          <w:rFonts w:ascii="Arial" w:eastAsia="Times New Roman" w:hAnsi="Arial" w:cs="Arial"/>
          <w:lang w:eastAsia="cs-CZ"/>
        </w:rPr>
        <w:t xml:space="preserve">2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Závěrečný účet Městské části Praha 6 za rok 2021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Ing. J. Vaculík /Ing. Jaroslava Ješinová</w:t>
      </w:r>
    </w:p>
    <w:p w:rsidR="00587CDE" w:rsidRDefault="00A32EE3" w:rsidP="00587CD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iCs/>
          <w:u w:val="single"/>
        </w:rPr>
        <w:t>Usnesení č. 3652</w:t>
      </w:r>
      <w:r w:rsidR="00587CDE"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587CDE">
        <w:rPr>
          <w:rFonts w:ascii="Arial" w:hAnsi="Arial" w:cs="Arial"/>
          <w:b/>
          <w:iCs/>
          <w:u w:val="single"/>
        </w:rPr>
        <w:t>8</w:t>
      </w:r>
      <w:r w:rsidR="00587CDE" w:rsidRPr="00B82DE3">
        <w:rPr>
          <w:rFonts w:ascii="Arial" w:hAnsi="Arial" w:cs="Arial"/>
          <w:b/>
          <w:iCs/>
          <w:u w:val="single"/>
        </w:rPr>
        <w:t>/0/0</w:t>
      </w:r>
    </w:p>
    <w:p w:rsidR="00587CDE" w:rsidRPr="00B82DE3" w:rsidRDefault="00587CDE" w:rsidP="00587CD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587CDE" w:rsidRDefault="00587CDE" w:rsidP="00587CD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4188 </w:t>
      </w:r>
      <w:r>
        <w:rPr>
          <w:rFonts w:ascii="Arial" w:hAnsi="Arial" w:cs="Arial"/>
          <w:iCs/>
        </w:rPr>
        <w:t>-</w:t>
      </w:r>
      <w:r w:rsidRPr="00906EB7">
        <w:rPr>
          <w:rFonts w:ascii="Arial" w:eastAsia="Times New Roman" w:hAnsi="Arial" w:cs="Arial"/>
          <w:b/>
          <w:lang w:eastAsia="cs-CZ"/>
        </w:rPr>
        <w:t xml:space="preserve"> Návrh na udělení čestného občanství městské části Praha 6 a ceny městské části Praha 6 pro rok 2022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Ondřej Kolář /Ing. Dagmar Malásková</w:t>
      </w:r>
    </w:p>
    <w:p w:rsidR="00587CDE" w:rsidRDefault="00587CDE" w:rsidP="00587CD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A32EE3">
        <w:rPr>
          <w:rFonts w:ascii="Arial" w:hAnsi="Arial" w:cs="Arial"/>
          <w:b/>
          <w:iCs/>
          <w:u w:val="single"/>
        </w:rPr>
        <w:t>653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8</w:t>
      </w:r>
      <w:r w:rsidRPr="00B82DE3">
        <w:rPr>
          <w:rFonts w:ascii="Arial" w:hAnsi="Arial" w:cs="Arial"/>
          <w:b/>
          <w:iCs/>
          <w:u w:val="single"/>
        </w:rPr>
        <w:t>/0/0</w:t>
      </w:r>
    </w:p>
    <w:p w:rsidR="00587CDE" w:rsidRPr="00B82DE3" w:rsidRDefault="00587CDE" w:rsidP="00587CD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587CDE" w:rsidRDefault="00587CDE" w:rsidP="00587CD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24.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4250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Vyjádření MČ Praha 6 k oznámení záměru „UK FTVS Sportovní kampus Veleslavín, dostavba a rozšíření areálu, Praha 6“ zpracovaného dle § 6 zákona č.100/2001 Sb., o posuzování vlivů na životní prostředí s obsahem a rozsahem dle přílohy č. 3 k zák. č.100/2001 Sb. (EIA) - kód PHA1155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Ondřej Kolář / Ing. Jana Jelínková</w:t>
      </w:r>
    </w:p>
    <w:p w:rsidR="00587CDE" w:rsidRDefault="00587CDE" w:rsidP="00587CD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A32EE3">
        <w:rPr>
          <w:rFonts w:ascii="Arial" w:hAnsi="Arial" w:cs="Arial"/>
          <w:b/>
          <w:iCs/>
          <w:u w:val="single"/>
        </w:rPr>
        <w:t>654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8</w:t>
      </w:r>
      <w:r w:rsidRPr="00B82DE3">
        <w:rPr>
          <w:rFonts w:ascii="Arial" w:hAnsi="Arial" w:cs="Arial"/>
          <w:b/>
          <w:iCs/>
          <w:u w:val="single"/>
        </w:rPr>
        <w:t>/0/0</w:t>
      </w:r>
    </w:p>
    <w:p w:rsidR="00587CDE" w:rsidRDefault="00587CDE" w:rsidP="00587CDE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587CDE" w:rsidRDefault="00587CDE" w:rsidP="00587CD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26.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4252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Vystavení objednávky společnosti FOIBOS BOOKS s.r.o. na vydání publikace Historie kostela sv. Matěje v Praze 6 Dejvicích</w:t>
      </w:r>
      <w:r>
        <w:rPr>
          <w:rFonts w:ascii="Arial" w:hAnsi="Arial" w:cs="Arial"/>
          <w:iCs/>
        </w:rPr>
        <w:t xml:space="preserve"> – Ing. arch. Eva Smutná, FEng. / Ing. Jana Jelínková</w:t>
      </w:r>
    </w:p>
    <w:p w:rsidR="00587CDE" w:rsidRPr="00CA4D8A" w:rsidRDefault="00587CDE" w:rsidP="00587CDE">
      <w:pPr>
        <w:keepLines/>
        <w:spacing w:after="0"/>
        <w:ind w:left="426" w:hanging="426"/>
        <w:rPr>
          <w:rFonts w:ascii="Arial" w:hAnsi="Arial" w:cs="Arial"/>
          <w:iCs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A32EE3">
        <w:rPr>
          <w:rFonts w:ascii="Arial" w:hAnsi="Arial" w:cs="Arial"/>
          <w:b/>
          <w:iCs/>
          <w:u w:val="single"/>
        </w:rPr>
        <w:t>655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CA4D8A">
        <w:rPr>
          <w:rFonts w:ascii="Arial" w:hAnsi="Arial" w:cs="Arial"/>
          <w:b/>
          <w:iCs/>
          <w:u w:val="single"/>
        </w:rPr>
        <w:t>6</w:t>
      </w:r>
      <w:r w:rsidRPr="00B82DE3">
        <w:rPr>
          <w:rFonts w:ascii="Arial" w:hAnsi="Arial" w:cs="Arial"/>
          <w:b/>
          <w:iCs/>
          <w:u w:val="single"/>
        </w:rPr>
        <w:t>/0/</w:t>
      </w:r>
      <w:r w:rsidR="00CA4D8A">
        <w:rPr>
          <w:rFonts w:ascii="Arial" w:hAnsi="Arial" w:cs="Arial"/>
          <w:b/>
          <w:iCs/>
          <w:u w:val="single"/>
        </w:rPr>
        <w:t>2</w:t>
      </w:r>
      <w:r w:rsidR="00CA4D8A">
        <w:rPr>
          <w:rFonts w:ascii="Arial" w:hAnsi="Arial" w:cs="Arial"/>
          <w:b/>
          <w:iCs/>
        </w:rPr>
        <w:t xml:space="preserve"> </w:t>
      </w:r>
      <w:r w:rsidR="00CA4D8A" w:rsidRPr="00CA4D8A">
        <w:rPr>
          <w:rFonts w:ascii="Arial" w:hAnsi="Arial" w:cs="Arial"/>
          <w:iCs/>
        </w:rPr>
        <w:t>(zdržel se: Mgr. Lacina, Zd. Hořánek)</w:t>
      </w:r>
    </w:p>
    <w:p w:rsidR="00587CDE" w:rsidRPr="00B82DE3" w:rsidRDefault="00587CDE" w:rsidP="00587CD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587CDE" w:rsidRDefault="00587CDE" w:rsidP="00587CD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46.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4265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Zpráva o výsledcích hospodaření zdaňované činnosti městské části Praha 6 k 31.12.2021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Jan Lacina / Ing. Gabriela Lacinová</w:t>
      </w:r>
    </w:p>
    <w:p w:rsidR="00587CDE" w:rsidRDefault="00587CDE" w:rsidP="00587CD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A32EE3">
        <w:rPr>
          <w:rFonts w:ascii="Arial" w:hAnsi="Arial" w:cs="Arial"/>
          <w:b/>
          <w:iCs/>
          <w:u w:val="single"/>
        </w:rPr>
        <w:t>656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8</w:t>
      </w:r>
      <w:r w:rsidRPr="00B82DE3">
        <w:rPr>
          <w:rFonts w:ascii="Arial" w:hAnsi="Arial" w:cs="Arial"/>
          <w:b/>
          <w:iCs/>
          <w:u w:val="single"/>
        </w:rPr>
        <w:t>/0/0</w:t>
      </w:r>
    </w:p>
    <w:p w:rsidR="00587CDE" w:rsidRPr="00B82DE3" w:rsidRDefault="00587CDE" w:rsidP="00587CD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587CDE" w:rsidRDefault="00587CDE" w:rsidP="00587CD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54.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4271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Podání adresované RMČ a ZMČ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AB7652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Jan Lacina / Ing. Dagmar Malásková</w:t>
      </w:r>
    </w:p>
    <w:p w:rsidR="00587CDE" w:rsidRDefault="00587CDE" w:rsidP="00587CD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A32EE3">
        <w:rPr>
          <w:rFonts w:ascii="Arial" w:hAnsi="Arial" w:cs="Arial"/>
          <w:b/>
          <w:iCs/>
          <w:u w:val="single"/>
        </w:rPr>
        <w:t>657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8</w:t>
      </w:r>
      <w:r w:rsidRPr="00B82DE3">
        <w:rPr>
          <w:rFonts w:ascii="Arial" w:hAnsi="Arial" w:cs="Arial"/>
          <w:b/>
          <w:iCs/>
          <w:u w:val="single"/>
        </w:rPr>
        <w:t>/0/0</w:t>
      </w:r>
    </w:p>
    <w:p w:rsidR="00587CDE" w:rsidRPr="00B82DE3" w:rsidRDefault="00587CDE" w:rsidP="00587CD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587CDE" w:rsidRDefault="00587CDE" w:rsidP="00587CD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57.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4283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 xml:space="preserve">Stanovení počtu členů Zastupitelstva městské části Praha 6 na volební období 2022 </w:t>
      </w:r>
      <w:r>
        <w:rPr>
          <w:rFonts w:ascii="Arial" w:eastAsia="Times New Roman" w:hAnsi="Arial" w:cs="Arial"/>
          <w:b/>
          <w:lang w:eastAsia="cs-CZ"/>
        </w:rPr>
        <w:t>–</w:t>
      </w:r>
      <w:r w:rsidRPr="00906EB7">
        <w:rPr>
          <w:rFonts w:ascii="Arial" w:eastAsia="Times New Roman" w:hAnsi="Arial" w:cs="Arial"/>
          <w:b/>
          <w:lang w:eastAsia="cs-CZ"/>
        </w:rPr>
        <w:t xml:space="preserve"> 2026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AB7652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Ondřej Kolář / Ing. Dagmar Malásková</w:t>
      </w:r>
    </w:p>
    <w:p w:rsidR="00745C64" w:rsidRDefault="00745C64" w:rsidP="00745C64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A32EE3">
        <w:rPr>
          <w:rFonts w:ascii="Arial" w:hAnsi="Arial" w:cs="Arial"/>
          <w:b/>
          <w:iCs/>
          <w:u w:val="single"/>
        </w:rPr>
        <w:t>658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8</w:t>
      </w:r>
      <w:r w:rsidRPr="00B82DE3">
        <w:rPr>
          <w:rFonts w:ascii="Arial" w:hAnsi="Arial" w:cs="Arial"/>
          <w:b/>
          <w:iCs/>
          <w:u w:val="single"/>
        </w:rPr>
        <w:t>/0/0</w:t>
      </w:r>
    </w:p>
    <w:p w:rsidR="00745C64" w:rsidRPr="00B82DE3" w:rsidRDefault="00745C64" w:rsidP="00745C64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B82DE3" w:rsidRDefault="00C06ACF" w:rsidP="00B82DE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61</w:t>
      </w:r>
      <w:r w:rsidR="00B82DE3">
        <w:rPr>
          <w:rFonts w:ascii="Arial" w:hAnsi="Arial" w:cs="Arial"/>
          <w:iCs/>
        </w:rPr>
        <w:t>.</w:t>
      </w:r>
      <w:r w:rsidR="00B82DE3">
        <w:rPr>
          <w:rFonts w:ascii="Arial" w:hAnsi="Arial" w:cs="Arial"/>
          <w:iCs/>
        </w:rPr>
        <w:tab/>
      </w:r>
      <w:r w:rsidR="00B82DE3"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>881</w:t>
      </w:r>
      <w:r w:rsidR="00B82DE3">
        <w:rPr>
          <w:rFonts w:ascii="Arial" w:eastAsia="Times New Roman" w:hAnsi="Arial" w:cs="Arial"/>
          <w:lang w:eastAsia="cs-CZ"/>
        </w:rPr>
        <w:t xml:space="preserve"> </w:t>
      </w:r>
      <w:r w:rsidR="00B82DE3">
        <w:rPr>
          <w:rFonts w:ascii="Arial" w:hAnsi="Arial" w:cs="Arial"/>
          <w:iCs/>
        </w:rPr>
        <w:t>-</w:t>
      </w:r>
      <w:r w:rsidRPr="00C06ACF">
        <w:rPr>
          <w:rFonts w:ascii="Arial" w:hAnsi="Arial" w:cs="Arial"/>
          <w:b/>
          <w:iCs/>
        </w:rPr>
        <w:t xml:space="preserve"> Rozhodnutí zadavatele o odmítnutí námitek stěžovatele KONSIT a.s. proti zadávací dokumentaci veřejné zakázky č. VZ/7/2022 - Rekonstrukce ZTI a výměna oken v domě Dejvická 397/34 </w:t>
      </w:r>
      <w:r w:rsidR="00B82DE3">
        <w:rPr>
          <w:rFonts w:ascii="Arial" w:hAnsi="Arial" w:cs="Arial"/>
          <w:iCs/>
        </w:rPr>
        <w:t xml:space="preserve">– </w:t>
      </w:r>
      <w:r>
        <w:rPr>
          <w:rFonts w:ascii="Arial" w:hAnsi="Arial" w:cs="Arial"/>
          <w:iCs/>
        </w:rPr>
        <w:t>Zdeněk Hořánek</w:t>
      </w:r>
      <w:r w:rsidR="00B82DE3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Ing. Gabriela Lacinová, </w:t>
      </w:r>
      <w:r w:rsidR="00B82DE3">
        <w:rPr>
          <w:rFonts w:ascii="Arial" w:hAnsi="Arial" w:cs="Arial"/>
          <w:iCs/>
        </w:rPr>
        <w:t>Bc. J. Köcherová</w:t>
      </w:r>
    </w:p>
    <w:p w:rsidR="00B82DE3" w:rsidRDefault="00B82DE3" w:rsidP="00B82DE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CA4D8A">
        <w:rPr>
          <w:rFonts w:ascii="Arial" w:hAnsi="Arial" w:cs="Arial"/>
          <w:b/>
          <w:iCs/>
          <w:u w:val="single"/>
        </w:rPr>
        <w:t>6</w:t>
      </w:r>
      <w:r w:rsidR="00CA2E14">
        <w:rPr>
          <w:rFonts w:ascii="Arial" w:hAnsi="Arial" w:cs="Arial"/>
          <w:b/>
          <w:iCs/>
          <w:u w:val="single"/>
        </w:rPr>
        <w:t>59</w:t>
      </w:r>
      <w:r w:rsidRPr="00B82DE3">
        <w:rPr>
          <w:rFonts w:ascii="Arial" w:hAnsi="Arial" w:cs="Arial"/>
          <w:b/>
          <w:iCs/>
          <w:u w:val="single"/>
        </w:rPr>
        <w:t xml:space="preserve"> /</w:t>
      </w:r>
      <w:r w:rsidR="00745C64">
        <w:rPr>
          <w:rFonts w:ascii="Arial" w:hAnsi="Arial" w:cs="Arial"/>
          <w:b/>
          <w:iCs/>
          <w:u w:val="single"/>
        </w:rPr>
        <w:t xml:space="preserve"> 22 bylo schváleno hlasováním: 8</w:t>
      </w:r>
      <w:r w:rsidRPr="00B82DE3">
        <w:rPr>
          <w:rFonts w:ascii="Arial" w:hAnsi="Arial" w:cs="Arial"/>
          <w:b/>
          <w:iCs/>
          <w:u w:val="single"/>
        </w:rPr>
        <w:t>/0/0</w:t>
      </w:r>
    </w:p>
    <w:p w:rsidR="00AF16EA" w:rsidRPr="00B82DE3" w:rsidRDefault="00AF16EA" w:rsidP="00B82DE3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AF16EA" w:rsidRDefault="00AF16EA" w:rsidP="00D87214">
      <w:pPr>
        <w:spacing w:after="0"/>
        <w:ind w:left="426" w:hanging="426"/>
        <w:rPr>
          <w:rFonts w:ascii="Arial" w:hAnsi="Arial" w:cs="Arial"/>
        </w:rPr>
      </w:pPr>
    </w:p>
    <w:p w:rsidR="00B82DE3" w:rsidRDefault="00B82DE3" w:rsidP="00B82DE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6</w:t>
      </w:r>
      <w:r w:rsidR="00587CDE">
        <w:rPr>
          <w:rFonts w:ascii="Arial" w:hAnsi="Arial" w:cs="Arial"/>
          <w:iCs/>
        </w:rPr>
        <w:t>2</w:t>
      </w:r>
      <w:r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 xml:space="preserve">R-0 </w:t>
      </w:r>
      <w:r>
        <w:rPr>
          <w:rFonts w:ascii="Arial" w:eastAsia="Times New Roman" w:hAnsi="Arial" w:cs="Arial"/>
          <w:lang w:eastAsia="cs-CZ"/>
        </w:rPr>
        <w:t>4</w:t>
      </w:r>
      <w:r w:rsidR="00587CDE">
        <w:rPr>
          <w:rFonts w:ascii="Arial" w:eastAsia="Times New Roman" w:hAnsi="Arial" w:cs="Arial"/>
          <w:lang w:eastAsia="cs-CZ"/>
        </w:rPr>
        <w:t>291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="00587CDE" w:rsidRPr="00587CDE">
        <w:rPr>
          <w:rFonts w:ascii="Arial" w:hAnsi="Arial" w:cs="Arial"/>
          <w:b/>
          <w:iCs/>
        </w:rPr>
        <w:t xml:space="preserve"> Zadání veřejné zakázky malého rozsahu na akci „ZŠ Vlastina – stavební úprava sociálního zařízení" (dle Organizačního předpisu - Postup při zadávání veřejných zakázek podle zákona č. 134/2016 Sb., o zadávání veřejných zakázek,a výkonu zadavatelské činnosti jménem Městské části Praha 6, schváleném dne 25. 04. 2022 usnesením RMČ P6 č. 3456/22, dále také jen „Organizační předpis ZVZ"</w:t>
      </w:r>
      <w:r>
        <w:rPr>
          <w:rFonts w:ascii="Arial" w:hAnsi="Arial" w:cs="Arial"/>
          <w:iCs/>
        </w:rPr>
        <w:t xml:space="preserve">– </w:t>
      </w:r>
      <w:r w:rsidR="00587CDE">
        <w:rPr>
          <w:rFonts w:ascii="Arial" w:hAnsi="Arial" w:cs="Arial"/>
          <w:iCs/>
        </w:rPr>
        <w:t>Ing. Marie Kubíková / Mgr. Luděk Soustružník, Zdeněk Hořánek</w:t>
      </w:r>
    </w:p>
    <w:p w:rsidR="00B8668B" w:rsidRPr="00CA4D8A" w:rsidRDefault="000351BE" w:rsidP="00B8668B">
      <w:pPr>
        <w:spacing w:after="0"/>
        <w:rPr>
          <w:rFonts w:ascii="Arial" w:hAnsi="Arial" w:cs="Arial"/>
          <w:bCs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CA2E14">
        <w:rPr>
          <w:rFonts w:ascii="Arial" w:hAnsi="Arial" w:cs="Arial"/>
          <w:b/>
          <w:iCs/>
          <w:u w:val="single"/>
        </w:rPr>
        <w:t>660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CA4D8A">
        <w:rPr>
          <w:rFonts w:ascii="Arial" w:hAnsi="Arial" w:cs="Arial"/>
          <w:b/>
          <w:iCs/>
          <w:u w:val="single"/>
        </w:rPr>
        <w:t>5</w:t>
      </w:r>
      <w:r w:rsidR="00745C64" w:rsidRPr="00B82DE3">
        <w:rPr>
          <w:rFonts w:ascii="Arial" w:hAnsi="Arial" w:cs="Arial"/>
          <w:b/>
          <w:iCs/>
          <w:u w:val="single"/>
        </w:rPr>
        <w:t>/</w:t>
      </w:r>
      <w:r w:rsidR="00CA4D8A">
        <w:rPr>
          <w:rFonts w:ascii="Arial" w:hAnsi="Arial" w:cs="Arial"/>
          <w:b/>
          <w:iCs/>
          <w:u w:val="single"/>
        </w:rPr>
        <w:t>1</w:t>
      </w:r>
      <w:r w:rsidR="00745C64" w:rsidRPr="00B82DE3">
        <w:rPr>
          <w:rFonts w:ascii="Arial" w:hAnsi="Arial" w:cs="Arial"/>
          <w:b/>
          <w:iCs/>
          <w:u w:val="single"/>
        </w:rPr>
        <w:t>/</w:t>
      </w:r>
      <w:r w:rsidR="00CA4D8A">
        <w:rPr>
          <w:rFonts w:ascii="Arial" w:hAnsi="Arial" w:cs="Arial"/>
          <w:b/>
          <w:iCs/>
          <w:u w:val="single"/>
        </w:rPr>
        <w:t xml:space="preserve">2 </w:t>
      </w:r>
      <w:r w:rsidR="00CA4D8A">
        <w:rPr>
          <w:rFonts w:ascii="Arial" w:hAnsi="Arial" w:cs="Arial"/>
          <w:iCs/>
        </w:rPr>
        <w:t>(Proti: Zd. Hořánek, zdržel se: Mgr. Kolář, Mgr. Lacina)</w:t>
      </w:r>
    </w:p>
    <w:p w:rsidR="000351BE" w:rsidRPr="00B8668B" w:rsidRDefault="000351BE" w:rsidP="000351BE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587CDE" w:rsidRDefault="00587CDE" w:rsidP="00587CDE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60.</w:t>
      </w:r>
      <w:r>
        <w:rPr>
          <w:rFonts w:ascii="Arial" w:hAnsi="Arial" w:cs="Arial"/>
          <w:iCs/>
        </w:rPr>
        <w:tab/>
      </w:r>
      <w:r>
        <w:rPr>
          <w:rFonts w:ascii="Arial" w:eastAsia="Times New Roman" w:hAnsi="Arial" w:cs="Arial"/>
          <w:lang w:eastAsia="cs-CZ"/>
        </w:rPr>
        <w:t xml:space="preserve">R-0 4154 </w:t>
      </w:r>
      <w:r>
        <w:rPr>
          <w:rFonts w:ascii="Arial" w:hAnsi="Arial" w:cs="Arial"/>
          <w:iCs/>
        </w:rPr>
        <w:t xml:space="preserve">- </w:t>
      </w:r>
      <w:r w:rsidRPr="00906EB7">
        <w:rPr>
          <w:rFonts w:ascii="Arial" w:eastAsia="Times New Roman" w:hAnsi="Arial" w:cs="Arial"/>
          <w:b/>
          <w:lang w:eastAsia="cs-CZ"/>
        </w:rPr>
        <w:t>Stanovení programu 28. zasedání ZMČ dne 30.06.2022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C06AC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Ondřej Kolář / Ing. Dagmar Malásková</w:t>
      </w:r>
    </w:p>
    <w:p w:rsidR="00745C64" w:rsidRPr="00CA4D8A" w:rsidRDefault="00745C64" w:rsidP="00745C64">
      <w:pPr>
        <w:keepLines/>
        <w:spacing w:after="0"/>
        <w:ind w:left="426" w:hanging="426"/>
        <w:rPr>
          <w:rFonts w:ascii="Arial" w:hAnsi="Arial" w:cs="Arial"/>
          <w:iCs/>
        </w:rPr>
      </w:pPr>
      <w:r w:rsidRPr="00B82DE3">
        <w:rPr>
          <w:rFonts w:ascii="Arial" w:hAnsi="Arial" w:cs="Arial"/>
          <w:b/>
          <w:iCs/>
          <w:u w:val="single"/>
        </w:rPr>
        <w:t>Usnesení č. 3</w:t>
      </w:r>
      <w:r w:rsidR="00CA4D8A">
        <w:rPr>
          <w:rFonts w:ascii="Arial" w:hAnsi="Arial" w:cs="Arial"/>
          <w:b/>
          <w:iCs/>
          <w:u w:val="single"/>
        </w:rPr>
        <w:t>661</w:t>
      </w:r>
      <w:r w:rsidRPr="00B82DE3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CA4D8A">
        <w:rPr>
          <w:rFonts w:ascii="Arial" w:hAnsi="Arial" w:cs="Arial"/>
          <w:b/>
          <w:iCs/>
          <w:u w:val="single"/>
        </w:rPr>
        <w:t>7</w:t>
      </w:r>
      <w:r w:rsidRPr="00B82DE3">
        <w:rPr>
          <w:rFonts w:ascii="Arial" w:hAnsi="Arial" w:cs="Arial"/>
          <w:b/>
          <w:iCs/>
          <w:u w:val="single"/>
        </w:rPr>
        <w:t>/0/0</w:t>
      </w:r>
      <w:r w:rsidR="00CA4D8A">
        <w:rPr>
          <w:rFonts w:ascii="Arial" w:hAnsi="Arial" w:cs="Arial"/>
          <w:iCs/>
        </w:rPr>
        <w:t xml:space="preserve"> (nepřítomna: Ing. Kubíková)</w:t>
      </w:r>
    </w:p>
    <w:p w:rsidR="00745C64" w:rsidRPr="00B82DE3" w:rsidRDefault="00745C64" w:rsidP="00745C64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587CDE" w:rsidRDefault="00587CDE" w:rsidP="00587CDE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CF0C8C" w:rsidRPr="00CF0C8C" w:rsidRDefault="00CF0C8C" w:rsidP="00587CD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CF0C8C">
        <w:rPr>
          <w:rFonts w:ascii="Arial" w:hAnsi="Arial" w:cs="Arial"/>
          <w:b/>
          <w:iCs/>
          <w:u w:val="single"/>
        </w:rPr>
        <w:t>Různé:</w:t>
      </w:r>
    </w:p>
    <w:p w:rsidR="00587CDE" w:rsidRDefault="00CF0C8C" w:rsidP="006E3FB1">
      <w:pPr>
        <w:keepLines/>
        <w:spacing w:after="0"/>
        <w:ind w:left="284" w:hanging="284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a) p. tajemník Ing. Holický informoval o vývoji mezd </w:t>
      </w:r>
      <w:r w:rsidR="003B19F7">
        <w:rPr>
          <w:rFonts w:ascii="Arial" w:hAnsi="Arial" w:cs="Arial"/>
          <w:iCs/>
        </w:rPr>
        <w:t xml:space="preserve">zaměstnanců veřejně správních celků </w:t>
      </w:r>
      <w:r>
        <w:rPr>
          <w:rFonts w:ascii="Arial" w:hAnsi="Arial" w:cs="Arial"/>
          <w:iCs/>
        </w:rPr>
        <w:t>a</w:t>
      </w:r>
      <w:r w:rsidR="003B19F7">
        <w:rPr>
          <w:rFonts w:ascii="Arial" w:hAnsi="Arial" w:cs="Arial"/>
          <w:iCs/>
        </w:rPr>
        <w:t xml:space="preserve"> na</w:t>
      </w:r>
      <w:r w:rsidR="006E3FB1">
        <w:rPr>
          <w:rFonts w:ascii="Arial" w:hAnsi="Arial" w:cs="Arial"/>
          <w:iCs/>
        </w:rPr>
        <w:t xml:space="preserve"> </w:t>
      </w:r>
      <w:r w:rsidR="003B19F7">
        <w:rPr>
          <w:rFonts w:ascii="Arial" w:hAnsi="Arial" w:cs="Arial"/>
          <w:iCs/>
        </w:rPr>
        <w:t>grafu ukázal</w:t>
      </w:r>
      <w:r>
        <w:rPr>
          <w:rFonts w:ascii="Arial" w:hAnsi="Arial" w:cs="Arial"/>
          <w:iCs/>
        </w:rPr>
        <w:t xml:space="preserve"> srovnání tarifních stupňů a tříd </w:t>
      </w:r>
      <w:r w:rsidR="003B19F7">
        <w:rPr>
          <w:rFonts w:ascii="Arial" w:hAnsi="Arial" w:cs="Arial"/>
          <w:iCs/>
        </w:rPr>
        <w:t xml:space="preserve">s úrovní minimální a zaručené mzdy </w:t>
      </w:r>
    </w:p>
    <w:p w:rsidR="002155DF" w:rsidRDefault="002155DF" w:rsidP="00027D1E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AF3B8F" w:rsidRDefault="00AF3B8F" w:rsidP="00D87214">
      <w:pPr>
        <w:spacing w:after="0"/>
        <w:ind w:left="426" w:hanging="426"/>
        <w:rPr>
          <w:rFonts w:ascii="Arial" w:hAnsi="Arial" w:cs="Arial"/>
        </w:rPr>
      </w:pPr>
    </w:p>
    <w:p w:rsidR="00AF3B8F" w:rsidRPr="00AF3B8F" w:rsidRDefault="00AF3B8F" w:rsidP="00D87214">
      <w:pPr>
        <w:spacing w:after="0"/>
        <w:ind w:left="426" w:right="1" w:hanging="426"/>
        <w:jc w:val="both"/>
        <w:rPr>
          <w:rFonts w:ascii="Arial" w:hAnsi="Arial" w:cs="Arial"/>
          <w:iCs/>
        </w:rPr>
      </w:pPr>
    </w:p>
    <w:p w:rsidR="00DD5E6E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r w:rsidR="00C940F0">
        <w:rPr>
          <w:rFonts w:ascii="Arial" w:hAnsi="Arial" w:cs="Arial"/>
          <w:b/>
          <w:iCs/>
        </w:rPr>
        <w:t xml:space="preserve"> </w:t>
      </w:r>
      <w:r w:rsidR="00C06ACF">
        <w:rPr>
          <w:rFonts w:ascii="Arial" w:hAnsi="Arial" w:cs="Arial"/>
          <w:b/>
          <w:iCs/>
        </w:rPr>
        <w:t>06.06.2022</w:t>
      </w:r>
    </w:p>
    <w:p w:rsidR="00EA37E1" w:rsidRDefault="00A91B81" w:rsidP="00A91B81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1E0A8F" w:rsidRDefault="001E0A8F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DB66FE" w:rsidRDefault="00DB66FE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B434D" w:rsidRDefault="00CB434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E87876" w:rsidRPr="00E87876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Pr="00E87876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p w:rsidR="00E87876" w:rsidRDefault="00E87876" w:rsidP="00D87214">
      <w:pPr>
        <w:spacing w:after="0"/>
        <w:ind w:left="426" w:hanging="426"/>
        <w:rPr>
          <w:rFonts w:ascii="Arial" w:hAnsi="Arial" w:cs="Arial"/>
        </w:rPr>
      </w:pPr>
    </w:p>
    <w:sectPr w:rsidR="00E87876" w:rsidSect="00CA4D8A">
      <w:footerReference w:type="default" r:id="rId9"/>
      <w:pgSz w:w="11906" w:h="16838"/>
      <w:pgMar w:top="1276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571" w:rsidRDefault="00BC1571" w:rsidP="006B575C">
      <w:pPr>
        <w:spacing w:after="0"/>
      </w:pPr>
      <w:r>
        <w:separator/>
      </w:r>
    </w:p>
  </w:endnote>
  <w:endnote w:type="continuationSeparator" w:id="0">
    <w:p w:rsidR="00BC1571" w:rsidRDefault="00BC1571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AB7652" w:rsidRDefault="00AB765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AB6">
          <w:rPr>
            <w:noProof/>
          </w:rPr>
          <w:t>7</w:t>
        </w:r>
        <w:r>
          <w:fldChar w:fldCharType="end"/>
        </w:r>
      </w:p>
    </w:sdtContent>
  </w:sdt>
  <w:p w:rsidR="00AB7652" w:rsidRDefault="00AB765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571" w:rsidRDefault="00BC1571" w:rsidP="006B575C">
      <w:pPr>
        <w:spacing w:after="0"/>
      </w:pPr>
      <w:r>
        <w:separator/>
      </w:r>
    </w:p>
  </w:footnote>
  <w:footnote w:type="continuationSeparator" w:id="0">
    <w:p w:rsidR="00BC1571" w:rsidRDefault="00BC1571" w:rsidP="006B57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940E9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D3636"/>
    <w:multiLevelType w:val="hybridMultilevel"/>
    <w:tmpl w:val="317856C0"/>
    <w:lvl w:ilvl="0" w:tplc="D708F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00165"/>
    <w:rsid w:val="00027D1E"/>
    <w:rsid w:val="000302E1"/>
    <w:rsid w:val="000351BE"/>
    <w:rsid w:val="00036790"/>
    <w:rsid w:val="0004098C"/>
    <w:rsid w:val="000478F0"/>
    <w:rsid w:val="00054C46"/>
    <w:rsid w:val="000570E7"/>
    <w:rsid w:val="00070122"/>
    <w:rsid w:val="000723C2"/>
    <w:rsid w:val="00072EE2"/>
    <w:rsid w:val="00091A65"/>
    <w:rsid w:val="000A0E84"/>
    <w:rsid w:val="000A5AC0"/>
    <w:rsid w:val="000A701F"/>
    <w:rsid w:val="000B2C3C"/>
    <w:rsid w:val="000B5E57"/>
    <w:rsid w:val="000C2461"/>
    <w:rsid w:val="000D6333"/>
    <w:rsid w:val="000F097A"/>
    <w:rsid w:val="000F34C0"/>
    <w:rsid w:val="00101F20"/>
    <w:rsid w:val="00117894"/>
    <w:rsid w:val="001358F2"/>
    <w:rsid w:val="00136EBB"/>
    <w:rsid w:val="0014135B"/>
    <w:rsid w:val="00142B80"/>
    <w:rsid w:val="00167563"/>
    <w:rsid w:val="001A1AB6"/>
    <w:rsid w:val="001B0CE2"/>
    <w:rsid w:val="001C1BA0"/>
    <w:rsid w:val="001C58AD"/>
    <w:rsid w:val="001E0A8F"/>
    <w:rsid w:val="001E6C40"/>
    <w:rsid w:val="001E76C1"/>
    <w:rsid w:val="001F7495"/>
    <w:rsid w:val="001F77DE"/>
    <w:rsid w:val="002155DF"/>
    <w:rsid w:val="00236B15"/>
    <w:rsid w:val="00242FD9"/>
    <w:rsid w:val="00250FB9"/>
    <w:rsid w:val="0025571D"/>
    <w:rsid w:val="00256A41"/>
    <w:rsid w:val="0026293C"/>
    <w:rsid w:val="00265F56"/>
    <w:rsid w:val="0026628F"/>
    <w:rsid w:val="002715CB"/>
    <w:rsid w:val="00271994"/>
    <w:rsid w:val="00280443"/>
    <w:rsid w:val="00294A3C"/>
    <w:rsid w:val="002B05AE"/>
    <w:rsid w:val="002C33DE"/>
    <w:rsid w:val="002C4C21"/>
    <w:rsid w:val="002C5216"/>
    <w:rsid w:val="00311B9C"/>
    <w:rsid w:val="0032359E"/>
    <w:rsid w:val="003333B9"/>
    <w:rsid w:val="00341098"/>
    <w:rsid w:val="00342875"/>
    <w:rsid w:val="00344396"/>
    <w:rsid w:val="00347BC0"/>
    <w:rsid w:val="0035040B"/>
    <w:rsid w:val="00351BED"/>
    <w:rsid w:val="00356384"/>
    <w:rsid w:val="00365B1A"/>
    <w:rsid w:val="00375DEB"/>
    <w:rsid w:val="003B19F7"/>
    <w:rsid w:val="003B201E"/>
    <w:rsid w:val="003B3F4C"/>
    <w:rsid w:val="003C6F43"/>
    <w:rsid w:val="003E2068"/>
    <w:rsid w:val="003E50AF"/>
    <w:rsid w:val="003E65DD"/>
    <w:rsid w:val="003E7694"/>
    <w:rsid w:val="003F6B0A"/>
    <w:rsid w:val="003F74AB"/>
    <w:rsid w:val="004006CF"/>
    <w:rsid w:val="004014DE"/>
    <w:rsid w:val="0041233D"/>
    <w:rsid w:val="004173EF"/>
    <w:rsid w:val="00423B68"/>
    <w:rsid w:val="00430501"/>
    <w:rsid w:val="00434E36"/>
    <w:rsid w:val="004419BB"/>
    <w:rsid w:val="00447AF4"/>
    <w:rsid w:val="0045144B"/>
    <w:rsid w:val="00453160"/>
    <w:rsid w:val="004830C0"/>
    <w:rsid w:val="00495CEB"/>
    <w:rsid w:val="004A07AF"/>
    <w:rsid w:val="004A276C"/>
    <w:rsid w:val="004A6ABB"/>
    <w:rsid w:val="004B0D90"/>
    <w:rsid w:val="004B3692"/>
    <w:rsid w:val="004C3627"/>
    <w:rsid w:val="004D10F7"/>
    <w:rsid w:val="004D1B81"/>
    <w:rsid w:val="004D5296"/>
    <w:rsid w:val="004D52E6"/>
    <w:rsid w:val="004E24D9"/>
    <w:rsid w:val="004E5618"/>
    <w:rsid w:val="004F6CC6"/>
    <w:rsid w:val="00503136"/>
    <w:rsid w:val="00527465"/>
    <w:rsid w:val="005328AE"/>
    <w:rsid w:val="00553A1E"/>
    <w:rsid w:val="00571FD1"/>
    <w:rsid w:val="00583D52"/>
    <w:rsid w:val="0058440A"/>
    <w:rsid w:val="00587CDE"/>
    <w:rsid w:val="005B339B"/>
    <w:rsid w:val="005D1DA9"/>
    <w:rsid w:val="005D4491"/>
    <w:rsid w:val="005E0F36"/>
    <w:rsid w:val="005E356E"/>
    <w:rsid w:val="005E6528"/>
    <w:rsid w:val="00602A87"/>
    <w:rsid w:val="00603B25"/>
    <w:rsid w:val="00604677"/>
    <w:rsid w:val="006074A9"/>
    <w:rsid w:val="00613D4B"/>
    <w:rsid w:val="00616C60"/>
    <w:rsid w:val="00641C1E"/>
    <w:rsid w:val="006438E3"/>
    <w:rsid w:val="0064424C"/>
    <w:rsid w:val="006462C3"/>
    <w:rsid w:val="00647EFE"/>
    <w:rsid w:val="00653A79"/>
    <w:rsid w:val="00666453"/>
    <w:rsid w:val="00691592"/>
    <w:rsid w:val="006A2121"/>
    <w:rsid w:val="006A6969"/>
    <w:rsid w:val="006B0A6F"/>
    <w:rsid w:val="006B575C"/>
    <w:rsid w:val="006D0A05"/>
    <w:rsid w:val="006E17EA"/>
    <w:rsid w:val="006E3FB1"/>
    <w:rsid w:val="00700A70"/>
    <w:rsid w:val="00702EF3"/>
    <w:rsid w:val="00705860"/>
    <w:rsid w:val="0071039A"/>
    <w:rsid w:val="007173FC"/>
    <w:rsid w:val="00734B45"/>
    <w:rsid w:val="00734C38"/>
    <w:rsid w:val="00740C1F"/>
    <w:rsid w:val="007444CB"/>
    <w:rsid w:val="00745C64"/>
    <w:rsid w:val="00747421"/>
    <w:rsid w:val="00747E54"/>
    <w:rsid w:val="00751173"/>
    <w:rsid w:val="0075296A"/>
    <w:rsid w:val="007573D7"/>
    <w:rsid w:val="00757A84"/>
    <w:rsid w:val="00772898"/>
    <w:rsid w:val="007741C7"/>
    <w:rsid w:val="00774B2D"/>
    <w:rsid w:val="00793B9D"/>
    <w:rsid w:val="007A4928"/>
    <w:rsid w:val="007B7D4D"/>
    <w:rsid w:val="007C0B7E"/>
    <w:rsid w:val="007C2112"/>
    <w:rsid w:val="007C3339"/>
    <w:rsid w:val="007D5FC0"/>
    <w:rsid w:val="0080124C"/>
    <w:rsid w:val="00814257"/>
    <w:rsid w:val="008228B6"/>
    <w:rsid w:val="00826BDE"/>
    <w:rsid w:val="00831D7C"/>
    <w:rsid w:val="00835785"/>
    <w:rsid w:val="00843375"/>
    <w:rsid w:val="00846023"/>
    <w:rsid w:val="00853419"/>
    <w:rsid w:val="008607AB"/>
    <w:rsid w:val="00862B32"/>
    <w:rsid w:val="00863862"/>
    <w:rsid w:val="008776CA"/>
    <w:rsid w:val="008A24FC"/>
    <w:rsid w:val="008A43A0"/>
    <w:rsid w:val="008C4B4D"/>
    <w:rsid w:val="008C5AFF"/>
    <w:rsid w:val="008D1EE4"/>
    <w:rsid w:val="008D5AFA"/>
    <w:rsid w:val="008D7EF7"/>
    <w:rsid w:val="008E6D52"/>
    <w:rsid w:val="008F3362"/>
    <w:rsid w:val="00906EB7"/>
    <w:rsid w:val="00936BBD"/>
    <w:rsid w:val="00941079"/>
    <w:rsid w:val="00943745"/>
    <w:rsid w:val="0094696D"/>
    <w:rsid w:val="009602A7"/>
    <w:rsid w:val="00962C3D"/>
    <w:rsid w:val="009709FF"/>
    <w:rsid w:val="00970CB2"/>
    <w:rsid w:val="00971E89"/>
    <w:rsid w:val="0098468A"/>
    <w:rsid w:val="00985F11"/>
    <w:rsid w:val="00994F36"/>
    <w:rsid w:val="009A298F"/>
    <w:rsid w:val="009B0BEC"/>
    <w:rsid w:val="009B2E4E"/>
    <w:rsid w:val="009B475E"/>
    <w:rsid w:val="009C0025"/>
    <w:rsid w:val="009C0A26"/>
    <w:rsid w:val="009C660B"/>
    <w:rsid w:val="009D0C62"/>
    <w:rsid w:val="009E52CC"/>
    <w:rsid w:val="009F3851"/>
    <w:rsid w:val="009F53C9"/>
    <w:rsid w:val="00A06699"/>
    <w:rsid w:val="00A06927"/>
    <w:rsid w:val="00A07568"/>
    <w:rsid w:val="00A20D33"/>
    <w:rsid w:val="00A32EE3"/>
    <w:rsid w:val="00A34260"/>
    <w:rsid w:val="00A47D80"/>
    <w:rsid w:val="00A5062B"/>
    <w:rsid w:val="00A5116A"/>
    <w:rsid w:val="00A614CC"/>
    <w:rsid w:val="00A82689"/>
    <w:rsid w:val="00A82919"/>
    <w:rsid w:val="00A82C6B"/>
    <w:rsid w:val="00A908C4"/>
    <w:rsid w:val="00A91B81"/>
    <w:rsid w:val="00A946F9"/>
    <w:rsid w:val="00AB75CA"/>
    <w:rsid w:val="00AB7652"/>
    <w:rsid w:val="00AC4C7E"/>
    <w:rsid w:val="00AD3F4F"/>
    <w:rsid w:val="00AD6339"/>
    <w:rsid w:val="00AD7B62"/>
    <w:rsid w:val="00AF16EA"/>
    <w:rsid w:val="00AF27CF"/>
    <w:rsid w:val="00AF3806"/>
    <w:rsid w:val="00AF3B8F"/>
    <w:rsid w:val="00B0038C"/>
    <w:rsid w:val="00B10477"/>
    <w:rsid w:val="00B16CFD"/>
    <w:rsid w:val="00B21114"/>
    <w:rsid w:val="00B26E89"/>
    <w:rsid w:val="00B40458"/>
    <w:rsid w:val="00B51376"/>
    <w:rsid w:val="00B516D1"/>
    <w:rsid w:val="00B64AD7"/>
    <w:rsid w:val="00B71329"/>
    <w:rsid w:val="00B82DE3"/>
    <w:rsid w:val="00B8668B"/>
    <w:rsid w:val="00B95BE0"/>
    <w:rsid w:val="00B975AD"/>
    <w:rsid w:val="00B97E5D"/>
    <w:rsid w:val="00BB38F5"/>
    <w:rsid w:val="00BC08D1"/>
    <w:rsid w:val="00BC1571"/>
    <w:rsid w:val="00BC1CEE"/>
    <w:rsid w:val="00BD4846"/>
    <w:rsid w:val="00BE66E0"/>
    <w:rsid w:val="00BE75DB"/>
    <w:rsid w:val="00BF41FA"/>
    <w:rsid w:val="00BF4392"/>
    <w:rsid w:val="00C00394"/>
    <w:rsid w:val="00C06ACF"/>
    <w:rsid w:val="00C10986"/>
    <w:rsid w:val="00C14CFD"/>
    <w:rsid w:val="00C166A2"/>
    <w:rsid w:val="00C26DF5"/>
    <w:rsid w:val="00C30277"/>
    <w:rsid w:val="00C35E70"/>
    <w:rsid w:val="00C360C3"/>
    <w:rsid w:val="00C36219"/>
    <w:rsid w:val="00C40202"/>
    <w:rsid w:val="00C4743F"/>
    <w:rsid w:val="00C47F38"/>
    <w:rsid w:val="00C8363F"/>
    <w:rsid w:val="00C85CF2"/>
    <w:rsid w:val="00C93586"/>
    <w:rsid w:val="00C940F0"/>
    <w:rsid w:val="00C96427"/>
    <w:rsid w:val="00CA2E14"/>
    <w:rsid w:val="00CA35FA"/>
    <w:rsid w:val="00CA3D89"/>
    <w:rsid w:val="00CA4D8A"/>
    <w:rsid w:val="00CB434D"/>
    <w:rsid w:val="00CB53AF"/>
    <w:rsid w:val="00CC51C8"/>
    <w:rsid w:val="00CC5ED2"/>
    <w:rsid w:val="00CD2F29"/>
    <w:rsid w:val="00CD46B0"/>
    <w:rsid w:val="00CD5CB1"/>
    <w:rsid w:val="00CE0AF7"/>
    <w:rsid w:val="00CE7324"/>
    <w:rsid w:val="00CF01B9"/>
    <w:rsid w:val="00CF0C8C"/>
    <w:rsid w:val="00D1527A"/>
    <w:rsid w:val="00D156F8"/>
    <w:rsid w:val="00D17F04"/>
    <w:rsid w:val="00D22EB6"/>
    <w:rsid w:val="00D23A4E"/>
    <w:rsid w:val="00D276E6"/>
    <w:rsid w:val="00D27BFF"/>
    <w:rsid w:val="00D30B63"/>
    <w:rsid w:val="00D333C0"/>
    <w:rsid w:val="00D377BC"/>
    <w:rsid w:val="00D40CBD"/>
    <w:rsid w:val="00D40F74"/>
    <w:rsid w:val="00D45A3D"/>
    <w:rsid w:val="00D46422"/>
    <w:rsid w:val="00D468FF"/>
    <w:rsid w:val="00D47E63"/>
    <w:rsid w:val="00D5527C"/>
    <w:rsid w:val="00D57BA6"/>
    <w:rsid w:val="00D62274"/>
    <w:rsid w:val="00D77174"/>
    <w:rsid w:val="00D87214"/>
    <w:rsid w:val="00DA3868"/>
    <w:rsid w:val="00DB4F1F"/>
    <w:rsid w:val="00DB66FE"/>
    <w:rsid w:val="00DB72C5"/>
    <w:rsid w:val="00DC3C2F"/>
    <w:rsid w:val="00DC71E2"/>
    <w:rsid w:val="00DD06A7"/>
    <w:rsid w:val="00DD5E6E"/>
    <w:rsid w:val="00DD5F80"/>
    <w:rsid w:val="00DF34E0"/>
    <w:rsid w:val="00E11035"/>
    <w:rsid w:val="00E142FB"/>
    <w:rsid w:val="00E171FE"/>
    <w:rsid w:val="00E228F3"/>
    <w:rsid w:val="00E237F7"/>
    <w:rsid w:val="00E251F7"/>
    <w:rsid w:val="00E27D76"/>
    <w:rsid w:val="00E37310"/>
    <w:rsid w:val="00E57192"/>
    <w:rsid w:val="00E57639"/>
    <w:rsid w:val="00E60CFE"/>
    <w:rsid w:val="00E87564"/>
    <w:rsid w:val="00E87876"/>
    <w:rsid w:val="00EA045D"/>
    <w:rsid w:val="00EA37E1"/>
    <w:rsid w:val="00EB2BB3"/>
    <w:rsid w:val="00EC1999"/>
    <w:rsid w:val="00EC19C1"/>
    <w:rsid w:val="00EC66F7"/>
    <w:rsid w:val="00EC6B0A"/>
    <w:rsid w:val="00ED6199"/>
    <w:rsid w:val="00EE7F91"/>
    <w:rsid w:val="00EF2A52"/>
    <w:rsid w:val="00F02E54"/>
    <w:rsid w:val="00F04579"/>
    <w:rsid w:val="00F10E36"/>
    <w:rsid w:val="00F1388E"/>
    <w:rsid w:val="00F23363"/>
    <w:rsid w:val="00F235D1"/>
    <w:rsid w:val="00F3153B"/>
    <w:rsid w:val="00F52868"/>
    <w:rsid w:val="00F62C60"/>
    <w:rsid w:val="00F64869"/>
    <w:rsid w:val="00F7195A"/>
    <w:rsid w:val="00F8262C"/>
    <w:rsid w:val="00F918E2"/>
    <w:rsid w:val="00F96C6B"/>
    <w:rsid w:val="00FA2CC9"/>
    <w:rsid w:val="00FB1938"/>
    <w:rsid w:val="00FB24F1"/>
    <w:rsid w:val="00FB5D7C"/>
    <w:rsid w:val="00FC0F7F"/>
    <w:rsid w:val="00FC3ED4"/>
    <w:rsid w:val="00FD0867"/>
    <w:rsid w:val="00FD39E2"/>
    <w:rsid w:val="00FD79D9"/>
    <w:rsid w:val="00FE0208"/>
    <w:rsid w:val="00FE39F8"/>
    <w:rsid w:val="00FE665D"/>
    <w:rsid w:val="00FF57D8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2A8EB-2F98-46B8-9AC2-F88C2C24A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2261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2</cp:revision>
  <cp:lastPrinted>2022-06-06T15:34:00Z</cp:lastPrinted>
  <dcterms:created xsi:type="dcterms:W3CDTF">2022-06-06T15:37:00Z</dcterms:created>
  <dcterms:modified xsi:type="dcterms:W3CDTF">2022-06-06T15:37:00Z</dcterms:modified>
</cp:coreProperties>
</file>