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557E" w:rsidRPr="00DB74E7" w:rsidRDefault="00BE557E" w:rsidP="004355F6">
      <w:pPr>
        <w:spacing w:after="0" w:line="240" w:lineRule="auto"/>
        <w:ind w:right="22"/>
        <w:jc w:val="both"/>
        <w:rPr>
          <w:rFonts w:ascii="Arial" w:eastAsia="Arial" w:hAnsi="Arial" w:cs="Arial"/>
        </w:rPr>
      </w:pPr>
    </w:p>
    <w:p w:rsidR="00BE557E" w:rsidRPr="00DB74E7" w:rsidRDefault="00BE557E" w:rsidP="004355F6">
      <w:pPr>
        <w:spacing w:after="0" w:line="240" w:lineRule="auto"/>
        <w:jc w:val="both"/>
        <w:rPr>
          <w:rFonts w:ascii="Arial" w:eastAsia="Arial" w:hAnsi="Arial" w:cs="Arial"/>
        </w:rPr>
      </w:pPr>
    </w:p>
    <w:p w:rsidR="00BE557E" w:rsidRPr="00DB74E7" w:rsidRDefault="0001424D" w:rsidP="004355F6">
      <w:pPr>
        <w:pBdr>
          <w:bottom w:val="single" w:sz="4" w:space="0" w:color="000000"/>
        </w:pBdr>
        <w:spacing w:after="0" w:line="240" w:lineRule="auto"/>
        <w:jc w:val="both"/>
        <w:rPr>
          <w:rFonts w:ascii="Arial" w:eastAsia="Arial" w:hAnsi="Arial" w:cs="Arial"/>
        </w:rPr>
      </w:pPr>
      <w:r>
        <w:rPr>
          <w:rFonts w:ascii="Arial" w:eastAsia="Arial" w:hAnsi="Arial" w:cs="Arial"/>
          <w:b/>
          <w:smallCaps/>
        </w:rPr>
        <w:t xml:space="preserve">                                 </w:t>
      </w:r>
      <w:r w:rsidR="00CB5338">
        <w:rPr>
          <w:rFonts w:ascii="Arial" w:eastAsia="Arial" w:hAnsi="Arial" w:cs="Arial"/>
          <w:b/>
          <w:smallCaps/>
        </w:rPr>
        <w:t>VÝBOR PRO OTEVŘ</w:t>
      </w:r>
      <w:r w:rsidR="00E90A3F" w:rsidRPr="00DB74E7">
        <w:rPr>
          <w:rFonts w:ascii="Arial" w:eastAsia="Arial" w:hAnsi="Arial" w:cs="Arial"/>
          <w:b/>
          <w:smallCaps/>
        </w:rPr>
        <w:t>ENOST, MÉDIA A PARTICIPACI</w:t>
      </w:r>
    </w:p>
    <w:p w:rsidR="0001424D" w:rsidRDefault="0001424D" w:rsidP="004355F6">
      <w:pPr>
        <w:spacing w:after="120" w:line="240" w:lineRule="auto"/>
        <w:jc w:val="both"/>
        <w:rPr>
          <w:rFonts w:ascii="Arial" w:eastAsia="Arial" w:hAnsi="Arial" w:cs="Arial"/>
          <w:b/>
          <w:smallCaps/>
        </w:rPr>
      </w:pPr>
      <w:r>
        <w:rPr>
          <w:rFonts w:ascii="Arial" w:eastAsia="Arial" w:hAnsi="Arial" w:cs="Arial"/>
          <w:b/>
          <w:smallCaps/>
        </w:rPr>
        <w:t xml:space="preserve">                                                         </w:t>
      </w:r>
    </w:p>
    <w:p w:rsidR="00BE557E" w:rsidRPr="00DB74E7" w:rsidRDefault="0001424D" w:rsidP="004355F6">
      <w:pPr>
        <w:spacing w:after="120" w:line="240" w:lineRule="auto"/>
        <w:jc w:val="both"/>
        <w:rPr>
          <w:rFonts w:ascii="Arial" w:eastAsia="Arial" w:hAnsi="Arial" w:cs="Arial"/>
        </w:rPr>
      </w:pPr>
      <w:r>
        <w:rPr>
          <w:rFonts w:ascii="Arial" w:eastAsia="Arial" w:hAnsi="Arial" w:cs="Arial"/>
          <w:b/>
          <w:smallCaps/>
        </w:rPr>
        <w:t xml:space="preserve">                                                            </w:t>
      </w:r>
      <w:bookmarkStart w:id="0" w:name="_GoBack"/>
      <w:bookmarkEnd w:id="0"/>
      <w:r>
        <w:rPr>
          <w:rFonts w:ascii="Arial" w:eastAsia="Arial" w:hAnsi="Arial" w:cs="Arial"/>
          <w:b/>
          <w:smallCaps/>
        </w:rPr>
        <w:t xml:space="preserve">    </w:t>
      </w:r>
      <w:r w:rsidR="00B651A1">
        <w:rPr>
          <w:rFonts w:ascii="Arial" w:eastAsia="Arial" w:hAnsi="Arial" w:cs="Arial"/>
          <w:b/>
          <w:smallCaps/>
        </w:rPr>
        <w:t>ZÁPIS Z 2</w:t>
      </w:r>
      <w:r w:rsidR="00335353" w:rsidRPr="00DB74E7">
        <w:rPr>
          <w:rFonts w:ascii="Arial" w:eastAsia="Arial" w:hAnsi="Arial" w:cs="Arial"/>
          <w:b/>
          <w:smallCaps/>
        </w:rPr>
        <w:t>2</w:t>
      </w:r>
      <w:r w:rsidR="00E90A3F" w:rsidRPr="00DB74E7">
        <w:rPr>
          <w:rFonts w:ascii="Arial" w:eastAsia="Arial" w:hAnsi="Arial" w:cs="Arial"/>
          <w:b/>
          <w:smallCaps/>
        </w:rPr>
        <w:t>. JEDNÁNÍ</w:t>
      </w:r>
    </w:p>
    <w:p w:rsidR="00BE557E" w:rsidRPr="00DB74E7" w:rsidRDefault="00BE557E" w:rsidP="004355F6">
      <w:pPr>
        <w:spacing w:after="0" w:line="240" w:lineRule="auto"/>
        <w:jc w:val="both"/>
        <w:rPr>
          <w:rFonts w:ascii="Arial" w:eastAsia="Arial" w:hAnsi="Arial" w:cs="Arial"/>
        </w:rPr>
      </w:pPr>
    </w:p>
    <w:p w:rsidR="00BE557E" w:rsidRPr="00DB74E7" w:rsidRDefault="00E90A3F" w:rsidP="004355F6">
      <w:pPr>
        <w:spacing w:after="0" w:line="240" w:lineRule="auto"/>
        <w:jc w:val="both"/>
        <w:rPr>
          <w:rFonts w:ascii="Arial" w:eastAsia="Arial" w:hAnsi="Arial" w:cs="Arial"/>
        </w:rPr>
      </w:pPr>
      <w:r w:rsidRPr="00DB74E7">
        <w:rPr>
          <w:rFonts w:ascii="Arial" w:eastAsia="Arial" w:hAnsi="Arial" w:cs="Arial"/>
        </w:rPr>
        <w:t xml:space="preserve">Datum konání:    </w:t>
      </w:r>
      <w:r w:rsidR="00A3762E" w:rsidRPr="00DB74E7">
        <w:rPr>
          <w:rFonts w:ascii="Arial" w:eastAsia="Arial" w:hAnsi="Arial" w:cs="Arial"/>
          <w:b/>
        </w:rPr>
        <w:t>14. 10.</w:t>
      </w:r>
      <w:r w:rsidR="00EC21D9" w:rsidRPr="00DB74E7">
        <w:rPr>
          <w:rFonts w:ascii="Arial" w:eastAsia="Arial" w:hAnsi="Arial" w:cs="Arial"/>
          <w:b/>
        </w:rPr>
        <w:t xml:space="preserve"> </w:t>
      </w:r>
      <w:r w:rsidRPr="00DB74E7">
        <w:rPr>
          <w:rFonts w:ascii="Arial" w:eastAsia="Arial" w:hAnsi="Arial" w:cs="Arial"/>
          <w:b/>
        </w:rPr>
        <w:t xml:space="preserve">2024 </w:t>
      </w:r>
    </w:p>
    <w:p w:rsidR="00BE557E" w:rsidRPr="00DB74E7" w:rsidRDefault="00E90A3F" w:rsidP="004355F6">
      <w:pPr>
        <w:spacing w:after="0" w:line="240" w:lineRule="auto"/>
        <w:jc w:val="both"/>
        <w:rPr>
          <w:rFonts w:ascii="Arial" w:eastAsia="Arial" w:hAnsi="Arial" w:cs="Arial"/>
        </w:rPr>
      </w:pPr>
      <w:r w:rsidRPr="00DB74E7">
        <w:rPr>
          <w:rFonts w:ascii="Arial" w:eastAsia="Arial" w:hAnsi="Arial" w:cs="Arial"/>
        </w:rPr>
        <w:t>Čas konání:</w:t>
      </w:r>
      <w:r w:rsidRPr="00DB74E7">
        <w:rPr>
          <w:rFonts w:ascii="Arial" w:eastAsia="Arial" w:hAnsi="Arial" w:cs="Arial"/>
        </w:rPr>
        <w:tab/>
        <w:t xml:space="preserve">    </w:t>
      </w:r>
      <w:r w:rsidRPr="00DB74E7">
        <w:rPr>
          <w:rFonts w:ascii="Arial" w:eastAsia="Arial" w:hAnsi="Arial" w:cs="Arial"/>
          <w:b/>
        </w:rPr>
        <w:t>16:</w:t>
      </w:r>
      <w:r w:rsidR="00AE191C" w:rsidRPr="00DB74E7">
        <w:rPr>
          <w:rFonts w:ascii="Arial" w:eastAsia="Arial" w:hAnsi="Arial" w:cs="Arial"/>
          <w:b/>
        </w:rPr>
        <w:t xml:space="preserve">30 - </w:t>
      </w:r>
      <w:r w:rsidRPr="00DB74E7">
        <w:rPr>
          <w:rFonts w:ascii="Arial" w:eastAsia="Arial" w:hAnsi="Arial" w:cs="Arial"/>
          <w:b/>
        </w:rPr>
        <w:t xml:space="preserve"> </w:t>
      </w:r>
      <w:r w:rsidR="001F5D14" w:rsidRPr="00DB74E7">
        <w:rPr>
          <w:rFonts w:ascii="Arial" w:eastAsia="Arial" w:hAnsi="Arial" w:cs="Arial"/>
          <w:b/>
        </w:rPr>
        <w:t>18:</w:t>
      </w:r>
      <w:r w:rsidR="00A3762E" w:rsidRPr="00DB74E7">
        <w:rPr>
          <w:rFonts w:ascii="Arial" w:eastAsia="Arial" w:hAnsi="Arial" w:cs="Arial"/>
          <w:b/>
        </w:rPr>
        <w:t>55</w:t>
      </w:r>
      <w:r w:rsidR="001F5D14" w:rsidRPr="00DB74E7">
        <w:rPr>
          <w:rFonts w:ascii="Arial" w:eastAsia="Arial" w:hAnsi="Arial" w:cs="Arial"/>
          <w:b/>
        </w:rPr>
        <w:t xml:space="preserve"> </w:t>
      </w:r>
      <w:r w:rsidRPr="00DB74E7">
        <w:rPr>
          <w:rFonts w:ascii="Arial" w:eastAsia="Arial" w:hAnsi="Arial" w:cs="Arial"/>
          <w:b/>
        </w:rPr>
        <w:t>hodin</w:t>
      </w:r>
    </w:p>
    <w:p w:rsidR="00BE557E" w:rsidRPr="00DB74E7" w:rsidRDefault="00E90A3F" w:rsidP="004355F6">
      <w:pPr>
        <w:spacing w:after="0" w:line="240" w:lineRule="auto"/>
        <w:jc w:val="both"/>
        <w:rPr>
          <w:rFonts w:ascii="Arial" w:eastAsia="Arial" w:hAnsi="Arial" w:cs="Arial"/>
        </w:rPr>
      </w:pPr>
      <w:r w:rsidRPr="00DB74E7">
        <w:rPr>
          <w:rFonts w:ascii="Arial" w:eastAsia="Arial" w:hAnsi="Arial" w:cs="Arial"/>
        </w:rPr>
        <w:t>Místo konání:</w:t>
      </w:r>
      <w:r w:rsidRPr="00DB74E7">
        <w:rPr>
          <w:rFonts w:ascii="Arial" w:eastAsia="Arial" w:hAnsi="Arial" w:cs="Arial"/>
        </w:rPr>
        <w:tab/>
        <w:t xml:space="preserve">     </w:t>
      </w:r>
      <w:r w:rsidRPr="00DB74E7">
        <w:rPr>
          <w:rFonts w:ascii="Arial" w:eastAsia="Arial" w:hAnsi="Arial" w:cs="Arial"/>
          <w:b/>
        </w:rPr>
        <w:t>zasedací místnost č. 413</w:t>
      </w:r>
    </w:p>
    <w:p w:rsidR="00BE557E" w:rsidRPr="00DB74E7" w:rsidRDefault="00BE557E" w:rsidP="004355F6">
      <w:pPr>
        <w:pBdr>
          <w:bottom w:val="single" w:sz="4" w:space="0" w:color="000000"/>
        </w:pBdr>
        <w:spacing w:after="0" w:line="240" w:lineRule="auto"/>
        <w:jc w:val="both"/>
        <w:rPr>
          <w:rFonts w:ascii="Arial" w:eastAsia="Arial" w:hAnsi="Arial" w:cs="Arial"/>
        </w:rPr>
      </w:pPr>
    </w:p>
    <w:p w:rsidR="00BE557E" w:rsidRPr="00DB74E7" w:rsidRDefault="00BE557E" w:rsidP="004355F6">
      <w:pPr>
        <w:spacing w:after="0" w:line="240" w:lineRule="auto"/>
        <w:jc w:val="both"/>
        <w:rPr>
          <w:rFonts w:ascii="Arial" w:eastAsia="Arial" w:hAnsi="Arial" w:cs="Arial"/>
        </w:rPr>
      </w:pPr>
    </w:p>
    <w:p w:rsidR="00626A54" w:rsidRPr="00DB74E7" w:rsidRDefault="00E90A3F" w:rsidP="004355F6">
      <w:pPr>
        <w:spacing w:after="0" w:line="240" w:lineRule="auto"/>
        <w:jc w:val="both"/>
        <w:rPr>
          <w:rFonts w:ascii="Arial" w:eastAsia="Arial" w:hAnsi="Arial" w:cs="Arial"/>
        </w:rPr>
      </w:pPr>
      <w:r w:rsidRPr="00DB74E7">
        <w:rPr>
          <w:rFonts w:ascii="Arial" w:eastAsia="Arial" w:hAnsi="Arial" w:cs="Arial"/>
          <w:b/>
        </w:rPr>
        <w:t>Přítomni:</w:t>
      </w:r>
      <w:r w:rsidRPr="00DB74E7">
        <w:rPr>
          <w:rFonts w:ascii="Arial" w:eastAsia="Arial" w:hAnsi="Arial" w:cs="Arial"/>
        </w:rPr>
        <w:t xml:space="preserve"> Oldřich Kužílek, </w:t>
      </w:r>
      <w:r w:rsidR="00E016D5" w:rsidRPr="00DB74E7">
        <w:rPr>
          <w:rFonts w:ascii="Arial" w:eastAsia="Arial" w:hAnsi="Arial" w:cs="Arial"/>
        </w:rPr>
        <w:t xml:space="preserve">Jan Lacina, </w:t>
      </w:r>
      <w:r w:rsidRPr="00DB74E7">
        <w:rPr>
          <w:rFonts w:ascii="Arial" w:eastAsia="Arial" w:hAnsi="Arial" w:cs="Arial"/>
        </w:rPr>
        <w:t xml:space="preserve">Antonín Ptáček, </w:t>
      </w:r>
      <w:r w:rsidR="003E668A">
        <w:rPr>
          <w:rFonts w:ascii="Arial" w:eastAsia="Arial" w:hAnsi="Arial" w:cs="Arial"/>
        </w:rPr>
        <w:t xml:space="preserve">Jakub </w:t>
      </w:r>
      <w:proofErr w:type="spellStart"/>
      <w:r w:rsidR="003E668A">
        <w:rPr>
          <w:rFonts w:ascii="Arial" w:eastAsia="Arial" w:hAnsi="Arial" w:cs="Arial"/>
        </w:rPr>
        <w:t>Janik</w:t>
      </w:r>
      <w:proofErr w:type="spellEnd"/>
      <w:r w:rsidR="003E668A">
        <w:rPr>
          <w:rFonts w:ascii="Arial" w:eastAsia="Arial" w:hAnsi="Arial" w:cs="Arial"/>
        </w:rPr>
        <w:t>,</w:t>
      </w:r>
      <w:r w:rsidR="00946E71" w:rsidRPr="00DB74E7">
        <w:rPr>
          <w:rFonts w:ascii="Arial" w:eastAsia="Arial" w:hAnsi="Arial" w:cs="Arial"/>
        </w:rPr>
        <w:t xml:space="preserve"> </w:t>
      </w:r>
      <w:r w:rsidR="00E016D5" w:rsidRPr="00DB74E7">
        <w:rPr>
          <w:rFonts w:ascii="Arial" w:eastAsia="Arial" w:hAnsi="Arial" w:cs="Arial"/>
        </w:rPr>
        <w:t>Luboš Vondráček</w:t>
      </w:r>
      <w:r w:rsidR="00A3762E" w:rsidRPr="00DB74E7">
        <w:rPr>
          <w:rFonts w:ascii="Arial" w:eastAsia="Arial" w:hAnsi="Arial" w:cs="Arial"/>
        </w:rPr>
        <w:t xml:space="preserve">, Antonín </w:t>
      </w:r>
      <w:proofErr w:type="spellStart"/>
      <w:r w:rsidR="00A3762E" w:rsidRPr="00DB74E7">
        <w:rPr>
          <w:rFonts w:ascii="Arial" w:eastAsia="Arial" w:hAnsi="Arial" w:cs="Arial"/>
        </w:rPr>
        <w:t>Štogr</w:t>
      </w:r>
      <w:proofErr w:type="spellEnd"/>
      <w:r w:rsidR="00A3762E" w:rsidRPr="00DB74E7">
        <w:rPr>
          <w:rFonts w:ascii="Arial" w:eastAsia="Arial" w:hAnsi="Arial" w:cs="Arial"/>
        </w:rPr>
        <w:t xml:space="preserve">, Tomáš </w:t>
      </w:r>
      <w:proofErr w:type="spellStart"/>
      <w:r w:rsidR="00A3762E" w:rsidRPr="00DB74E7">
        <w:rPr>
          <w:rFonts w:ascii="Arial" w:eastAsia="Arial" w:hAnsi="Arial" w:cs="Arial"/>
        </w:rPr>
        <w:t>Kočica</w:t>
      </w:r>
      <w:proofErr w:type="spellEnd"/>
    </w:p>
    <w:p w:rsidR="00BE557E" w:rsidRPr="00DB74E7" w:rsidRDefault="00BE557E" w:rsidP="004355F6">
      <w:pPr>
        <w:spacing w:after="0" w:line="240" w:lineRule="auto"/>
        <w:jc w:val="both"/>
        <w:rPr>
          <w:rFonts w:ascii="Arial" w:eastAsia="Arial" w:hAnsi="Arial" w:cs="Arial"/>
        </w:rPr>
      </w:pPr>
    </w:p>
    <w:p w:rsidR="00626A54" w:rsidRPr="00DB74E7" w:rsidRDefault="00E90A3F" w:rsidP="004355F6">
      <w:pPr>
        <w:spacing w:after="0" w:line="240" w:lineRule="auto"/>
        <w:jc w:val="both"/>
        <w:rPr>
          <w:rFonts w:ascii="Arial" w:eastAsia="Arial" w:hAnsi="Arial" w:cs="Arial"/>
          <w:i/>
        </w:rPr>
      </w:pPr>
      <w:r w:rsidRPr="00DB74E7">
        <w:rPr>
          <w:rFonts w:ascii="Arial" w:eastAsia="Arial" w:hAnsi="Arial" w:cs="Arial"/>
          <w:b/>
        </w:rPr>
        <w:t>Omluveni</w:t>
      </w:r>
      <w:r w:rsidRPr="00DB74E7">
        <w:rPr>
          <w:rFonts w:ascii="Arial" w:eastAsia="Arial" w:hAnsi="Arial" w:cs="Arial"/>
        </w:rPr>
        <w:t>:</w:t>
      </w:r>
      <w:r w:rsidR="00E016D5" w:rsidRPr="00DB74E7">
        <w:rPr>
          <w:rFonts w:ascii="Arial" w:eastAsia="Arial" w:hAnsi="Arial" w:cs="Arial"/>
        </w:rPr>
        <w:t xml:space="preserve"> </w:t>
      </w:r>
      <w:r w:rsidR="00A3762E" w:rsidRPr="00DB74E7">
        <w:rPr>
          <w:rFonts w:ascii="Arial" w:eastAsia="Arial" w:hAnsi="Arial" w:cs="Arial"/>
        </w:rPr>
        <w:t xml:space="preserve">Lukáš Pokorný, Alena </w:t>
      </w:r>
      <w:proofErr w:type="spellStart"/>
      <w:r w:rsidR="00A3762E" w:rsidRPr="00DB74E7">
        <w:rPr>
          <w:rFonts w:ascii="Arial" w:eastAsia="Arial" w:hAnsi="Arial" w:cs="Arial"/>
        </w:rPr>
        <w:t>Melzerová</w:t>
      </w:r>
      <w:proofErr w:type="spellEnd"/>
      <w:r w:rsidR="00A3762E" w:rsidRPr="00DB74E7">
        <w:rPr>
          <w:rFonts w:ascii="Arial" w:eastAsia="Arial" w:hAnsi="Arial" w:cs="Arial"/>
        </w:rPr>
        <w:t xml:space="preserve">, Jan </w:t>
      </w:r>
      <w:proofErr w:type="spellStart"/>
      <w:r w:rsidR="00A3762E" w:rsidRPr="00DB74E7">
        <w:rPr>
          <w:rFonts w:ascii="Arial" w:eastAsia="Arial" w:hAnsi="Arial" w:cs="Arial"/>
        </w:rPr>
        <w:t>Decker</w:t>
      </w:r>
      <w:proofErr w:type="spellEnd"/>
      <w:r w:rsidR="00A3762E" w:rsidRPr="00DB74E7">
        <w:rPr>
          <w:rFonts w:ascii="Arial" w:eastAsia="Arial" w:hAnsi="Arial" w:cs="Arial"/>
        </w:rPr>
        <w:t>, Vladimír Šuvarina</w:t>
      </w:r>
    </w:p>
    <w:p w:rsidR="00626A54" w:rsidRPr="00DB74E7" w:rsidRDefault="00626A54" w:rsidP="004355F6">
      <w:pPr>
        <w:spacing w:after="0" w:line="240" w:lineRule="auto"/>
        <w:jc w:val="both"/>
        <w:rPr>
          <w:rFonts w:ascii="Arial" w:eastAsia="Arial" w:hAnsi="Arial" w:cs="Arial"/>
          <w:i/>
        </w:rPr>
      </w:pPr>
    </w:p>
    <w:p w:rsidR="00BE557E" w:rsidRPr="00DB74E7" w:rsidRDefault="00BE557E" w:rsidP="004355F6">
      <w:pPr>
        <w:spacing w:after="0" w:line="240" w:lineRule="auto"/>
        <w:jc w:val="both"/>
        <w:rPr>
          <w:rFonts w:ascii="Arial" w:eastAsia="Arial" w:hAnsi="Arial" w:cs="Arial"/>
        </w:rPr>
      </w:pPr>
    </w:p>
    <w:p w:rsidR="00A3762E" w:rsidRPr="00DB74E7" w:rsidRDefault="00E90A3F" w:rsidP="004355F6">
      <w:pPr>
        <w:spacing w:after="0" w:line="240" w:lineRule="auto"/>
        <w:jc w:val="both"/>
        <w:rPr>
          <w:rFonts w:ascii="Arial" w:eastAsia="Arial" w:hAnsi="Arial" w:cs="Arial"/>
          <w:b/>
        </w:rPr>
      </w:pPr>
      <w:r w:rsidRPr="00DB74E7">
        <w:rPr>
          <w:rFonts w:ascii="Arial" w:eastAsia="Arial" w:hAnsi="Arial" w:cs="Arial"/>
          <w:b/>
        </w:rPr>
        <w:t xml:space="preserve">Hosté: </w:t>
      </w:r>
      <w:r w:rsidR="0071618A">
        <w:rPr>
          <w:rFonts w:ascii="Arial" w:eastAsia="Arial" w:hAnsi="Arial" w:cs="Arial"/>
        </w:rPr>
        <w:t>M. Krajmerová, K. Maršálová</w:t>
      </w:r>
      <w:r w:rsidR="008C4FD0">
        <w:rPr>
          <w:rFonts w:ascii="Arial" w:eastAsia="Arial" w:hAnsi="Arial" w:cs="Arial"/>
        </w:rPr>
        <w:t>, z</w:t>
      </w:r>
      <w:r w:rsidR="00A3762E" w:rsidRPr="008C4FD0">
        <w:rPr>
          <w:rFonts w:ascii="Arial" w:eastAsia="Arial" w:hAnsi="Arial" w:cs="Arial"/>
        </w:rPr>
        <w:t>ástupci občanů</w:t>
      </w:r>
      <w:r w:rsidR="008C4FD0">
        <w:rPr>
          <w:rFonts w:ascii="Arial" w:eastAsia="Arial" w:hAnsi="Arial" w:cs="Arial"/>
        </w:rPr>
        <w:t xml:space="preserve"> (spolek </w:t>
      </w:r>
      <w:proofErr w:type="spellStart"/>
      <w:r w:rsidR="008C4FD0">
        <w:rPr>
          <w:rFonts w:ascii="Arial" w:eastAsia="Arial" w:hAnsi="Arial" w:cs="Arial"/>
        </w:rPr>
        <w:t>Fišerka</w:t>
      </w:r>
      <w:proofErr w:type="spellEnd"/>
      <w:r w:rsidR="008C4FD0">
        <w:rPr>
          <w:rFonts w:ascii="Arial" w:eastAsia="Arial" w:hAnsi="Arial" w:cs="Arial"/>
        </w:rPr>
        <w:t>)</w:t>
      </w:r>
    </w:p>
    <w:p w:rsidR="00BE557E" w:rsidRPr="00DB74E7" w:rsidRDefault="00BE557E" w:rsidP="004355F6">
      <w:pPr>
        <w:spacing w:after="0" w:line="240" w:lineRule="auto"/>
        <w:jc w:val="both"/>
        <w:rPr>
          <w:rFonts w:ascii="Arial" w:eastAsia="Arial" w:hAnsi="Arial" w:cs="Arial"/>
        </w:rPr>
      </w:pPr>
    </w:p>
    <w:p w:rsidR="00264794" w:rsidRPr="00DB74E7" w:rsidRDefault="00264794" w:rsidP="004355F6">
      <w:pPr>
        <w:spacing w:after="0" w:line="240" w:lineRule="auto"/>
        <w:jc w:val="both"/>
        <w:rPr>
          <w:rFonts w:ascii="Arial" w:eastAsia="Arial" w:hAnsi="Arial" w:cs="Arial"/>
        </w:rPr>
      </w:pPr>
    </w:p>
    <w:p w:rsidR="00BE557E" w:rsidRPr="00DB74E7" w:rsidRDefault="00A62D9E" w:rsidP="004355F6">
      <w:pPr>
        <w:spacing w:after="0" w:line="240" w:lineRule="auto"/>
        <w:jc w:val="both"/>
        <w:rPr>
          <w:rFonts w:ascii="Arial" w:eastAsia="Arial" w:hAnsi="Arial" w:cs="Arial"/>
        </w:rPr>
      </w:pPr>
      <w:r w:rsidRPr="00DB74E7">
        <w:rPr>
          <w:rFonts w:ascii="Arial" w:eastAsia="Arial" w:hAnsi="Arial" w:cs="Arial"/>
        </w:rPr>
        <w:t>Jednání zahájeno v 16:40</w:t>
      </w:r>
    </w:p>
    <w:p w:rsidR="00BE557E" w:rsidRPr="00DB74E7" w:rsidRDefault="00BE557E" w:rsidP="004355F6">
      <w:pPr>
        <w:spacing w:after="0" w:line="240" w:lineRule="auto"/>
        <w:jc w:val="both"/>
        <w:rPr>
          <w:rFonts w:ascii="Arial" w:eastAsia="Arial" w:hAnsi="Arial" w:cs="Arial"/>
        </w:rPr>
      </w:pPr>
    </w:p>
    <w:p w:rsidR="00264794" w:rsidRPr="00DB74E7" w:rsidRDefault="00264794" w:rsidP="004355F6">
      <w:pPr>
        <w:spacing w:after="0" w:line="240" w:lineRule="auto"/>
        <w:jc w:val="both"/>
        <w:rPr>
          <w:rFonts w:ascii="Arial" w:eastAsia="Arial" w:hAnsi="Arial" w:cs="Arial"/>
        </w:rPr>
      </w:pPr>
    </w:p>
    <w:p w:rsidR="00BE557E" w:rsidRPr="00DB74E7" w:rsidRDefault="00E90A3F" w:rsidP="004355F6">
      <w:pPr>
        <w:spacing w:after="0" w:line="240" w:lineRule="auto"/>
        <w:jc w:val="both"/>
        <w:rPr>
          <w:rFonts w:ascii="Arial" w:eastAsia="Arial" w:hAnsi="Arial" w:cs="Arial"/>
        </w:rPr>
      </w:pPr>
      <w:r w:rsidRPr="00DB74E7">
        <w:rPr>
          <w:rFonts w:ascii="Arial" w:eastAsia="Arial" w:hAnsi="Arial" w:cs="Arial"/>
        </w:rPr>
        <w:t>Úvodní slovo, program (O. Kužílek). </w:t>
      </w:r>
    </w:p>
    <w:p w:rsidR="00264794" w:rsidRPr="00DB74E7" w:rsidRDefault="00E90A3F" w:rsidP="004355F6">
      <w:pPr>
        <w:spacing w:after="0" w:line="240" w:lineRule="auto"/>
        <w:jc w:val="both"/>
        <w:rPr>
          <w:rFonts w:ascii="Arial" w:eastAsia="Arial" w:hAnsi="Arial" w:cs="Arial"/>
          <w:b/>
        </w:rPr>
      </w:pPr>
      <w:r w:rsidRPr="00DB74E7">
        <w:rPr>
          <w:rFonts w:ascii="Arial" w:eastAsia="Arial" w:hAnsi="Arial" w:cs="Arial"/>
        </w:rPr>
        <w:br/>
      </w:r>
      <w:r w:rsidRPr="00DB74E7">
        <w:rPr>
          <w:rFonts w:ascii="Arial" w:eastAsia="Arial" w:hAnsi="Arial" w:cs="Arial"/>
          <w:b/>
        </w:rPr>
        <w:t xml:space="preserve">   </w:t>
      </w:r>
    </w:p>
    <w:p w:rsidR="00BE557E" w:rsidRPr="00DB74E7" w:rsidRDefault="00E90A3F" w:rsidP="004355F6">
      <w:pPr>
        <w:spacing w:after="0" w:line="240" w:lineRule="auto"/>
        <w:jc w:val="both"/>
        <w:rPr>
          <w:rFonts w:ascii="Arial" w:eastAsia="Arial" w:hAnsi="Arial" w:cs="Arial"/>
          <w:b/>
        </w:rPr>
      </w:pPr>
      <w:r w:rsidRPr="00DB74E7">
        <w:rPr>
          <w:rFonts w:ascii="Arial" w:eastAsia="Arial" w:hAnsi="Arial" w:cs="Arial"/>
          <w:b/>
        </w:rPr>
        <w:t xml:space="preserve"> </w:t>
      </w:r>
    </w:p>
    <w:p w:rsidR="00BE557E" w:rsidRPr="00DB74E7" w:rsidRDefault="00E90A3F" w:rsidP="004355F6">
      <w:pPr>
        <w:numPr>
          <w:ilvl w:val="0"/>
          <w:numId w:val="1"/>
        </w:numPr>
        <w:spacing w:after="0" w:line="240" w:lineRule="auto"/>
        <w:jc w:val="both"/>
        <w:rPr>
          <w:rFonts w:ascii="Arial" w:eastAsia="Arial" w:hAnsi="Arial" w:cs="Arial"/>
        </w:rPr>
      </w:pPr>
      <w:r w:rsidRPr="00DB74E7">
        <w:rPr>
          <w:rFonts w:ascii="Arial" w:eastAsia="Arial" w:hAnsi="Arial" w:cs="Arial"/>
          <w:b/>
        </w:rPr>
        <w:t>Zahájení, schválení programu a</w:t>
      </w:r>
      <w:r w:rsidR="005F7186" w:rsidRPr="00DB74E7">
        <w:rPr>
          <w:rFonts w:ascii="Arial" w:eastAsia="Arial" w:hAnsi="Arial" w:cs="Arial"/>
          <w:b/>
        </w:rPr>
        <w:t xml:space="preserve"> min. zápisu, </w:t>
      </w:r>
      <w:r w:rsidRPr="00DB74E7">
        <w:rPr>
          <w:rFonts w:ascii="Arial" w:eastAsia="Arial" w:hAnsi="Arial" w:cs="Arial"/>
          <w:b/>
        </w:rPr>
        <w:t xml:space="preserve"> </w:t>
      </w:r>
    </w:p>
    <w:p w:rsidR="00BE557E" w:rsidRPr="00DB74E7" w:rsidRDefault="00E90A3F" w:rsidP="004355F6">
      <w:pPr>
        <w:numPr>
          <w:ilvl w:val="0"/>
          <w:numId w:val="1"/>
        </w:numPr>
        <w:spacing w:after="0" w:line="240" w:lineRule="auto"/>
        <w:jc w:val="both"/>
        <w:rPr>
          <w:rFonts w:ascii="Arial" w:eastAsia="Arial" w:hAnsi="Arial" w:cs="Arial"/>
        </w:rPr>
      </w:pPr>
      <w:r w:rsidRPr="00DB74E7">
        <w:rPr>
          <w:rFonts w:ascii="Arial" w:eastAsia="Arial" w:hAnsi="Arial" w:cs="Arial"/>
          <w:b/>
        </w:rPr>
        <w:t xml:space="preserve">Zhodnocení </w:t>
      </w:r>
      <w:r w:rsidR="00A3762E" w:rsidRPr="00DB74E7">
        <w:rPr>
          <w:rFonts w:ascii="Arial" w:eastAsia="Arial" w:hAnsi="Arial" w:cs="Arial"/>
          <w:b/>
        </w:rPr>
        <w:t>říjnového</w:t>
      </w:r>
      <w:r w:rsidRPr="00DB74E7">
        <w:rPr>
          <w:rFonts w:ascii="Arial" w:eastAsia="Arial" w:hAnsi="Arial" w:cs="Arial"/>
          <w:b/>
        </w:rPr>
        <w:t xml:space="preserve"> vydání Šestky </w:t>
      </w:r>
    </w:p>
    <w:p w:rsidR="00335353" w:rsidRPr="00DB74E7" w:rsidRDefault="00335353" w:rsidP="004355F6">
      <w:pPr>
        <w:numPr>
          <w:ilvl w:val="0"/>
          <w:numId w:val="1"/>
        </w:numPr>
        <w:spacing w:after="0" w:line="240" w:lineRule="auto"/>
        <w:jc w:val="both"/>
        <w:rPr>
          <w:rFonts w:ascii="Arial" w:eastAsia="Arial" w:hAnsi="Arial" w:cs="Arial"/>
          <w:b/>
        </w:rPr>
      </w:pPr>
      <w:r w:rsidRPr="00DB74E7">
        <w:rPr>
          <w:rFonts w:ascii="Arial" w:eastAsia="Arial" w:hAnsi="Arial" w:cs="Arial"/>
          <w:b/>
        </w:rPr>
        <w:t xml:space="preserve">Tematický plán </w:t>
      </w:r>
      <w:r w:rsidR="00A3762E" w:rsidRPr="00DB74E7">
        <w:rPr>
          <w:rFonts w:ascii="Arial" w:eastAsia="Arial" w:hAnsi="Arial" w:cs="Arial"/>
          <w:b/>
        </w:rPr>
        <w:t>listopadového</w:t>
      </w:r>
      <w:r w:rsidRPr="00DB74E7">
        <w:rPr>
          <w:rFonts w:ascii="Arial" w:eastAsia="Arial" w:hAnsi="Arial" w:cs="Arial"/>
          <w:b/>
        </w:rPr>
        <w:t xml:space="preserve"> vydání Šestky</w:t>
      </w:r>
    </w:p>
    <w:p w:rsidR="00335353" w:rsidRPr="00DB74E7" w:rsidRDefault="00335353" w:rsidP="004355F6">
      <w:pPr>
        <w:pStyle w:val="Odstavecseseznamem"/>
        <w:numPr>
          <w:ilvl w:val="0"/>
          <w:numId w:val="1"/>
        </w:numPr>
        <w:spacing w:after="0" w:line="240" w:lineRule="auto"/>
        <w:jc w:val="both"/>
        <w:rPr>
          <w:rFonts w:ascii="Arial" w:eastAsia="Arial" w:hAnsi="Arial" w:cs="Arial"/>
          <w:b/>
        </w:rPr>
      </w:pPr>
      <w:r w:rsidRPr="00DB74E7">
        <w:rPr>
          <w:rFonts w:ascii="Arial" w:eastAsia="Arial" w:hAnsi="Arial" w:cs="Arial"/>
          <w:b/>
        </w:rPr>
        <w:t xml:space="preserve">Pilotní projekt nové politické diskuze - </w:t>
      </w:r>
      <w:r w:rsidR="00A3762E" w:rsidRPr="00DB74E7">
        <w:rPr>
          <w:rFonts w:ascii="Arial" w:eastAsia="Arial" w:hAnsi="Arial" w:cs="Arial"/>
          <w:b/>
        </w:rPr>
        <w:t>příklady „</w:t>
      </w:r>
      <w:proofErr w:type="spellStart"/>
      <w:r w:rsidR="00A3762E" w:rsidRPr="00DB74E7">
        <w:rPr>
          <w:rFonts w:ascii="Arial" w:eastAsia="Arial" w:hAnsi="Arial" w:cs="Arial"/>
          <w:b/>
        </w:rPr>
        <w:t>hyde</w:t>
      </w:r>
      <w:proofErr w:type="spellEnd"/>
      <w:r w:rsidR="00A3762E" w:rsidRPr="00DB74E7">
        <w:rPr>
          <w:rFonts w:ascii="Arial" w:eastAsia="Arial" w:hAnsi="Arial" w:cs="Arial"/>
          <w:b/>
        </w:rPr>
        <w:t xml:space="preserve"> park“ z jiných periodik- kritická diskuse, uspořádání stránky</w:t>
      </w:r>
    </w:p>
    <w:p w:rsidR="00A3762E" w:rsidRPr="00DB74E7" w:rsidRDefault="00A3762E" w:rsidP="004355F6">
      <w:pPr>
        <w:pStyle w:val="Odstavecseseznamem"/>
        <w:numPr>
          <w:ilvl w:val="0"/>
          <w:numId w:val="1"/>
        </w:numPr>
        <w:spacing w:after="0" w:line="240" w:lineRule="auto"/>
        <w:jc w:val="both"/>
        <w:rPr>
          <w:rFonts w:ascii="Arial" w:eastAsia="Arial" w:hAnsi="Arial" w:cs="Arial"/>
          <w:b/>
        </w:rPr>
      </w:pPr>
      <w:r w:rsidRPr="00DB74E7">
        <w:rPr>
          <w:rFonts w:ascii="Arial" w:eastAsia="Arial" w:hAnsi="Arial" w:cs="Arial"/>
          <w:b/>
        </w:rPr>
        <w:t xml:space="preserve">Informativní bod - postup zadání participace „Centrální prostor Baba“ </w:t>
      </w:r>
    </w:p>
    <w:p w:rsidR="00A3762E" w:rsidRPr="00DB74E7" w:rsidRDefault="00A3762E" w:rsidP="004355F6">
      <w:pPr>
        <w:numPr>
          <w:ilvl w:val="0"/>
          <w:numId w:val="1"/>
        </w:numPr>
        <w:spacing w:after="0" w:line="240" w:lineRule="auto"/>
        <w:jc w:val="both"/>
        <w:rPr>
          <w:rFonts w:ascii="Arial" w:eastAsia="Arial" w:hAnsi="Arial" w:cs="Arial"/>
        </w:rPr>
      </w:pPr>
      <w:r w:rsidRPr="00DB74E7">
        <w:rPr>
          <w:rFonts w:ascii="Arial" w:eastAsia="Arial" w:hAnsi="Arial" w:cs="Arial"/>
          <w:b/>
        </w:rPr>
        <w:t>ODJINUD - náměty z jiných samospráv</w:t>
      </w:r>
    </w:p>
    <w:p w:rsidR="00A3762E" w:rsidRPr="00DB74E7" w:rsidRDefault="00A3762E" w:rsidP="004355F6">
      <w:pPr>
        <w:pStyle w:val="Odstavecseseznamem"/>
        <w:numPr>
          <w:ilvl w:val="0"/>
          <w:numId w:val="1"/>
        </w:numPr>
        <w:spacing w:after="0" w:line="240" w:lineRule="auto"/>
        <w:jc w:val="both"/>
        <w:rPr>
          <w:rFonts w:ascii="Arial" w:eastAsia="Arial" w:hAnsi="Arial" w:cs="Arial"/>
          <w:b/>
        </w:rPr>
      </w:pPr>
      <w:r w:rsidRPr="00DB74E7">
        <w:rPr>
          <w:rFonts w:ascii="Arial" w:eastAsia="Arial" w:hAnsi="Arial" w:cs="Arial"/>
          <w:b/>
        </w:rPr>
        <w:t>Informativní bod - postup prací na nové podobě webu P6</w:t>
      </w:r>
    </w:p>
    <w:p w:rsidR="00A3762E" w:rsidRPr="00DB74E7" w:rsidRDefault="00A3762E" w:rsidP="004355F6">
      <w:pPr>
        <w:numPr>
          <w:ilvl w:val="0"/>
          <w:numId w:val="1"/>
        </w:numPr>
        <w:spacing w:after="0" w:line="240" w:lineRule="auto"/>
        <w:jc w:val="both"/>
        <w:rPr>
          <w:rFonts w:ascii="Arial" w:eastAsia="Arial" w:hAnsi="Arial" w:cs="Arial"/>
          <w:b/>
        </w:rPr>
      </w:pPr>
      <w:r w:rsidRPr="00DB74E7">
        <w:rPr>
          <w:rFonts w:ascii="Arial" w:eastAsia="Arial" w:hAnsi="Arial" w:cs="Arial"/>
          <w:b/>
        </w:rPr>
        <w:t>Zhodnocení červnového vydání Expres Prahy 6</w:t>
      </w:r>
    </w:p>
    <w:p w:rsidR="00FB3519" w:rsidRPr="00DB74E7" w:rsidRDefault="00FB3519" w:rsidP="004355F6">
      <w:pPr>
        <w:pStyle w:val="Odstavecseseznamem"/>
        <w:numPr>
          <w:ilvl w:val="0"/>
          <w:numId w:val="1"/>
        </w:numPr>
        <w:spacing w:after="0" w:line="240" w:lineRule="auto"/>
        <w:jc w:val="both"/>
        <w:rPr>
          <w:rFonts w:ascii="Arial" w:eastAsia="Arial" w:hAnsi="Arial" w:cs="Arial"/>
        </w:rPr>
      </w:pPr>
      <w:r w:rsidRPr="00DB74E7">
        <w:rPr>
          <w:rFonts w:ascii="Arial" w:eastAsia="Arial" w:hAnsi="Arial" w:cs="Arial"/>
          <w:b/>
        </w:rPr>
        <w:t>Připomenutí úkolů - Osobní úkoly z priorit výboru</w:t>
      </w:r>
    </w:p>
    <w:p w:rsidR="00FB3519" w:rsidRPr="00DB74E7" w:rsidRDefault="00FB3519" w:rsidP="004355F6">
      <w:pPr>
        <w:spacing w:after="0" w:line="240" w:lineRule="auto"/>
        <w:ind w:left="720"/>
        <w:jc w:val="both"/>
        <w:rPr>
          <w:rFonts w:ascii="Arial" w:eastAsia="Arial" w:hAnsi="Arial" w:cs="Arial"/>
          <w:b/>
        </w:rPr>
      </w:pPr>
    </w:p>
    <w:p w:rsidR="00BE557E" w:rsidRPr="00DB74E7" w:rsidRDefault="00BE557E" w:rsidP="004355F6">
      <w:pPr>
        <w:spacing w:after="0" w:line="240" w:lineRule="auto"/>
        <w:jc w:val="both"/>
        <w:rPr>
          <w:rFonts w:ascii="Arial" w:eastAsia="Arial" w:hAnsi="Arial" w:cs="Arial"/>
        </w:rPr>
      </w:pPr>
    </w:p>
    <w:p w:rsidR="002B41CB" w:rsidRPr="00DB74E7" w:rsidRDefault="002B41CB" w:rsidP="004355F6">
      <w:pPr>
        <w:spacing w:after="0" w:line="240" w:lineRule="auto"/>
        <w:jc w:val="both"/>
        <w:rPr>
          <w:rFonts w:ascii="Arial" w:eastAsia="Arial" w:hAnsi="Arial" w:cs="Arial"/>
        </w:rPr>
      </w:pPr>
      <w:r w:rsidRPr="00DB74E7">
        <w:rPr>
          <w:rFonts w:ascii="Arial" w:eastAsia="Arial" w:hAnsi="Arial" w:cs="Arial"/>
        </w:rPr>
        <w:t xml:space="preserve">Průběh jednání: </w:t>
      </w:r>
    </w:p>
    <w:p w:rsidR="00FB3519" w:rsidRPr="00DB74E7" w:rsidRDefault="00FB3519" w:rsidP="004355F6">
      <w:pPr>
        <w:spacing w:after="0" w:line="240" w:lineRule="auto"/>
        <w:jc w:val="both"/>
        <w:rPr>
          <w:rFonts w:ascii="Arial" w:eastAsia="Arial" w:hAnsi="Arial" w:cs="Arial"/>
        </w:rPr>
      </w:pPr>
    </w:p>
    <w:p w:rsidR="00FB3519" w:rsidRPr="00DB74E7" w:rsidRDefault="00264794" w:rsidP="004355F6">
      <w:pPr>
        <w:spacing w:after="0" w:line="240" w:lineRule="auto"/>
        <w:jc w:val="both"/>
        <w:rPr>
          <w:rFonts w:ascii="Arial" w:eastAsia="Arial" w:hAnsi="Arial" w:cs="Arial"/>
        </w:rPr>
      </w:pPr>
      <w:r w:rsidRPr="00DB74E7">
        <w:rPr>
          <w:rFonts w:ascii="Arial" w:eastAsia="Arial" w:hAnsi="Arial" w:cs="Arial"/>
          <w:b/>
        </w:rPr>
        <w:t xml:space="preserve">1. </w:t>
      </w:r>
      <w:r w:rsidR="00FB3519" w:rsidRPr="00DB74E7">
        <w:rPr>
          <w:rFonts w:ascii="Arial" w:eastAsia="Arial" w:hAnsi="Arial" w:cs="Arial"/>
          <w:b/>
        </w:rPr>
        <w:t xml:space="preserve">Zahájení, schválení programu a min. zápisu, určení ověřovatele </w:t>
      </w:r>
    </w:p>
    <w:p w:rsidR="00FB3519" w:rsidRPr="00DB74E7" w:rsidRDefault="00FB3519" w:rsidP="004355F6">
      <w:pPr>
        <w:spacing w:after="0" w:line="240" w:lineRule="auto"/>
        <w:jc w:val="both"/>
        <w:rPr>
          <w:rFonts w:ascii="Arial" w:eastAsia="Arial" w:hAnsi="Arial" w:cs="Arial"/>
        </w:rPr>
      </w:pPr>
    </w:p>
    <w:p w:rsidR="00BE557E" w:rsidRPr="00DB74E7" w:rsidRDefault="00C060AF" w:rsidP="004355F6">
      <w:pPr>
        <w:spacing w:after="0" w:line="240" w:lineRule="auto"/>
        <w:jc w:val="both"/>
        <w:rPr>
          <w:rFonts w:ascii="Arial" w:eastAsia="Arial" w:hAnsi="Arial" w:cs="Arial"/>
        </w:rPr>
      </w:pPr>
      <w:r w:rsidRPr="00DB74E7">
        <w:rPr>
          <w:rFonts w:ascii="Arial" w:eastAsia="Arial" w:hAnsi="Arial" w:cs="Arial"/>
        </w:rPr>
        <w:t>K zápisu z 21</w:t>
      </w:r>
      <w:r w:rsidR="00E90A3F" w:rsidRPr="00DB74E7">
        <w:rPr>
          <w:rFonts w:ascii="Arial" w:eastAsia="Arial" w:hAnsi="Arial" w:cs="Arial"/>
        </w:rPr>
        <w:t xml:space="preserve">. jednání VOMP nebyly vzneseny žádné připomínky. </w:t>
      </w:r>
    </w:p>
    <w:p w:rsidR="00C060AF" w:rsidRPr="00DB74E7" w:rsidRDefault="00C060AF" w:rsidP="004355F6">
      <w:pPr>
        <w:spacing w:after="0" w:line="240" w:lineRule="auto"/>
        <w:jc w:val="both"/>
        <w:rPr>
          <w:rFonts w:ascii="Arial" w:eastAsia="Arial" w:hAnsi="Arial" w:cs="Arial"/>
          <w:b/>
        </w:rPr>
      </w:pPr>
    </w:p>
    <w:p w:rsidR="00F2556F" w:rsidRPr="00DB74E7" w:rsidRDefault="00F2556F" w:rsidP="004355F6">
      <w:pPr>
        <w:spacing w:after="0" w:line="240" w:lineRule="auto"/>
        <w:jc w:val="both"/>
        <w:rPr>
          <w:rFonts w:ascii="Arial" w:eastAsia="Arial" w:hAnsi="Arial" w:cs="Arial"/>
          <w:b/>
        </w:rPr>
      </w:pPr>
      <w:r w:rsidRPr="00DB74E7">
        <w:rPr>
          <w:rFonts w:ascii="Arial" w:eastAsia="Arial" w:hAnsi="Arial" w:cs="Arial"/>
          <w:b/>
        </w:rPr>
        <w:t xml:space="preserve">Hlasování o programu a min. zápisu: </w:t>
      </w:r>
      <w:r w:rsidR="00266C53" w:rsidRPr="00DB74E7">
        <w:rPr>
          <w:rFonts w:ascii="Arial" w:eastAsia="Arial" w:hAnsi="Arial" w:cs="Arial"/>
          <w:b/>
        </w:rPr>
        <w:t>+</w:t>
      </w:r>
      <w:r w:rsidR="00C060AF" w:rsidRPr="00DB74E7">
        <w:rPr>
          <w:rFonts w:ascii="Arial" w:eastAsia="Arial" w:hAnsi="Arial" w:cs="Arial"/>
          <w:b/>
        </w:rPr>
        <w:t>7</w:t>
      </w:r>
      <w:r w:rsidR="00266C53" w:rsidRPr="00DB74E7">
        <w:rPr>
          <w:rFonts w:ascii="Arial" w:eastAsia="Arial" w:hAnsi="Arial" w:cs="Arial"/>
          <w:b/>
        </w:rPr>
        <w:t xml:space="preserve"> -0 z0 </w:t>
      </w:r>
      <w:r w:rsidRPr="00DB74E7">
        <w:rPr>
          <w:rFonts w:ascii="Arial" w:eastAsia="Arial" w:hAnsi="Arial" w:cs="Arial"/>
          <w:b/>
        </w:rPr>
        <w:t xml:space="preserve"> Program byl přijat.</w:t>
      </w:r>
      <w:r w:rsidR="00E016D5" w:rsidRPr="00DB74E7">
        <w:rPr>
          <w:rFonts w:ascii="Arial" w:eastAsia="Arial" w:hAnsi="Arial" w:cs="Arial"/>
          <w:b/>
        </w:rPr>
        <w:t xml:space="preserve"> </w:t>
      </w:r>
    </w:p>
    <w:p w:rsidR="00F2556F" w:rsidRPr="00DB74E7" w:rsidRDefault="00F2556F" w:rsidP="004355F6">
      <w:pPr>
        <w:spacing w:after="0" w:line="240" w:lineRule="auto"/>
        <w:jc w:val="both"/>
        <w:rPr>
          <w:rFonts w:ascii="Arial" w:eastAsia="Arial" w:hAnsi="Arial" w:cs="Arial"/>
          <w:b/>
        </w:rPr>
      </w:pPr>
    </w:p>
    <w:p w:rsidR="00BE557E" w:rsidRPr="00DB74E7" w:rsidRDefault="00BE557E" w:rsidP="004355F6">
      <w:pPr>
        <w:spacing w:after="0" w:line="240" w:lineRule="auto"/>
        <w:jc w:val="both"/>
        <w:rPr>
          <w:rFonts w:ascii="Arial" w:eastAsia="Arial" w:hAnsi="Arial" w:cs="Arial"/>
        </w:rPr>
      </w:pPr>
    </w:p>
    <w:p w:rsidR="00BE557E" w:rsidRPr="00DB74E7" w:rsidRDefault="00E90A3F" w:rsidP="004355F6">
      <w:pPr>
        <w:spacing w:after="0" w:line="240" w:lineRule="auto"/>
        <w:jc w:val="both"/>
        <w:rPr>
          <w:rFonts w:ascii="Arial" w:eastAsia="Arial" w:hAnsi="Arial" w:cs="Arial"/>
          <w:i/>
          <w:color w:val="FF0000"/>
        </w:rPr>
      </w:pPr>
      <w:r w:rsidRPr="00DB74E7">
        <w:rPr>
          <w:rFonts w:ascii="Arial" w:eastAsia="Arial" w:hAnsi="Arial" w:cs="Arial"/>
        </w:rPr>
        <w:t xml:space="preserve">Ověřovatelem dnešního zápisu z </w:t>
      </w:r>
      <w:r w:rsidR="00C060AF" w:rsidRPr="00DB74E7">
        <w:rPr>
          <w:rFonts w:ascii="Arial" w:eastAsia="Arial" w:hAnsi="Arial" w:cs="Arial"/>
        </w:rPr>
        <w:t>22</w:t>
      </w:r>
      <w:r w:rsidRPr="00DB74E7">
        <w:rPr>
          <w:rFonts w:ascii="Arial" w:eastAsia="Arial" w:hAnsi="Arial" w:cs="Arial"/>
        </w:rPr>
        <w:t xml:space="preserve">. jednání bude: A. </w:t>
      </w:r>
      <w:proofErr w:type="spellStart"/>
      <w:r w:rsidRPr="00DB74E7">
        <w:rPr>
          <w:rFonts w:ascii="Arial" w:eastAsia="Arial" w:hAnsi="Arial" w:cs="Arial"/>
        </w:rPr>
        <w:t>Štogr</w:t>
      </w:r>
      <w:proofErr w:type="spellEnd"/>
    </w:p>
    <w:p w:rsidR="00BE557E" w:rsidRPr="00DB74E7" w:rsidRDefault="00BE557E" w:rsidP="004355F6">
      <w:pPr>
        <w:spacing w:after="0" w:line="240" w:lineRule="auto"/>
        <w:jc w:val="both"/>
        <w:rPr>
          <w:rFonts w:ascii="Arial" w:eastAsia="Arial" w:hAnsi="Arial" w:cs="Arial"/>
        </w:rPr>
      </w:pPr>
    </w:p>
    <w:p w:rsidR="00C060AF" w:rsidRPr="00DB74E7" w:rsidRDefault="00C060AF" w:rsidP="004355F6">
      <w:pPr>
        <w:spacing w:after="0" w:line="240" w:lineRule="auto"/>
        <w:jc w:val="both"/>
        <w:rPr>
          <w:rFonts w:ascii="Arial" w:eastAsia="Arial" w:hAnsi="Arial" w:cs="Arial"/>
          <w:b/>
        </w:rPr>
      </w:pPr>
      <w:r w:rsidRPr="00DB74E7">
        <w:rPr>
          <w:rFonts w:ascii="Arial" w:eastAsia="Arial" w:hAnsi="Arial" w:cs="Arial"/>
          <w:b/>
        </w:rPr>
        <w:lastRenderedPageBreak/>
        <w:t xml:space="preserve">Bod </w:t>
      </w:r>
      <w:r w:rsidR="009603AC" w:rsidRPr="00DB74E7">
        <w:rPr>
          <w:rFonts w:ascii="Arial" w:eastAsia="Arial" w:hAnsi="Arial" w:cs="Arial"/>
          <w:b/>
        </w:rPr>
        <w:t>2</w:t>
      </w:r>
      <w:r w:rsidRPr="00DB74E7">
        <w:rPr>
          <w:rFonts w:ascii="Arial" w:eastAsia="Arial" w:hAnsi="Arial" w:cs="Arial"/>
          <w:b/>
        </w:rPr>
        <w:t>.  Zhodnocení říjnového vydání Šestky </w:t>
      </w:r>
    </w:p>
    <w:p w:rsidR="00C060AF" w:rsidRPr="00DB74E7" w:rsidRDefault="00C060AF" w:rsidP="004355F6">
      <w:pPr>
        <w:spacing w:after="0" w:line="240" w:lineRule="auto"/>
        <w:jc w:val="both"/>
        <w:rPr>
          <w:rFonts w:ascii="Arial" w:eastAsia="Arial" w:hAnsi="Arial" w:cs="Arial"/>
          <w:b/>
        </w:rPr>
      </w:pPr>
    </w:p>
    <w:p w:rsidR="00C060AF" w:rsidRPr="00DB74E7" w:rsidRDefault="000A34A6" w:rsidP="004355F6">
      <w:pPr>
        <w:spacing w:after="0" w:line="240" w:lineRule="auto"/>
        <w:jc w:val="both"/>
        <w:rPr>
          <w:rFonts w:ascii="Arial" w:eastAsia="Arial" w:hAnsi="Arial" w:cs="Arial"/>
        </w:rPr>
      </w:pPr>
      <w:r>
        <w:rPr>
          <w:rFonts w:ascii="Arial" w:eastAsia="Arial" w:hAnsi="Arial" w:cs="Arial"/>
        </w:rPr>
        <w:t xml:space="preserve">Zpravodaj </w:t>
      </w:r>
      <w:r w:rsidR="00A62D9E" w:rsidRPr="00DB74E7">
        <w:rPr>
          <w:rFonts w:ascii="Arial" w:eastAsia="Arial" w:hAnsi="Arial" w:cs="Arial"/>
        </w:rPr>
        <w:t xml:space="preserve">J. </w:t>
      </w:r>
      <w:proofErr w:type="spellStart"/>
      <w:r w:rsidR="00A62D9E" w:rsidRPr="00DB74E7">
        <w:rPr>
          <w:rFonts w:ascii="Arial" w:eastAsia="Arial" w:hAnsi="Arial" w:cs="Arial"/>
        </w:rPr>
        <w:t>Janik</w:t>
      </w:r>
      <w:proofErr w:type="spellEnd"/>
      <w:r w:rsidR="00A62D9E" w:rsidRPr="00DB74E7">
        <w:rPr>
          <w:rFonts w:ascii="Arial" w:eastAsia="Arial" w:hAnsi="Arial" w:cs="Arial"/>
        </w:rPr>
        <w:t>: nemá zásadní připomínky, připomínka k barvě tisku, citace lehce nevyvážené, proč je fotka ředitelky školy černobílá, chválí článek o knihovně na Petřinách</w:t>
      </w:r>
    </w:p>
    <w:p w:rsidR="00A62D9E" w:rsidRPr="00DB74E7" w:rsidRDefault="00A62D9E" w:rsidP="004355F6">
      <w:pPr>
        <w:spacing w:after="0" w:line="240" w:lineRule="auto"/>
        <w:jc w:val="both"/>
        <w:rPr>
          <w:rFonts w:ascii="Arial" w:eastAsia="Arial" w:hAnsi="Arial" w:cs="Arial"/>
        </w:rPr>
      </w:pPr>
      <w:r w:rsidRPr="00DB74E7">
        <w:rPr>
          <w:rFonts w:ascii="Arial" w:eastAsia="Arial" w:hAnsi="Arial" w:cs="Arial"/>
        </w:rPr>
        <w:t xml:space="preserve">J. Lacina: </w:t>
      </w:r>
      <w:r w:rsidR="00A805F4">
        <w:rPr>
          <w:rFonts w:ascii="Arial" w:eastAsia="Arial" w:hAnsi="Arial" w:cs="Arial"/>
        </w:rPr>
        <w:t>redakce nedodala vhodnou titulní fotografii, musel ji pořídit sám, měla být lepší.</w:t>
      </w:r>
      <w:r w:rsidRPr="00DB74E7">
        <w:rPr>
          <w:rFonts w:ascii="Arial" w:eastAsia="Arial" w:hAnsi="Arial" w:cs="Arial"/>
        </w:rPr>
        <w:t xml:space="preserve"> </w:t>
      </w:r>
      <w:r w:rsidR="00A805F4">
        <w:rPr>
          <w:rFonts w:ascii="Arial" w:eastAsia="Arial" w:hAnsi="Arial" w:cs="Arial"/>
        </w:rPr>
        <w:t>V</w:t>
      </w:r>
      <w:r w:rsidRPr="00DB74E7">
        <w:rPr>
          <w:rFonts w:ascii="Arial" w:eastAsia="Arial" w:hAnsi="Arial" w:cs="Arial"/>
        </w:rPr>
        <w:t> článku je 6 takřka stejných fotek, nemají žádnou vypovídací hodnotu</w:t>
      </w:r>
      <w:r w:rsidR="00A805F4">
        <w:rPr>
          <w:rFonts w:ascii="Arial" w:eastAsia="Arial" w:hAnsi="Arial" w:cs="Arial"/>
        </w:rPr>
        <w:t>. Dále upozornil na</w:t>
      </w:r>
      <w:r w:rsidR="00A805F4" w:rsidRPr="00DB74E7">
        <w:rPr>
          <w:rFonts w:ascii="Arial" w:eastAsia="Arial" w:hAnsi="Arial" w:cs="Arial"/>
        </w:rPr>
        <w:t xml:space="preserve"> </w:t>
      </w:r>
      <w:r w:rsidR="00F56561" w:rsidRPr="00DB74E7">
        <w:rPr>
          <w:rFonts w:ascii="Arial" w:eastAsia="Arial" w:hAnsi="Arial" w:cs="Arial"/>
        </w:rPr>
        <w:t>odpově</w:t>
      </w:r>
      <w:r w:rsidR="00A805F4">
        <w:rPr>
          <w:rFonts w:ascii="Arial" w:eastAsia="Arial" w:hAnsi="Arial" w:cs="Arial"/>
        </w:rPr>
        <w:t xml:space="preserve">ď p. Chrásta (Piráti) </w:t>
      </w:r>
      <w:r w:rsidR="00F56561" w:rsidRPr="00DB74E7">
        <w:rPr>
          <w:rFonts w:ascii="Arial" w:eastAsia="Arial" w:hAnsi="Arial" w:cs="Arial"/>
        </w:rPr>
        <w:t xml:space="preserve">v politické diskuzi ohledně kulturní činnosti, kdy </w:t>
      </w:r>
      <w:r w:rsidR="00A805F4">
        <w:rPr>
          <w:rFonts w:ascii="Arial" w:eastAsia="Arial" w:hAnsi="Arial" w:cs="Arial"/>
        </w:rPr>
        <w:t xml:space="preserve">ve stejném čísle </w:t>
      </w:r>
      <w:r w:rsidR="00A805F4" w:rsidRPr="00DB74E7">
        <w:rPr>
          <w:rFonts w:ascii="Arial" w:eastAsia="Arial" w:hAnsi="Arial" w:cs="Arial"/>
        </w:rPr>
        <w:t>je</w:t>
      </w:r>
      <w:r w:rsidR="00A805F4">
        <w:rPr>
          <w:rFonts w:ascii="Arial" w:eastAsia="Arial" w:hAnsi="Arial" w:cs="Arial"/>
        </w:rPr>
        <w:t xml:space="preserve"> </w:t>
      </w:r>
      <w:r w:rsidR="00F56561" w:rsidRPr="00DB74E7">
        <w:rPr>
          <w:rFonts w:ascii="Arial" w:eastAsia="Arial" w:hAnsi="Arial" w:cs="Arial"/>
        </w:rPr>
        <w:t xml:space="preserve">velké množství kulturních, sportovních a společenských akcí, </w:t>
      </w:r>
      <w:r w:rsidR="00A805F4">
        <w:rPr>
          <w:rFonts w:ascii="Arial" w:eastAsia="Arial" w:hAnsi="Arial" w:cs="Arial"/>
        </w:rPr>
        <w:t xml:space="preserve">přesto p. Chrást </w:t>
      </w:r>
      <w:r w:rsidR="00A805F4" w:rsidRPr="00DB74E7">
        <w:rPr>
          <w:rFonts w:ascii="Arial" w:eastAsia="Arial" w:hAnsi="Arial" w:cs="Arial"/>
        </w:rPr>
        <w:t>řík</w:t>
      </w:r>
      <w:r w:rsidR="00A805F4">
        <w:rPr>
          <w:rFonts w:ascii="Arial" w:eastAsia="Arial" w:hAnsi="Arial" w:cs="Arial"/>
        </w:rPr>
        <w:t>á</w:t>
      </w:r>
      <w:r w:rsidR="00A805F4" w:rsidRPr="00DB74E7">
        <w:rPr>
          <w:rFonts w:ascii="Arial" w:eastAsia="Arial" w:hAnsi="Arial" w:cs="Arial"/>
        </w:rPr>
        <w:t xml:space="preserve">, že se v kultuře nic neděje, </w:t>
      </w:r>
      <w:r w:rsidR="00A805F4">
        <w:rPr>
          <w:rFonts w:ascii="Arial" w:eastAsia="Arial" w:hAnsi="Arial" w:cs="Arial"/>
        </w:rPr>
        <w:t xml:space="preserve">jde o čirý nonsens. </w:t>
      </w:r>
      <w:r w:rsidR="00A805F4" w:rsidRPr="00DB74E7">
        <w:rPr>
          <w:rFonts w:ascii="Arial" w:eastAsia="Arial" w:hAnsi="Arial" w:cs="Arial"/>
        </w:rPr>
        <w:t>Jako radní, který má na starosti kulturu, sport a volný čas</w:t>
      </w:r>
      <w:r w:rsidR="00A805F4">
        <w:rPr>
          <w:rFonts w:ascii="Arial" w:eastAsia="Arial" w:hAnsi="Arial" w:cs="Arial"/>
        </w:rPr>
        <w:t>,</w:t>
      </w:r>
      <w:r w:rsidR="00A805F4" w:rsidRPr="00DB74E7">
        <w:rPr>
          <w:rFonts w:ascii="Arial" w:eastAsia="Arial" w:hAnsi="Arial" w:cs="Arial"/>
        </w:rPr>
        <w:t xml:space="preserve"> žádá písemnou odpověď, aby se mohl poučit.</w:t>
      </w:r>
      <w:r w:rsidR="00F56561" w:rsidRPr="00DB74E7">
        <w:rPr>
          <w:rFonts w:ascii="Arial" w:eastAsia="Arial" w:hAnsi="Arial" w:cs="Arial"/>
        </w:rPr>
        <w:t xml:space="preserve"> </w:t>
      </w:r>
    </w:p>
    <w:p w:rsidR="00F56561" w:rsidRPr="00DB74E7" w:rsidRDefault="00F56561" w:rsidP="004355F6">
      <w:pPr>
        <w:spacing w:after="0" w:line="240" w:lineRule="auto"/>
        <w:jc w:val="both"/>
        <w:rPr>
          <w:rFonts w:ascii="Arial" w:eastAsia="Arial" w:hAnsi="Arial" w:cs="Arial"/>
        </w:rPr>
      </w:pPr>
      <w:r w:rsidRPr="00DB74E7">
        <w:rPr>
          <w:rFonts w:ascii="Arial" w:eastAsia="Arial" w:hAnsi="Arial" w:cs="Arial"/>
        </w:rPr>
        <w:t xml:space="preserve">O. Kužílek: u </w:t>
      </w:r>
      <w:r w:rsidR="00BD50C2" w:rsidRPr="00DB74E7">
        <w:rPr>
          <w:rFonts w:ascii="Arial" w:eastAsia="Arial" w:hAnsi="Arial" w:cs="Arial"/>
        </w:rPr>
        <w:t>rubrik jako politická diskuze či</w:t>
      </w:r>
      <w:r w:rsidRPr="00DB74E7">
        <w:rPr>
          <w:rFonts w:ascii="Arial" w:eastAsia="Arial" w:hAnsi="Arial" w:cs="Arial"/>
        </w:rPr>
        <w:t xml:space="preserve"> sloupek starosty se nehodnotí o</w:t>
      </w:r>
      <w:r w:rsidR="00A805F4">
        <w:rPr>
          <w:rFonts w:ascii="Arial" w:eastAsia="Arial" w:hAnsi="Arial" w:cs="Arial"/>
        </w:rPr>
        <w:t>bsah, jen ev. překročení zákona. Nicméně tento příspěvek je blamáž, což snižuje politickou kulturu.</w:t>
      </w:r>
    </w:p>
    <w:p w:rsidR="00BD50C2" w:rsidRPr="00DB74E7" w:rsidRDefault="00846D14" w:rsidP="004355F6">
      <w:pPr>
        <w:spacing w:after="0" w:line="240" w:lineRule="auto"/>
        <w:jc w:val="both"/>
        <w:rPr>
          <w:rFonts w:ascii="Arial" w:eastAsia="Arial" w:hAnsi="Arial" w:cs="Arial"/>
        </w:rPr>
      </w:pPr>
      <w:r w:rsidRPr="00DB74E7">
        <w:rPr>
          <w:rFonts w:ascii="Arial" w:eastAsia="Arial" w:hAnsi="Arial" w:cs="Arial"/>
        </w:rPr>
        <w:t xml:space="preserve">A. </w:t>
      </w:r>
      <w:proofErr w:type="spellStart"/>
      <w:r w:rsidRPr="00DB74E7">
        <w:rPr>
          <w:rFonts w:ascii="Arial" w:eastAsia="Arial" w:hAnsi="Arial" w:cs="Arial"/>
        </w:rPr>
        <w:t>Štogr</w:t>
      </w:r>
      <w:proofErr w:type="spellEnd"/>
      <w:r w:rsidRPr="00DB74E7">
        <w:rPr>
          <w:rFonts w:ascii="Arial" w:eastAsia="Arial" w:hAnsi="Arial" w:cs="Arial"/>
        </w:rPr>
        <w:t>: to nepatří na VOMP</w:t>
      </w:r>
    </w:p>
    <w:p w:rsidR="00BD50C2" w:rsidRPr="00DB74E7" w:rsidRDefault="00BD50C2" w:rsidP="004355F6">
      <w:pPr>
        <w:spacing w:after="0" w:line="240" w:lineRule="auto"/>
        <w:jc w:val="both"/>
        <w:rPr>
          <w:rFonts w:ascii="Arial" w:eastAsia="Arial" w:hAnsi="Arial" w:cs="Arial"/>
        </w:rPr>
      </w:pPr>
      <w:r w:rsidRPr="00DB74E7">
        <w:rPr>
          <w:rFonts w:ascii="Arial" w:eastAsia="Arial" w:hAnsi="Arial" w:cs="Arial"/>
        </w:rPr>
        <w:t xml:space="preserve">J. Lacina: já myslím, že to sem patří, i z hlediska vyváženosti </w:t>
      </w:r>
    </w:p>
    <w:p w:rsidR="00BD50C2" w:rsidRPr="00DB74E7" w:rsidRDefault="00BD50C2" w:rsidP="004355F6">
      <w:pPr>
        <w:spacing w:after="0" w:line="240" w:lineRule="auto"/>
        <w:jc w:val="both"/>
        <w:rPr>
          <w:rFonts w:ascii="Arial" w:eastAsia="Arial" w:hAnsi="Arial" w:cs="Arial"/>
        </w:rPr>
      </w:pPr>
      <w:r w:rsidRPr="00DB74E7">
        <w:rPr>
          <w:rFonts w:ascii="Arial" w:eastAsia="Arial" w:hAnsi="Arial" w:cs="Arial"/>
        </w:rPr>
        <w:t xml:space="preserve">T. </w:t>
      </w:r>
      <w:proofErr w:type="spellStart"/>
      <w:r w:rsidRPr="00DB74E7">
        <w:rPr>
          <w:rFonts w:ascii="Arial" w:eastAsia="Arial" w:hAnsi="Arial" w:cs="Arial"/>
        </w:rPr>
        <w:t>Kočica</w:t>
      </w:r>
      <w:proofErr w:type="spellEnd"/>
      <w:r w:rsidRPr="00DB74E7">
        <w:rPr>
          <w:rFonts w:ascii="Arial" w:eastAsia="Arial" w:hAnsi="Arial" w:cs="Arial"/>
        </w:rPr>
        <w:t>: je téma změny názvů ulic vhodné do politické diskuze? Otázky v politické diskuzi jsou často nekonfliktní</w:t>
      </w:r>
      <w:r w:rsidR="00846D14" w:rsidRPr="00DB74E7">
        <w:rPr>
          <w:rFonts w:ascii="Arial" w:eastAsia="Arial" w:hAnsi="Arial" w:cs="Arial"/>
        </w:rPr>
        <w:t xml:space="preserve">, jiná témata jako např. granty by byly třeba </w:t>
      </w:r>
      <w:r w:rsidR="00A805F4" w:rsidRPr="00DB74E7">
        <w:rPr>
          <w:rFonts w:ascii="Arial" w:eastAsia="Arial" w:hAnsi="Arial" w:cs="Arial"/>
        </w:rPr>
        <w:t>vhodnější</w:t>
      </w:r>
      <w:r w:rsidR="00A805F4">
        <w:rPr>
          <w:rFonts w:ascii="Arial" w:eastAsia="Arial" w:hAnsi="Arial" w:cs="Arial"/>
        </w:rPr>
        <w:t>.</w:t>
      </w:r>
    </w:p>
    <w:p w:rsidR="00BD219F" w:rsidRPr="00DB74E7" w:rsidRDefault="00BD50C2" w:rsidP="004355F6">
      <w:pPr>
        <w:spacing w:after="0" w:line="240" w:lineRule="auto"/>
        <w:jc w:val="both"/>
        <w:rPr>
          <w:rFonts w:ascii="Arial" w:eastAsia="Arial" w:hAnsi="Arial" w:cs="Arial"/>
        </w:rPr>
      </w:pPr>
      <w:r w:rsidRPr="00DB74E7">
        <w:rPr>
          <w:rFonts w:ascii="Arial" w:eastAsia="Arial" w:hAnsi="Arial" w:cs="Arial"/>
        </w:rPr>
        <w:t xml:space="preserve">O. </w:t>
      </w:r>
      <w:proofErr w:type="spellStart"/>
      <w:r w:rsidRPr="00DB74E7">
        <w:rPr>
          <w:rFonts w:ascii="Arial" w:eastAsia="Arial" w:hAnsi="Arial" w:cs="Arial"/>
        </w:rPr>
        <w:t>Kužílek</w:t>
      </w:r>
      <w:proofErr w:type="spellEnd"/>
      <w:r w:rsidRPr="00DB74E7">
        <w:rPr>
          <w:rFonts w:ascii="Arial" w:eastAsia="Arial" w:hAnsi="Arial" w:cs="Arial"/>
        </w:rPr>
        <w:t xml:space="preserve">: na jednání RS se snažíme </w:t>
      </w:r>
      <w:r w:rsidR="00A805F4">
        <w:rPr>
          <w:rFonts w:ascii="Arial" w:eastAsia="Arial" w:hAnsi="Arial" w:cs="Arial"/>
        </w:rPr>
        <w:t>vyhnout</w:t>
      </w:r>
      <w:r w:rsidRPr="00DB74E7">
        <w:rPr>
          <w:rFonts w:ascii="Arial" w:eastAsia="Arial" w:hAnsi="Arial" w:cs="Arial"/>
        </w:rPr>
        <w:t xml:space="preserve"> otázkám, které by byly nekonfliktní, aby diskuze nebyla fádní</w:t>
      </w:r>
      <w:r w:rsidR="00A805F4">
        <w:rPr>
          <w:rFonts w:ascii="Arial" w:eastAsia="Arial" w:hAnsi="Arial" w:cs="Arial"/>
        </w:rPr>
        <w:t>.</w:t>
      </w:r>
      <w:r w:rsidR="007F2372">
        <w:rPr>
          <w:rFonts w:ascii="Arial" w:eastAsia="Arial" w:hAnsi="Arial" w:cs="Arial"/>
        </w:rPr>
        <w:t xml:space="preserve"> Dále </w:t>
      </w:r>
      <w:r w:rsidR="005D2AEB">
        <w:rPr>
          <w:rFonts w:ascii="Arial" w:eastAsia="Arial" w:hAnsi="Arial" w:cs="Arial"/>
        </w:rPr>
        <w:t>upozornil</w:t>
      </w:r>
      <w:r w:rsidR="007F2372">
        <w:rPr>
          <w:rFonts w:ascii="Arial" w:eastAsia="Arial" w:hAnsi="Arial" w:cs="Arial"/>
        </w:rPr>
        <w:t xml:space="preserve"> na </w:t>
      </w:r>
      <w:r w:rsidR="005D2AEB">
        <w:rPr>
          <w:rFonts w:ascii="Arial" w:eastAsia="Arial" w:hAnsi="Arial" w:cs="Arial"/>
        </w:rPr>
        <w:t>dlouhodobý</w:t>
      </w:r>
      <w:r w:rsidR="007F2372">
        <w:rPr>
          <w:rFonts w:ascii="Arial" w:eastAsia="Arial" w:hAnsi="Arial" w:cs="Arial"/>
        </w:rPr>
        <w:t xml:space="preserve"> pokles indexu IRON</w:t>
      </w:r>
      <w:r w:rsidR="005D2AEB">
        <w:rPr>
          <w:rFonts w:ascii="Arial" w:eastAsia="Arial" w:hAnsi="Arial" w:cs="Arial"/>
        </w:rPr>
        <w:t xml:space="preserve"> – nedosta</w:t>
      </w:r>
      <w:r w:rsidR="003E668A">
        <w:rPr>
          <w:rFonts w:ascii="Arial" w:eastAsia="Arial" w:hAnsi="Arial" w:cs="Arial"/>
        </w:rPr>
        <w:t>t</w:t>
      </w:r>
      <w:r w:rsidR="005D2AEB">
        <w:rPr>
          <w:rFonts w:ascii="Arial" w:eastAsia="Arial" w:hAnsi="Arial" w:cs="Arial"/>
        </w:rPr>
        <w:t>ek alternativních názorů v čísle.</w:t>
      </w:r>
    </w:p>
    <w:p w:rsidR="00BD50C2" w:rsidRPr="00DB74E7" w:rsidRDefault="00846D14" w:rsidP="004355F6">
      <w:pPr>
        <w:spacing w:after="0" w:line="240" w:lineRule="auto"/>
        <w:jc w:val="both"/>
        <w:rPr>
          <w:rFonts w:ascii="Arial" w:eastAsia="Arial" w:hAnsi="Arial" w:cs="Arial"/>
        </w:rPr>
      </w:pPr>
      <w:r w:rsidRPr="00DB74E7">
        <w:rPr>
          <w:rFonts w:ascii="Arial" w:eastAsia="Arial" w:hAnsi="Arial" w:cs="Arial"/>
        </w:rPr>
        <w:t xml:space="preserve">M. Krajmerová: </w:t>
      </w:r>
      <w:r w:rsidR="007F2372">
        <w:rPr>
          <w:rFonts w:ascii="Arial" w:eastAsia="Arial" w:hAnsi="Arial" w:cs="Arial"/>
        </w:rPr>
        <w:t xml:space="preserve">Celkově k poměru alternativních názorů v čísle - </w:t>
      </w:r>
      <w:r w:rsidRPr="00DB74E7">
        <w:rPr>
          <w:rFonts w:ascii="Arial" w:eastAsia="Arial" w:hAnsi="Arial" w:cs="Arial"/>
        </w:rPr>
        <w:t>byla snaha získat</w:t>
      </w:r>
      <w:r w:rsidR="00BD50C2" w:rsidRPr="00DB74E7">
        <w:rPr>
          <w:rFonts w:ascii="Arial" w:eastAsia="Arial" w:hAnsi="Arial" w:cs="Arial"/>
        </w:rPr>
        <w:t xml:space="preserve"> opoziční názory, ale nakonec byly jen dva</w:t>
      </w:r>
      <w:r w:rsidR="007F2372">
        <w:rPr>
          <w:rFonts w:ascii="Arial" w:eastAsia="Arial" w:hAnsi="Arial" w:cs="Arial"/>
        </w:rPr>
        <w:t>.</w:t>
      </w:r>
    </w:p>
    <w:p w:rsidR="004D1E21" w:rsidRPr="00DB74E7" w:rsidRDefault="004D1E21" w:rsidP="004355F6">
      <w:pPr>
        <w:spacing w:after="0" w:line="240" w:lineRule="auto"/>
        <w:jc w:val="both"/>
        <w:rPr>
          <w:rFonts w:ascii="Arial" w:eastAsia="Arial" w:hAnsi="Arial" w:cs="Arial"/>
        </w:rPr>
      </w:pPr>
      <w:r w:rsidRPr="00DB74E7">
        <w:rPr>
          <w:rFonts w:ascii="Arial" w:eastAsia="Arial" w:hAnsi="Arial" w:cs="Arial"/>
        </w:rPr>
        <w:t xml:space="preserve">O. Kužílek: </w:t>
      </w:r>
      <w:r w:rsidR="008C4FD0">
        <w:rPr>
          <w:rFonts w:ascii="Arial" w:eastAsia="Arial" w:hAnsi="Arial" w:cs="Arial"/>
        </w:rPr>
        <w:t xml:space="preserve">(k paní redaktorce) </w:t>
      </w:r>
      <w:r w:rsidRPr="00DB74E7">
        <w:rPr>
          <w:rFonts w:ascii="Arial" w:eastAsia="Arial" w:hAnsi="Arial" w:cs="Arial"/>
        </w:rPr>
        <w:t>bylo by vhodné dříve mít materiály do tisku</w:t>
      </w:r>
      <w:r w:rsidR="00846D14" w:rsidRPr="00DB74E7">
        <w:rPr>
          <w:rFonts w:ascii="Arial" w:eastAsia="Arial" w:hAnsi="Arial" w:cs="Arial"/>
        </w:rPr>
        <w:t xml:space="preserve">, tím bychom předešli problémům např. s fotkami, jako teď. </w:t>
      </w:r>
      <w:r w:rsidR="009603AC" w:rsidRPr="00DB74E7">
        <w:rPr>
          <w:rFonts w:ascii="Arial" w:eastAsia="Arial" w:hAnsi="Arial" w:cs="Arial"/>
        </w:rPr>
        <w:t xml:space="preserve">Výbor upozorňuje na slabší tiskovou kvalitu fotografií. </w:t>
      </w:r>
      <w:r w:rsidR="00846D14" w:rsidRPr="00DB74E7">
        <w:rPr>
          <w:rFonts w:ascii="Arial" w:eastAsia="Arial" w:hAnsi="Arial" w:cs="Arial"/>
        </w:rPr>
        <w:t>Problémy s barvou a fotkami řešíme s tiskárnou.</w:t>
      </w:r>
      <w:r w:rsidR="009603AC" w:rsidRPr="00DB74E7">
        <w:rPr>
          <w:rFonts w:ascii="Arial" w:eastAsia="Arial" w:hAnsi="Arial" w:cs="Arial"/>
        </w:rPr>
        <w:t xml:space="preserve"> </w:t>
      </w:r>
    </w:p>
    <w:p w:rsidR="00BD50C2" w:rsidRPr="00DB74E7" w:rsidRDefault="00BD50C2" w:rsidP="004355F6">
      <w:pPr>
        <w:spacing w:after="0" w:line="240" w:lineRule="auto"/>
        <w:jc w:val="both"/>
        <w:rPr>
          <w:rFonts w:ascii="Arial" w:eastAsia="Arial" w:hAnsi="Arial" w:cs="Arial"/>
        </w:rPr>
      </w:pPr>
    </w:p>
    <w:p w:rsidR="00BD50C2" w:rsidRPr="00DB74E7" w:rsidRDefault="00BD50C2" w:rsidP="004355F6">
      <w:pPr>
        <w:spacing w:after="0" w:line="240" w:lineRule="auto"/>
        <w:jc w:val="both"/>
        <w:rPr>
          <w:rFonts w:ascii="Arial" w:eastAsia="Arial" w:hAnsi="Arial" w:cs="Arial"/>
          <w:b/>
        </w:rPr>
      </w:pPr>
      <w:r w:rsidRPr="00DB74E7">
        <w:rPr>
          <w:rFonts w:ascii="Arial" w:eastAsia="Arial" w:hAnsi="Arial" w:cs="Arial"/>
          <w:b/>
        </w:rPr>
        <w:t xml:space="preserve">Bod </w:t>
      </w:r>
      <w:r w:rsidR="009603AC" w:rsidRPr="00DB74E7">
        <w:rPr>
          <w:rFonts w:ascii="Arial" w:eastAsia="Arial" w:hAnsi="Arial" w:cs="Arial"/>
          <w:b/>
        </w:rPr>
        <w:t>3</w:t>
      </w:r>
      <w:r w:rsidRPr="00DB74E7">
        <w:rPr>
          <w:rFonts w:ascii="Arial" w:eastAsia="Arial" w:hAnsi="Arial" w:cs="Arial"/>
          <w:b/>
        </w:rPr>
        <w:t xml:space="preserve">. </w:t>
      </w:r>
      <w:r w:rsidR="009603AC" w:rsidRPr="00DB74E7">
        <w:rPr>
          <w:rFonts w:ascii="Arial" w:eastAsia="Arial" w:hAnsi="Arial" w:cs="Arial"/>
          <w:b/>
        </w:rPr>
        <w:t>Tematický plán listopadového vydání Šestky</w:t>
      </w:r>
    </w:p>
    <w:p w:rsidR="009603AC" w:rsidRPr="00DB74E7" w:rsidRDefault="009603AC" w:rsidP="004355F6">
      <w:pPr>
        <w:spacing w:after="0" w:line="240" w:lineRule="auto"/>
        <w:jc w:val="both"/>
        <w:rPr>
          <w:rFonts w:ascii="Arial" w:eastAsia="Arial" w:hAnsi="Arial" w:cs="Arial"/>
        </w:rPr>
      </w:pPr>
      <w:r w:rsidRPr="00DB74E7">
        <w:rPr>
          <w:rFonts w:ascii="Arial" w:eastAsia="Arial" w:hAnsi="Arial" w:cs="Arial"/>
        </w:rPr>
        <w:t xml:space="preserve">M. Krajmerová: </w:t>
      </w:r>
    </w:p>
    <w:p w:rsidR="009603AC" w:rsidRPr="009603AC" w:rsidRDefault="000A169F" w:rsidP="004355F6">
      <w:pPr>
        <w:spacing w:after="0" w:line="240" w:lineRule="auto"/>
        <w:jc w:val="both"/>
        <w:rPr>
          <w:rFonts w:ascii="Arial" w:eastAsia="Times New Roman" w:hAnsi="Arial" w:cs="Arial"/>
        </w:rPr>
      </w:pPr>
      <w:r>
        <w:rPr>
          <w:rFonts w:ascii="Arial" w:eastAsia="Times New Roman" w:hAnsi="Arial" w:cs="Arial"/>
          <w:color w:val="000000"/>
        </w:rPr>
        <w:t xml:space="preserve">Titulní str. </w:t>
      </w:r>
      <w:r w:rsidR="009603AC" w:rsidRPr="00DB74E7">
        <w:rPr>
          <w:rFonts w:ascii="Arial" w:eastAsia="Times New Roman" w:hAnsi="Arial" w:cs="Arial"/>
          <w:color w:val="000000"/>
        </w:rPr>
        <w:t xml:space="preserve"> - </w:t>
      </w:r>
      <w:r w:rsidR="009603AC" w:rsidRPr="009603AC">
        <w:rPr>
          <w:rFonts w:ascii="Arial" w:eastAsia="Times New Roman" w:hAnsi="Arial" w:cs="Arial"/>
          <w:color w:val="000000"/>
        </w:rPr>
        <w:t>Petynka</w:t>
      </w:r>
      <w:r w:rsidR="009603AC" w:rsidRPr="00DB74E7">
        <w:rPr>
          <w:rFonts w:ascii="Arial" w:eastAsia="Times New Roman" w:hAnsi="Arial" w:cs="Arial"/>
          <w:color w:val="000000"/>
        </w:rPr>
        <w:t>, dále aktuality</w:t>
      </w:r>
      <w:r w:rsidR="009603AC" w:rsidRPr="009603AC">
        <w:rPr>
          <w:rFonts w:ascii="Arial" w:eastAsia="Times New Roman" w:hAnsi="Arial" w:cs="Arial"/>
          <w:color w:val="000000"/>
        </w:rPr>
        <w:t xml:space="preserve"> (zahájení stavby ZŠ </w:t>
      </w:r>
      <w:proofErr w:type="spellStart"/>
      <w:r w:rsidR="009603AC" w:rsidRPr="009603AC">
        <w:rPr>
          <w:rFonts w:ascii="Arial" w:eastAsia="Times New Roman" w:hAnsi="Arial" w:cs="Arial"/>
          <w:color w:val="000000"/>
        </w:rPr>
        <w:t>Kocínka</w:t>
      </w:r>
      <w:proofErr w:type="spellEnd"/>
      <w:r w:rsidR="009603AC" w:rsidRPr="009603AC">
        <w:rPr>
          <w:rFonts w:ascii="Arial" w:eastAsia="Times New Roman" w:hAnsi="Arial" w:cs="Arial"/>
          <w:color w:val="000000"/>
        </w:rPr>
        <w:t>, Alenka v knihovně, 28. říjen)</w:t>
      </w:r>
    </w:p>
    <w:p w:rsidR="009603AC" w:rsidRPr="009603AC" w:rsidRDefault="009603AC" w:rsidP="004355F6">
      <w:pPr>
        <w:spacing w:after="0" w:line="240" w:lineRule="auto"/>
        <w:jc w:val="both"/>
        <w:rPr>
          <w:rFonts w:ascii="Arial" w:eastAsia="Times New Roman" w:hAnsi="Arial" w:cs="Arial"/>
        </w:rPr>
      </w:pPr>
      <w:r w:rsidRPr="009603AC">
        <w:rPr>
          <w:rFonts w:ascii="Arial" w:eastAsia="Times New Roman" w:hAnsi="Arial" w:cs="Arial"/>
          <w:color w:val="000000"/>
        </w:rPr>
        <w:t> Pozvánky – zastupitelstvo, set</w:t>
      </w:r>
      <w:r w:rsidRPr="00DB74E7">
        <w:rPr>
          <w:rFonts w:ascii="Arial" w:eastAsia="Times New Roman" w:hAnsi="Arial" w:cs="Arial"/>
          <w:color w:val="000000"/>
        </w:rPr>
        <w:t>kání ulice Na Valech, vycházka</w:t>
      </w:r>
    </w:p>
    <w:p w:rsidR="009603AC" w:rsidRPr="009603AC" w:rsidRDefault="009603AC" w:rsidP="004355F6">
      <w:pPr>
        <w:spacing w:after="0" w:line="240" w:lineRule="auto"/>
        <w:jc w:val="both"/>
        <w:rPr>
          <w:rFonts w:ascii="Arial" w:eastAsia="Times New Roman" w:hAnsi="Arial" w:cs="Arial"/>
        </w:rPr>
      </w:pPr>
      <w:r w:rsidRPr="009603AC">
        <w:rPr>
          <w:rFonts w:ascii="Arial" w:eastAsia="Times New Roman" w:hAnsi="Arial" w:cs="Arial"/>
          <w:color w:val="000000"/>
        </w:rPr>
        <w:t>Strategický plán – výsledky dotazníkové šetření</w:t>
      </w:r>
    </w:p>
    <w:p w:rsidR="009603AC" w:rsidRPr="009603AC" w:rsidRDefault="009603AC" w:rsidP="004355F6">
      <w:pPr>
        <w:spacing w:after="0" w:line="240" w:lineRule="auto"/>
        <w:jc w:val="both"/>
        <w:rPr>
          <w:rFonts w:ascii="Arial" w:eastAsia="Times New Roman" w:hAnsi="Arial" w:cs="Arial"/>
        </w:rPr>
      </w:pPr>
      <w:r w:rsidRPr="009603AC">
        <w:rPr>
          <w:rFonts w:ascii="Arial" w:eastAsia="Times New Roman" w:hAnsi="Arial" w:cs="Arial"/>
          <w:color w:val="000000"/>
        </w:rPr>
        <w:t>Připomínka výročí Josef Balabán </w:t>
      </w:r>
    </w:p>
    <w:p w:rsidR="009603AC" w:rsidRPr="009603AC" w:rsidRDefault="009603AC" w:rsidP="004355F6">
      <w:pPr>
        <w:spacing w:after="0" w:line="240" w:lineRule="auto"/>
        <w:jc w:val="both"/>
        <w:rPr>
          <w:rFonts w:ascii="Arial" w:eastAsia="Times New Roman" w:hAnsi="Arial" w:cs="Arial"/>
        </w:rPr>
      </w:pPr>
      <w:r w:rsidRPr="009603AC">
        <w:rPr>
          <w:rFonts w:ascii="Arial" w:eastAsia="Times New Roman" w:hAnsi="Arial" w:cs="Arial"/>
          <w:color w:val="000000"/>
        </w:rPr>
        <w:t>TÉMA VYDÁNÍ </w:t>
      </w:r>
      <w:r w:rsidRPr="00DB74E7">
        <w:rPr>
          <w:rFonts w:ascii="Arial" w:eastAsia="Times New Roman" w:hAnsi="Arial" w:cs="Arial"/>
          <w:color w:val="000000"/>
        </w:rPr>
        <w:t xml:space="preserve">- </w:t>
      </w:r>
      <w:r w:rsidRPr="009603AC">
        <w:rPr>
          <w:rFonts w:ascii="Arial" w:eastAsia="Times New Roman" w:hAnsi="Arial" w:cs="Arial"/>
          <w:color w:val="000000"/>
        </w:rPr>
        <w:t>Dostavba Petynky </w:t>
      </w:r>
    </w:p>
    <w:p w:rsidR="009603AC" w:rsidRPr="009603AC" w:rsidRDefault="007734EA" w:rsidP="004355F6">
      <w:pPr>
        <w:spacing w:after="0" w:line="240" w:lineRule="auto"/>
        <w:jc w:val="both"/>
        <w:rPr>
          <w:rFonts w:ascii="Arial" w:eastAsia="Times New Roman" w:hAnsi="Arial" w:cs="Arial"/>
        </w:rPr>
      </w:pPr>
      <w:r w:rsidRPr="00DB74E7">
        <w:rPr>
          <w:rFonts w:ascii="Arial" w:eastAsia="Times New Roman" w:hAnsi="Arial" w:cs="Arial"/>
          <w:color w:val="000000"/>
        </w:rPr>
        <w:t xml:space="preserve">POLITICKÁ DISKUZE: </w:t>
      </w:r>
    </w:p>
    <w:p w:rsidR="009603AC" w:rsidRPr="009603AC" w:rsidRDefault="009603AC" w:rsidP="004355F6">
      <w:pPr>
        <w:spacing w:after="0" w:line="240" w:lineRule="auto"/>
        <w:jc w:val="both"/>
        <w:rPr>
          <w:rFonts w:ascii="Arial" w:eastAsia="Times New Roman" w:hAnsi="Arial" w:cs="Arial"/>
        </w:rPr>
      </w:pPr>
      <w:r w:rsidRPr="009603AC">
        <w:rPr>
          <w:rFonts w:ascii="Arial" w:eastAsia="Times New Roman" w:hAnsi="Arial" w:cs="Arial"/>
          <w:color w:val="000000"/>
        </w:rPr>
        <w:t>Jste spokojeni – po letech příprav a plánování – s dostavbou krytého bazénu Petynka? </w:t>
      </w:r>
    </w:p>
    <w:p w:rsidR="009603AC" w:rsidRPr="009603AC" w:rsidRDefault="009603AC" w:rsidP="004355F6">
      <w:pPr>
        <w:spacing w:after="0" w:line="240" w:lineRule="auto"/>
        <w:jc w:val="both"/>
        <w:rPr>
          <w:rFonts w:ascii="Arial" w:eastAsia="Times New Roman" w:hAnsi="Arial" w:cs="Arial"/>
        </w:rPr>
      </w:pPr>
      <w:r w:rsidRPr="009603AC">
        <w:rPr>
          <w:rFonts w:ascii="Arial" w:eastAsia="Times New Roman" w:hAnsi="Arial" w:cs="Arial"/>
          <w:color w:val="000000"/>
        </w:rPr>
        <w:t>ŠKOLSTVÍ</w:t>
      </w:r>
      <w:r w:rsidR="007734EA" w:rsidRPr="00DB74E7">
        <w:rPr>
          <w:rFonts w:ascii="Arial" w:eastAsia="Times New Roman" w:hAnsi="Arial" w:cs="Arial"/>
          <w:color w:val="000000"/>
        </w:rPr>
        <w:t xml:space="preserve">: </w:t>
      </w:r>
      <w:r w:rsidRPr="009603AC">
        <w:rPr>
          <w:rFonts w:ascii="Arial" w:eastAsia="Times New Roman" w:hAnsi="Arial" w:cs="Arial"/>
          <w:color w:val="000000"/>
        </w:rPr>
        <w:t>Sloupek ředitele</w:t>
      </w:r>
      <w:r w:rsidR="007734EA" w:rsidRPr="00DB74E7">
        <w:rPr>
          <w:rFonts w:ascii="Arial" w:eastAsia="Times New Roman" w:hAnsi="Arial" w:cs="Arial"/>
          <w:color w:val="000000"/>
        </w:rPr>
        <w:t>,</w:t>
      </w:r>
      <w:r w:rsidR="008C4FD0">
        <w:rPr>
          <w:rFonts w:ascii="Arial" w:eastAsia="Times New Roman" w:hAnsi="Arial" w:cs="Arial"/>
          <w:color w:val="000000"/>
        </w:rPr>
        <w:t xml:space="preserve"> </w:t>
      </w:r>
      <w:r w:rsidRPr="009603AC">
        <w:rPr>
          <w:rFonts w:ascii="Arial" w:eastAsia="Times New Roman" w:hAnsi="Arial" w:cs="Arial"/>
          <w:color w:val="000000"/>
        </w:rPr>
        <w:t xml:space="preserve">Školní parlament a akce Díky, že </w:t>
      </w:r>
      <w:r w:rsidR="008C4FD0" w:rsidRPr="009603AC">
        <w:rPr>
          <w:rFonts w:ascii="Arial" w:eastAsia="Times New Roman" w:hAnsi="Arial" w:cs="Arial"/>
          <w:color w:val="000000"/>
        </w:rPr>
        <w:t>můžeme</w:t>
      </w:r>
    </w:p>
    <w:p w:rsidR="009603AC" w:rsidRPr="009603AC" w:rsidRDefault="009603AC" w:rsidP="004355F6">
      <w:pPr>
        <w:spacing w:after="0" w:line="240" w:lineRule="auto"/>
        <w:jc w:val="both"/>
        <w:rPr>
          <w:rFonts w:ascii="Arial" w:eastAsia="Times New Roman" w:hAnsi="Arial" w:cs="Arial"/>
        </w:rPr>
      </w:pPr>
      <w:r w:rsidRPr="009603AC">
        <w:rPr>
          <w:rFonts w:ascii="Arial" w:eastAsia="Times New Roman" w:hAnsi="Arial" w:cs="Arial"/>
          <w:color w:val="000000"/>
        </w:rPr>
        <w:t>Foto + popisek 60. výročí MŠ Juarézova a 105 let Evropské </w:t>
      </w:r>
    </w:p>
    <w:p w:rsidR="009603AC" w:rsidRPr="009603AC" w:rsidRDefault="009603AC" w:rsidP="004355F6">
      <w:pPr>
        <w:spacing w:after="0" w:line="240" w:lineRule="auto"/>
        <w:jc w:val="both"/>
        <w:rPr>
          <w:rFonts w:ascii="Arial" w:eastAsia="Times New Roman" w:hAnsi="Arial" w:cs="Arial"/>
        </w:rPr>
      </w:pPr>
      <w:r w:rsidRPr="009603AC">
        <w:rPr>
          <w:rFonts w:ascii="Arial" w:eastAsia="Times New Roman" w:hAnsi="Arial" w:cs="Arial"/>
          <w:color w:val="000000"/>
        </w:rPr>
        <w:t>DOPRAVA </w:t>
      </w:r>
    </w:p>
    <w:p w:rsidR="009603AC" w:rsidRPr="009603AC" w:rsidRDefault="009603AC" w:rsidP="004355F6">
      <w:pPr>
        <w:spacing w:after="0" w:line="240" w:lineRule="auto"/>
        <w:jc w:val="both"/>
        <w:rPr>
          <w:rFonts w:ascii="Arial" w:eastAsia="Times New Roman" w:hAnsi="Arial" w:cs="Arial"/>
        </w:rPr>
      </w:pPr>
      <w:r w:rsidRPr="009603AC">
        <w:rPr>
          <w:rFonts w:ascii="Arial" w:eastAsia="Times New Roman" w:hAnsi="Arial" w:cs="Arial"/>
          <w:color w:val="000000"/>
        </w:rPr>
        <w:t>Bus pruhy</w:t>
      </w:r>
      <w:r w:rsidR="007734EA" w:rsidRPr="00DB74E7">
        <w:rPr>
          <w:rFonts w:ascii="Arial" w:eastAsia="Times New Roman" w:hAnsi="Arial" w:cs="Arial"/>
          <w:color w:val="000000"/>
        </w:rPr>
        <w:t xml:space="preserve">, </w:t>
      </w:r>
      <w:r w:rsidRPr="009603AC">
        <w:rPr>
          <w:rFonts w:ascii="Arial" w:eastAsia="Times New Roman" w:hAnsi="Arial" w:cs="Arial"/>
          <w:color w:val="000000"/>
        </w:rPr>
        <w:t xml:space="preserve"> 4x aktuality z dopravy (linka 216 nově jezdí i o víkendech, spuštění zón v Ankarské, </w:t>
      </w:r>
      <w:proofErr w:type="spellStart"/>
      <w:r w:rsidRPr="009603AC">
        <w:rPr>
          <w:rFonts w:ascii="Arial" w:eastAsia="Times New Roman" w:hAnsi="Arial" w:cs="Arial"/>
          <w:color w:val="000000"/>
        </w:rPr>
        <w:t>citybloky</w:t>
      </w:r>
      <w:proofErr w:type="spellEnd"/>
      <w:r w:rsidRPr="009603AC">
        <w:rPr>
          <w:rFonts w:ascii="Arial" w:eastAsia="Times New Roman" w:hAnsi="Arial" w:cs="Arial"/>
          <w:color w:val="000000"/>
        </w:rPr>
        <w:t xml:space="preserve"> Chrášťanská – anketa, zde má omezení zůstat, 1. výročí TT na Dědinu)</w:t>
      </w:r>
    </w:p>
    <w:p w:rsidR="009603AC" w:rsidRPr="009603AC" w:rsidRDefault="009603AC" w:rsidP="004355F6">
      <w:pPr>
        <w:spacing w:after="0" w:line="240" w:lineRule="auto"/>
        <w:jc w:val="both"/>
        <w:rPr>
          <w:rFonts w:ascii="Arial" w:eastAsia="Times New Roman" w:hAnsi="Arial" w:cs="Arial"/>
        </w:rPr>
      </w:pPr>
      <w:r w:rsidRPr="009603AC">
        <w:rPr>
          <w:rFonts w:ascii="Arial" w:eastAsia="Times New Roman" w:hAnsi="Arial" w:cs="Arial"/>
          <w:color w:val="000000"/>
        </w:rPr>
        <w:t>ŽIVOTNÍ PROSTŘEDÍ</w:t>
      </w:r>
    </w:p>
    <w:p w:rsidR="009603AC" w:rsidRPr="009603AC" w:rsidRDefault="009603AC" w:rsidP="004355F6">
      <w:pPr>
        <w:spacing w:after="0" w:line="240" w:lineRule="auto"/>
        <w:jc w:val="both"/>
        <w:rPr>
          <w:rFonts w:ascii="Arial" w:eastAsia="Times New Roman" w:hAnsi="Arial" w:cs="Arial"/>
        </w:rPr>
      </w:pPr>
      <w:r w:rsidRPr="009603AC">
        <w:rPr>
          <w:rFonts w:ascii="Arial" w:eastAsia="Times New Roman" w:hAnsi="Arial" w:cs="Arial"/>
          <w:color w:val="000000"/>
        </w:rPr>
        <w:t>Úprava vyšlapané cesty na Vítězném náměstí </w:t>
      </w:r>
    </w:p>
    <w:p w:rsidR="009603AC" w:rsidRPr="009603AC" w:rsidRDefault="009603AC" w:rsidP="004355F6">
      <w:pPr>
        <w:spacing w:after="0" w:line="240" w:lineRule="auto"/>
        <w:jc w:val="both"/>
        <w:rPr>
          <w:rFonts w:ascii="Arial" w:eastAsia="Times New Roman" w:hAnsi="Arial" w:cs="Arial"/>
        </w:rPr>
      </w:pPr>
      <w:r w:rsidRPr="009603AC">
        <w:rPr>
          <w:rFonts w:ascii="Arial" w:eastAsia="Times New Roman" w:hAnsi="Arial" w:cs="Arial"/>
          <w:color w:val="000000"/>
        </w:rPr>
        <w:t>mezi Svatovítskou a Dejvickou bude místo vyšlapaného trávníku mlat. Pro akci už je souhlas památkářů, soutěží se zhotovitele a realizace by měla být zhruba od konce října do půlky prosince.</w:t>
      </w:r>
    </w:p>
    <w:p w:rsidR="009603AC" w:rsidRPr="009603AC" w:rsidRDefault="009603AC" w:rsidP="004355F6">
      <w:pPr>
        <w:spacing w:after="0" w:line="240" w:lineRule="auto"/>
        <w:jc w:val="both"/>
        <w:rPr>
          <w:rFonts w:ascii="Arial" w:eastAsia="Times New Roman" w:hAnsi="Arial" w:cs="Arial"/>
          <w:color w:val="000000"/>
        </w:rPr>
      </w:pPr>
      <w:r w:rsidRPr="009603AC">
        <w:rPr>
          <w:rFonts w:ascii="Arial" w:eastAsia="Times New Roman" w:hAnsi="Arial" w:cs="Arial"/>
          <w:color w:val="000000"/>
        </w:rPr>
        <w:t>ÚZEMNÍ ROZVOJ</w:t>
      </w:r>
      <w:r w:rsidR="007734EA" w:rsidRPr="00DB74E7">
        <w:rPr>
          <w:rFonts w:ascii="Arial" w:eastAsia="Times New Roman" w:hAnsi="Arial" w:cs="Arial"/>
          <w:color w:val="000000"/>
        </w:rPr>
        <w:t xml:space="preserve">: </w:t>
      </w:r>
      <w:r w:rsidRPr="009603AC">
        <w:rPr>
          <w:rFonts w:ascii="Arial" w:eastAsia="Times New Roman" w:hAnsi="Arial" w:cs="Arial"/>
          <w:color w:val="000000"/>
        </w:rPr>
        <w:t>Cesta k Loretě v Hájku – kontribuční výměna pozemku s developerem na Ruzyni, plány radnice, co s</w:t>
      </w:r>
      <w:r w:rsidR="007734EA" w:rsidRPr="00DB74E7">
        <w:rPr>
          <w:rFonts w:ascii="Arial" w:eastAsia="Times New Roman" w:hAnsi="Arial" w:cs="Arial"/>
          <w:color w:val="000000"/>
        </w:rPr>
        <w:t> </w:t>
      </w:r>
      <w:r w:rsidRPr="009603AC">
        <w:rPr>
          <w:rFonts w:ascii="Arial" w:eastAsia="Times New Roman" w:hAnsi="Arial" w:cs="Arial"/>
          <w:color w:val="000000"/>
        </w:rPr>
        <w:t>ním</w:t>
      </w:r>
      <w:r w:rsidR="007734EA" w:rsidRPr="00DB74E7">
        <w:rPr>
          <w:rFonts w:ascii="Arial" w:eastAsia="Times New Roman" w:hAnsi="Arial" w:cs="Arial"/>
          <w:color w:val="000000"/>
        </w:rPr>
        <w:t xml:space="preserve">, </w:t>
      </w:r>
      <w:r w:rsidRPr="009603AC">
        <w:rPr>
          <w:rFonts w:ascii="Arial" w:eastAsia="Times New Roman" w:hAnsi="Arial" w:cs="Arial"/>
          <w:color w:val="000000"/>
        </w:rPr>
        <w:t>Aktualita Břevnovský kulaťák – zpoždění prací</w:t>
      </w:r>
    </w:p>
    <w:p w:rsidR="009603AC" w:rsidRPr="009603AC" w:rsidRDefault="009603AC" w:rsidP="004355F6">
      <w:pPr>
        <w:spacing w:after="0" w:line="240" w:lineRule="auto"/>
        <w:jc w:val="both"/>
        <w:rPr>
          <w:rFonts w:ascii="Arial" w:eastAsia="Times New Roman" w:hAnsi="Arial" w:cs="Arial"/>
        </w:rPr>
      </w:pPr>
      <w:r w:rsidRPr="009603AC">
        <w:rPr>
          <w:rFonts w:ascii="Arial" w:eastAsia="Times New Roman" w:hAnsi="Arial" w:cs="Arial"/>
          <w:color w:val="000000"/>
        </w:rPr>
        <w:t>SOCIÁLNÍ PROJEKTY</w:t>
      </w:r>
    </w:p>
    <w:p w:rsidR="009603AC" w:rsidRPr="009603AC" w:rsidRDefault="009603AC" w:rsidP="004355F6">
      <w:pPr>
        <w:spacing w:after="0" w:line="240" w:lineRule="auto"/>
        <w:jc w:val="both"/>
        <w:rPr>
          <w:rFonts w:ascii="Arial" w:eastAsia="Times New Roman" w:hAnsi="Arial" w:cs="Arial"/>
        </w:rPr>
      </w:pPr>
      <w:r w:rsidRPr="009603AC">
        <w:rPr>
          <w:rFonts w:ascii="Arial" w:eastAsia="Times New Roman" w:hAnsi="Arial" w:cs="Arial"/>
          <w:color w:val="000000"/>
        </w:rPr>
        <w:t>Vánoční výlety</w:t>
      </w:r>
      <w:r w:rsidR="007734EA" w:rsidRPr="00DB74E7">
        <w:rPr>
          <w:rFonts w:ascii="Arial" w:eastAsia="Times New Roman" w:hAnsi="Arial" w:cs="Arial"/>
          <w:color w:val="000000"/>
        </w:rPr>
        <w:t>, s</w:t>
      </w:r>
      <w:r w:rsidRPr="009603AC">
        <w:rPr>
          <w:rFonts w:ascii="Arial" w:eastAsia="Times New Roman" w:hAnsi="Arial" w:cs="Arial"/>
          <w:color w:val="000000"/>
        </w:rPr>
        <w:t xml:space="preserve">kupinové </w:t>
      </w:r>
      <w:r w:rsidR="007734EA" w:rsidRPr="00DB74E7">
        <w:rPr>
          <w:rFonts w:ascii="Arial" w:eastAsia="Times New Roman" w:hAnsi="Arial" w:cs="Arial"/>
          <w:color w:val="000000"/>
        </w:rPr>
        <w:t>cvičení na židlích,</w:t>
      </w:r>
      <w:r w:rsidR="005D2AEB">
        <w:rPr>
          <w:rFonts w:ascii="Arial" w:eastAsia="Times New Roman" w:hAnsi="Arial" w:cs="Arial"/>
          <w:color w:val="000000"/>
        </w:rPr>
        <w:t xml:space="preserve"> </w:t>
      </w:r>
      <w:r w:rsidRPr="009603AC">
        <w:rPr>
          <w:rFonts w:ascii="Arial" w:eastAsia="Times New Roman" w:hAnsi="Arial" w:cs="Arial"/>
          <w:color w:val="000000"/>
        </w:rPr>
        <w:t xml:space="preserve">Vánoční </w:t>
      </w:r>
      <w:proofErr w:type="spellStart"/>
      <w:r w:rsidRPr="009603AC">
        <w:rPr>
          <w:rFonts w:ascii="Arial" w:eastAsia="Times New Roman" w:hAnsi="Arial" w:cs="Arial"/>
          <w:color w:val="000000"/>
        </w:rPr>
        <w:t>bazárek</w:t>
      </w:r>
      <w:proofErr w:type="spellEnd"/>
      <w:r w:rsidRPr="009603AC">
        <w:rPr>
          <w:rFonts w:ascii="Arial" w:eastAsia="Times New Roman" w:hAnsi="Arial" w:cs="Arial"/>
          <w:color w:val="000000"/>
        </w:rPr>
        <w:t> </w:t>
      </w:r>
    </w:p>
    <w:p w:rsidR="007734EA" w:rsidRPr="00DB74E7" w:rsidRDefault="009603AC" w:rsidP="004355F6">
      <w:pPr>
        <w:spacing w:after="0" w:line="240" w:lineRule="auto"/>
        <w:jc w:val="both"/>
        <w:rPr>
          <w:rFonts w:ascii="Arial" w:eastAsia="Times New Roman" w:hAnsi="Arial" w:cs="Arial"/>
          <w:color w:val="000000"/>
        </w:rPr>
      </w:pPr>
      <w:r w:rsidRPr="009603AC">
        <w:rPr>
          <w:rFonts w:ascii="Arial" w:eastAsia="Times New Roman" w:hAnsi="Arial" w:cs="Arial"/>
          <w:color w:val="000000"/>
        </w:rPr>
        <w:t>ROZHOVOR</w:t>
      </w:r>
      <w:r w:rsidR="007734EA" w:rsidRPr="00DB74E7">
        <w:rPr>
          <w:rFonts w:ascii="Arial" w:eastAsia="Times New Roman" w:hAnsi="Arial" w:cs="Arial"/>
          <w:color w:val="000000"/>
        </w:rPr>
        <w:t xml:space="preserve">: </w:t>
      </w:r>
      <w:r w:rsidRPr="009603AC">
        <w:rPr>
          <w:rFonts w:ascii="Arial" w:eastAsia="Times New Roman" w:hAnsi="Arial" w:cs="Arial"/>
          <w:color w:val="000000"/>
        </w:rPr>
        <w:t>Kateřina Bečková, autorka knihy Bubeneč</w:t>
      </w:r>
      <w:r w:rsidR="007734EA" w:rsidRPr="00DB74E7">
        <w:rPr>
          <w:rFonts w:ascii="Arial" w:eastAsia="Times New Roman" w:hAnsi="Arial" w:cs="Arial"/>
          <w:color w:val="000000"/>
        </w:rPr>
        <w:t xml:space="preserve"> / Dejvice, klub Za starou P</w:t>
      </w:r>
      <w:r w:rsidRPr="009603AC">
        <w:rPr>
          <w:rFonts w:ascii="Arial" w:eastAsia="Times New Roman" w:hAnsi="Arial" w:cs="Arial"/>
          <w:color w:val="000000"/>
        </w:rPr>
        <w:t>rahu </w:t>
      </w:r>
    </w:p>
    <w:p w:rsidR="009603AC" w:rsidRPr="009603AC" w:rsidRDefault="009603AC" w:rsidP="004355F6">
      <w:pPr>
        <w:spacing w:after="0" w:line="240" w:lineRule="auto"/>
        <w:jc w:val="both"/>
        <w:rPr>
          <w:rFonts w:ascii="Arial" w:eastAsia="Times New Roman" w:hAnsi="Arial" w:cs="Arial"/>
        </w:rPr>
      </w:pPr>
      <w:r w:rsidRPr="009603AC">
        <w:rPr>
          <w:rFonts w:ascii="Arial" w:eastAsia="Times New Roman" w:hAnsi="Arial" w:cs="Arial"/>
          <w:color w:val="000000"/>
        </w:rPr>
        <w:lastRenderedPageBreak/>
        <w:t>KULTURA. SPORT A VOLNÝ ČAS</w:t>
      </w:r>
      <w:r w:rsidR="007734EA" w:rsidRPr="00DB74E7">
        <w:rPr>
          <w:rFonts w:ascii="Arial" w:eastAsia="Times New Roman" w:hAnsi="Arial" w:cs="Arial"/>
          <w:color w:val="000000"/>
        </w:rPr>
        <w:t xml:space="preserve">: Článek Vánoční koncerty Prahy 6, </w:t>
      </w:r>
      <w:r w:rsidRPr="009603AC">
        <w:rPr>
          <w:rFonts w:ascii="Arial" w:eastAsia="Times New Roman" w:hAnsi="Arial" w:cs="Arial"/>
          <w:color w:val="000000"/>
        </w:rPr>
        <w:t>Slavnostní otevření kluziště</w:t>
      </w:r>
      <w:r w:rsidR="007734EA" w:rsidRPr="00DB74E7">
        <w:rPr>
          <w:rFonts w:ascii="Arial" w:eastAsia="Times New Roman" w:hAnsi="Arial" w:cs="Arial"/>
          <w:color w:val="000000"/>
        </w:rPr>
        <w:t xml:space="preserve">, </w:t>
      </w:r>
      <w:r w:rsidRPr="009603AC">
        <w:rPr>
          <w:rFonts w:ascii="Arial" w:eastAsia="Times New Roman" w:hAnsi="Arial" w:cs="Arial"/>
          <w:color w:val="000000"/>
        </w:rPr>
        <w:t>Ko</w:t>
      </w:r>
      <w:r w:rsidR="007734EA" w:rsidRPr="00DB74E7">
        <w:rPr>
          <w:rFonts w:ascii="Arial" w:eastAsia="Times New Roman" w:hAnsi="Arial" w:cs="Arial"/>
          <w:color w:val="000000"/>
        </w:rPr>
        <w:t xml:space="preserve">ncert Z hvězdiček rostou hvězdy, </w:t>
      </w:r>
      <w:r w:rsidRPr="009603AC">
        <w:rPr>
          <w:rFonts w:ascii="Arial" w:eastAsia="Times New Roman" w:hAnsi="Arial" w:cs="Arial"/>
          <w:color w:val="000000"/>
        </w:rPr>
        <w:t>Výstavy</w:t>
      </w:r>
      <w:r w:rsidR="007734EA" w:rsidRPr="00DB74E7">
        <w:rPr>
          <w:rFonts w:ascii="Arial" w:eastAsia="Times New Roman" w:hAnsi="Arial" w:cs="Arial"/>
          <w:color w:val="000000"/>
        </w:rPr>
        <w:t xml:space="preserve">, </w:t>
      </w:r>
      <w:r w:rsidRPr="009603AC">
        <w:rPr>
          <w:rFonts w:ascii="Arial" w:eastAsia="Times New Roman" w:hAnsi="Arial" w:cs="Arial"/>
          <w:color w:val="000000"/>
        </w:rPr>
        <w:t>Týden Akademie věd</w:t>
      </w:r>
    </w:p>
    <w:p w:rsidR="009603AC" w:rsidRPr="009603AC" w:rsidRDefault="009603AC" w:rsidP="004355F6">
      <w:pPr>
        <w:spacing w:after="0" w:line="240" w:lineRule="auto"/>
        <w:jc w:val="both"/>
        <w:rPr>
          <w:rFonts w:ascii="Arial" w:eastAsia="Times New Roman" w:hAnsi="Arial" w:cs="Arial"/>
        </w:rPr>
      </w:pPr>
      <w:r w:rsidRPr="009603AC">
        <w:rPr>
          <w:rFonts w:ascii="Arial" w:eastAsia="Times New Roman" w:hAnsi="Arial" w:cs="Arial"/>
          <w:color w:val="000000"/>
        </w:rPr>
        <w:t xml:space="preserve">Pozvánky Stanice 6, Památník písemnictví, Muzeum </w:t>
      </w:r>
      <w:proofErr w:type="gramStart"/>
      <w:r w:rsidRPr="009603AC">
        <w:rPr>
          <w:rFonts w:ascii="Arial" w:eastAsia="Times New Roman" w:hAnsi="Arial" w:cs="Arial"/>
          <w:color w:val="000000"/>
        </w:rPr>
        <w:t>Prahy..</w:t>
      </w:r>
      <w:proofErr w:type="gramEnd"/>
    </w:p>
    <w:p w:rsidR="009603AC" w:rsidRPr="00DB74E7" w:rsidRDefault="007734EA" w:rsidP="004355F6">
      <w:pPr>
        <w:spacing w:after="240" w:line="240" w:lineRule="auto"/>
        <w:jc w:val="both"/>
        <w:rPr>
          <w:rFonts w:ascii="Arial" w:eastAsia="Times New Roman" w:hAnsi="Arial" w:cs="Arial"/>
        </w:rPr>
      </w:pPr>
      <w:r w:rsidRPr="00DB74E7">
        <w:rPr>
          <w:rFonts w:ascii="Arial" w:eastAsia="Times New Roman" w:hAnsi="Arial" w:cs="Arial"/>
        </w:rPr>
        <w:t>dále Spolky, programy, inzerce</w:t>
      </w:r>
    </w:p>
    <w:p w:rsidR="007734EA" w:rsidRPr="00DB74E7" w:rsidRDefault="007734EA" w:rsidP="004355F6">
      <w:pPr>
        <w:spacing w:after="240" w:line="240" w:lineRule="auto"/>
        <w:jc w:val="both"/>
        <w:rPr>
          <w:rFonts w:ascii="Arial" w:eastAsia="Times New Roman" w:hAnsi="Arial" w:cs="Arial"/>
          <w:b/>
        </w:rPr>
      </w:pPr>
      <w:r w:rsidRPr="00DB74E7">
        <w:rPr>
          <w:rFonts w:ascii="Arial" w:eastAsia="Times New Roman" w:hAnsi="Arial" w:cs="Arial"/>
          <w:b/>
        </w:rPr>
        <w:t>Předřazen bod 6.  Odjinud - náměty z jiných samospráv</w:t>
      </w:r>
    </w:p>
    <w:p w:rsidR="007734EA" w:rsidRPr="00DB74E7" w:rsidRDefault="00AB7DF2" w:rsidP="008C4FD0">
      <w:pPr>
        <w:spacing w:after="0" w:line="240" w:lineRule="auto"/>
        <w:jc w:val="both"/>
        <w:rPr>
          <w:rFonts w:ascii="Arial" w:eastAsia="Times New Roman" w:hAnsi="Arial" w:cs="Arial"/>
        </w:rPr>
      </w:pPr>
      <w:r w:rsidRPr="00DB74E7">
        <w:rPr>
          <w:rFonts w:ascii="Arial" w:eastAsia="Times New Roman" w:hAnsi="Arial" w:cs="Arial"/>
        </w:rPr>
        <w:t xml:space="preserve">J. Lacina: prezentuje fotky city </w:t>
      </w:r>
      <w:proofErr w:type="spellStart"/>
      <w:r w:rsidRPr="00DB74E7">
        <w:rPr>
          <w:rFonts w:ascii="Arial" w:eastAsia="Times New Roman" w:hAnsi="Arial" w:cs="Arial"/>
        </w:rPr>
        <w:t>light</w:t>
      </w:r>
      <w:proofErr w:type="spellEnd"/>
      <w:r w:rsidRPr="00DB74E7">
        <w:rPr>
          <w:rFonts w:ascii="Arial" w:eastAsia="Times New Roman" w:hAnsi="Arial" w:cs="Arial"/>
        </w:rPr>
        <w:t xml:space="preserve"> sloupů </w:t>
      </w:r>
      <w:r w:rsidR="005D2AEB">
        <w:rPr>
          <w:rFonts w:ascii="Arial" w:eastAsia="Times New Roman" w:hAnsi="Arial" w:cs="Arial"/>
        </w:rPr>
        <w:t xml:space="preserve">– poutačů </w:t>
      </w:r>
      <w:r w:rsidRPr="00DB74E7">
        <w:rPr>
          <w:rFonts w:ascii="Arial" w:eastAsia="Times New Roman" w:hAnsi="Arial" w:cs="Arial"/>
        </w:rPr>
        <w:t>z Prahy 7</w:t>
      </w:r>
      <w:r w:rsidR="005D2AEB">
        <w:rPr>
          <w:rFonts w:ascii="Arial" w:eastAsia="Times New Roman" w:hAnsi="Arial" w:cs="Arial"/>
        </w:rPr>
        <w:t>, které prezentují kompletní kulturní programy v MČ.</w:t>
      </w:r>
      <w:r w:rsidRPr="00DB74E7">
        <w:rPr>
          <w:rFonts w:ascii="Arial" w:eastAsia="Times New Roman" w:hAnsi="Arial" w:cs="Arial"/>
        </w:rPr>
        <w:t xml:space="preserve"> V Praze 6 chybí velké kulturní centrum, na druhou stranu se tu odehrává mnoho kulturních akcí, ovšem lidé se nemají kde se to dozvědět. Příklad</w:t>
      </w:r>
      <w:r w:rsidR="005D2AEB">
        <w:rPr>
          <w:rFonts w:ascii="Arial" w:eastAsia="Times New Roman" w:hAnsi="Arial" w:cs="Arial"/>
        </w:rPr>
        <w:t xml:space="preserve"> </w:t>
      </w:r>
      <w:r w:rsidRPr="00DB74E7">
        <w:rPr>
          <w:rFonts w:ascii="Arial" w:eastAsia="Times New Roman" w:hAnsi="Arial" w:cs="Arial"/>
        </w:rPr>
        <w:t xml:space="preserve">Prahy 7 jako inspirace. Je </w:t>
      </w:r>
      <w:r w:rsidR="005D2AEB">
        <w:rPr>
          <w:rFonts w:ascii="Arial" w:eastAsia="Times New Roman" w:hAnsi="Arial" w:cs="Arial"/>
        </w:rPr>
        <w:t xml:space="preserve">samozřejmě </w:t>
      </w:r>
      <w:r w:rsidRPr="00DB74E7">
        <w:rPr>
          <w:rFonts w:ascii="Arial" w:eastAsia="Times New Roman" w:hAnsi="Arial" w:cs="Arial"/>
        </w:rPr>
        <w:t xml:space="preserve">problém s vandalizmem. Mohli bychom vytipovat místa, kde by to mohlo stát. V Praze 1 mají zase plakátové stěny, také inspirace. </w:t>
      </w:r>
    </w:p>
    <w:p w:rsidR="005D2AEB" w:rsidRDefault="00AB7DF2" w:rsidP="008C4FD0">
      <w:pPr>
        <w:spacing w:after="0" w:line="240" w:lineRule="auto"/>
        <w:jc w:val="both"/>
        <w:rPr>
          <w:rFonts w:ascii="Arial" w:eastAsia="Times New Roman" w:hAnsi="Arial" w:cs="Arial"/>
        </w:rPr>
      </w:pPr>
      <w:r w:rsidRPr="00DB74E7">
        <w:rPr>
          <w:rFonts w:ascii="Arial" w:eastAsia="Times New Roman" w:hAnsi="Arial" w:cs="Arial"/>
        </w:rPr>
        <w:t xml:space="preserve">O. Kužílek: Výbor </w:t>
      </w:r>
      <w:r w:rsidR="005D2AEB">
        <w:rPr>
          <w:rFonts w:ascii="Arial" w:eastAsia="Times New Roman" w:hAnsi="Arial" w:cs="Arial"/>
        </w:rPr>
        <w:t xml:space="preserve">může </w:t>
      </w:r>
      <w:r w:rsidRPr="00DB74E7">
        <w:rPr>
          <w:rFonts w:ascii="Arial" w:eastAsia="Times New Roman" w:hAnsi="Arial" w:cs="Arial"/>
        </w:rPr>
        <w:t>podpo</w:t>
      </w:r>
      <w:r w:rsidR="005D2AEB">
        <w:rPr>
          <w:rFonts w:ascii="Arial" w:eastAsia="Times New Roman" w:hAnsi="Arial" w:cs="Arial"/>
        </w:rPr>
        <w:t>řit</w:t>
      </w:r>
      <w:r w:rsidRPr="00DB74E7">
        <w:rPr>
          <w:rFonts w:ascii="Arial" w:eastAsia="Times New Roman" w:hAnsi="Arial" w:cs="Arial"/>
        </w:rPr>
        <w:t xml:space="preserve"> myšlenku fyzických nosičů zejména pro komunikaci o kulturních akcích.</w:t>
      </w:r>
      <w:r w:rsidR="005D2AEB">
        <w:rPr>
          <w:rFonts w:ascii="Arial" w:eastAsia="Times New Roman" w:hAnsi="Arial" w:cs="Arial"/>
        </w:rPr>
        <w:t xml:space="preserve"> </w:t>
      </w:r>
    </w:p>
    <w:p w:rsidR="00AB7DF2" w:rsidRPr="00DB74E7" w:rsidRDefault="00AB7DF2" w:rsidP="008C4FD0">
      <w:pPr>
        <w:spacing w:after="0" w:line="240" w:lineRule="auto"/>
        <w:jc w:val="both"/>
        <w:rPr>
          <w:rFonts w:ascii="Arial" w:eastAsia="Times New Roman" w:hAnsi="Arial" w:cs="Arial"/>
        </w:rPr>
      </w:pPr>
      <w:r w:rsidRPr="00DB74E7">
        <w:rPr>
          <w:rFonts w:ascii="Arial" w:eastAsia="Times New Roman" w:hAnsi="Arial" w:cs="Arial"/>
        </w:rPr>
        <w:t>J. Lacina: navrhuje promyslet do příště, přijít s návrhem míst</w:t>
      </w:r>
    </w:p>
    <w:p w:rsidR="00AB7DF2" w:rsidRPr="00DB74E7" w:rsidRDefault="00AB7DF2" w:rsidP="004355F6">
      <w:pPr>
        <w:spacing w:after="240" w:line="240" w:lineRule="auto"/>
        <w:jc w:val="both"/>
        <w:rPr>
          <w:rFonts w:ascii="Arial" w:eastAsia="Times New Roman" w:hAnsi="Arial" w:cs="Arial"/>
          <w:i/>
        </w:rPr>
      </w:pPr>
      <w:r w:rsidRPr="00DB74E7">
        <w:rPr>
          <w:rFonts w:ascii="Arial" w:eastAsia="Times New Roman" w:hAnsi="Arial" w:cs="Arial"/>
          <w:i/>
        </w:rPr>
        <w:t xml:space="preserve">                                                                                                          J. Lacina odchází v 17:30 </w:t>
      </w:r>
    </w:p>
    <w:p w:rsidR="00AB7DF2" w:rsidRPr="00DB74E7" w:rsidRDefault="00AB7DF2" w:rsidP="004355F6">
      <w:pPr>
        <w:spacing w:after="240" w:line="240" w:lineRule="auto"/>
        <w:jc w:val="both"/>
        <w:rPr>
          <w:rFonts w:ascii="Arial" w:eastAsia="Times New Roman" w:hAnsi="Arial" w:cs="Arial"/>
          <w:i/>
        </w:rPr>
      </w:pPr>
    </w:p>
    <w:p w:rsidR="00AB7DF2" w:rsidRPr="00DB74E7" w:rsidRDefault="00AB7DF2" w:rsidP="004355F6">
      <w:pPr>
        <w:spacing w:after="240" w:line="240" w:lineRule="auto"/>
        <w:jc w:val="both"/>
        <w:rPr>
          <w:rFonts w:ascii="Arial" w:eastAsia="Times New Roman" w:hAnsi="Arial" w:cs="Arial"/>
          <w:b/>
        </w:rPr>
      </w:pPr>
      <w:r w:rsidRPr="00DB74E7">
        <w:rPr>
          <w:rFonts w:ascii="Arial" w:eastAsia="Times New Roman" w:hAnsi="Arial" w:cs="Arial"/>
          <w:b/>
        </w:rPr>
        <w:t xml:space="preserve">Bod 5. - Informace o postupu zadání Participace“ Centrální prostor Baba“ </w:t>
      </w:r>
    </w:p>
    <w:p w:rsidR="00DB74E7" w:rsidRPr="00DB74E7" w:rsidRDefault="00325083" w:rsidP="004355F6">
      <w:pPr>
        <w:pStyle w:val="Normlnweb"/>
        <w:spacing w:before="0" w:beforeAutospacing="0" w:after="0" w:afterAutospacing="0"/>
        <w:jc w:val="both"/>
        <w:rPr>
          <w:rFonts w:ascii="Arial" w:hAnsi="Arial" w:cs="Arial"/>
          <w:color w:val="000000"/>
          <w:sz w:val="22"/>
          <w:szCs w:val="22"/>
        </w:rPr>
      </w:pPr>
      <w:r w:rsidRPr="00DB74E7">
        <w:rPr>
          <w:rFonts w:ascii="Arial" w:hAnsi="Arial" w:cs="Arial"/>
          <w:sz w:val="22"/>
          <w:szCs w:val="22"/>
        </w:rPr>
        <w:t xml:space="preserve">O. Kužílek: </w:t>
      </w:r>
      <w:r w:rsidR="00DB74E7" w:rsidRPr="00DB74E7">
        <w:rPr>
          <w:rFonts w:ascii="Arial" w:hAnsi="Arial" w:cs="Arial"/>
          <w:color w:val="000000"/>
          <w:sz w:val="22"/>
          <w:szCs w:val="22"/>
        </w:rPr>
        <w:t xml:space="preserve">V mezidobí </w:t>
      </w:r>
      <w:r w:rsidR="005D2AEB">
        <w:rPr>
          <w:rFonts w:ascii="Arial" w:hAnsi="Arial" w:cs="Arial"/>
          <w:color w:val="000000"/>
          <w:sz w:val="22"/>
          <w:szCs w:val="22"/>
        </w:rPr>
        <w:t xml:space="preserve">od minulého výboru </w:t>
      </w:r>
      <w:r w:rsidR="00DB74E7" w:rsidRPr="00DB74E7">
        <w:rPr>
          <w:rFonts w:ascii="Arial" w:hAnsi="Arial" w:cs="Arial"/>
          <w:color w:val="000000"/>
          <w:sz w:val="22"/>
          <w:szCs w:val="22"/>
        </w:rPr>
        <w:t xml:space="preserve">došlo 19. září k jednání místostarosty V. Koženého, mne jako pověřence pro participaci, H. </w:t>
      </w:r>
      <w:proofErr w:type="spellStart"/>
      <w:r w:rsidR="00DB74E7" w:rsidRPr="00DB74E7">
        <w:rPr>
          <w:rFonts w:ascii="Arial" w:hAnsi="Arial" w:cs="Arial"/>
          <w:color w:val="000000"/>
          <w:sz w:val="22"/>
          <w:szCs w:val="22"/>
        </w:rPr>
        <w:t>Himmelové</w:t>
      </w:r>
      <w:proofErr w:type="spellEnd"/>
      <w:r w:rsidR="002D7A82">
        <w:rPr>
          <w:rFonts w:ascii="Arial" w:hAnsi="Arial" w:cs="Arial"/>
          <w:color w:val="000000"/>
          <w:sz w:val="22"/>
          <w:szCs w:val="22"/>
        </w:rPr>
        <w:t>,</w:t>
      </w:r>
      <w:r w:rsidR="00DB74E7" w:rsidRPr="00DB74E7">
        <w:rPr>
          <w:rFonts w:ascii="Arial" w:hAnsi="Arial" w:cs="Arial"/>
          <w:color w:val="000000"/>
          <w:sz w:val="22"/>
          <w:szCs w:val="22"/>
        </w:rPr>
        <w:t xml:space="preserve"> s určeným dodavatelem, který již předem předložil první verzi návrhu designu participace. </w:t>
      </w:r>
      <w:r w:rsidR="002D7A82">
        <w:rPr>
          <w:rFonts w:ascii="Arial" w:hAnsi="Arial" w:cs="Arial"/>
          <w:color w:val="000000"/>
          <w:sz w:val="22"/>
          <w:szCs w:val="22"/>
        </w:rPr>
        <w:t>V</w:t>
      </w:r>
      <w:r w:rsidR="005D2AEB" w:rsidRPr="00DB74E7">
        <w:rPr>
          <w:rFonts w:ascii="Arial" w:hAnsi="Arial" w:cs="Arial"/>
          <w:sz w:val="22"/>
          <w:szCs w:val="22"/>
        </w:rPr>
        <w:t> designu participace se počítá se setkáním</w:t>
      </w:r>
      <w:r w:rsidR="008C4FD0">
        <w:rPr>
          <w:rFonts w:ascii="Arial" w:hAnsi="Arial" w:cs="Arial"/>
          <w:sz w:val="22"/>
          <w:szCs w:val="22"/>
        </w:rPr>
        <w:t>i</w:t>
      </w:r>
      <w:r w:rsidR="005D2AEB" w:rsidRPr="00DB74E7">
        <w:rPr>
          <w:rFonts w:ascii="Arial" w:hAnsi="Arial" w:cs="Arial"/>
          <w:sz w:val="22"/>
          <w:szCs w:val="22"/>
        </w:rPr>
        <w:t xml:space="preserve"> s</w:t>
      </w:r>
      <w:r w:rsidR="002D7A82">
        <w:rPr>
          <w:rFonts w:ascii="Arial" w:hAnsi="Arial" w:cs="Arial"/>
          <w:sz w:val="22"/>
          <w:szCs w:val="22"/>
        </w:rPr>
        <w:t> </w:t>
      </w:r>
      <w:r w:rsidR="005D2AEB" w:rsidRPr="00DB74E7">
        <w:rPr>
          <w:rFonts w:ascii="Arial" w:hAnsi="Arial" w:cs="Arial"/>
          <w:sz w:val="22"/>
          <w:szCs w:val="22"/>
        </w:rPr>
        <w:t>veřejností</w:t>
      </w:r>
      <w:r w:rsidR="002D7A82">
        <w:rPr>
          <w:rFonts w:ascii="Arial" w:hAnsi="Arial" w:cs="Arial"/>
          <w:sz w:val="22"/>
          <w:szCs w:val="22"/>
        </w:rPr>
        <w:t xml:space="preserve"> ve třech fázích participace:</w:t>
      </w:r>
    </w:p>
    <w:p w:rsidR="00DB74E7" w:rsidRPr="00DB74E7" w:rsidRDefault="00DB74E7" w:rsidP="004355F6">
      <w:pPr>
        <w:spacing w:after="0" w:line="240" w:lineRule="auto"/>
        <w:jc w:val="both"/>
        <w:rPr>
          <w:rFonts w:ascii="Arial" w:eastAsia="Times New Roman" w:hAnsi="Arial" w:cs="Arial"/>
        </w:rPr>
      </w:pPr>
      <w:r w:rsidRPr="00DB74E7">
        <w:rPr>
          <w:rFonts w:ascii="Arial" w:eastAsia="Times New Roman" w:hAnsi="Arial" w:cs="Arial"/>
          <w:color w:val="000000"/>
        </w:rPr>
        <w:t>1.</w:t>
      </w:r>
      <w:r w:rsidRPr="00DB74E7">
        <w:rPr>
          <w:rFonts w:ascii="Arial" w:eastAsia="Times New Roman" w:hAnsi="Arial" w:cs="Arial"/>
          <w:color w:val="000000"/>
        </w:rPr>
        <w:tab/>
        <w:t>Pro další setkání s veřejností a projednání na radnici sestavit design (způsob) participativního projednání zadání projektu revitalizace řešeného území náměstí U Matěje (Baba Centrum).  Design (způsob) participace by měl být zaměřen na definici veřejného zájmu v oblasti žádoucích změn v řešeném území a jejich rozsahu. Design (způsob) participace má být probrán se zástupci veřejnosti a představen Výboru, žádosti o úpravu zaznamenány a vypořádány. Představení finální verze designu participace pak opět představena veřejnosti a Výboru a přijata. </w:t>
      </w:r>
    </w:p>
    <w:p w:rsidR="00DB74E7" w:rsidRPr="00DB74E7" w:rsidRDefault="00DB74E7" w:rsidP="004355F6">
      <w:pPr>
        <w:spacing w:after="0" w:line="240" w:lineRule="auto"/>
        <w:jc w:val="both"/>
        <w:rPr>
          <w:rFonts w:ascii="Arial" w:eastAsia="Times New Roman" w:hAnsi="Arial" w:cs="Arial"/>
        </w:rPr>
      </w:pPr>
      <w:r w:rsidRPr="00DB74E7">
        <w:rPr>
          <w:rFonts w:ascii="Arial" w:eastAsia="Times New Roman" w:hAnsi="Arial" w:cs="Arial"/>
          <w:color w:val="000000"/>
        </w:rPr>
        <w:t>2.</w:t>
      </w:r>
      <w:r w:rsidRPr="00DB74E7">
        <w:rPr>
          <w:rFonts w:ascii="Arial" w:eastAsia="Times New Roman" w:hAnsi="Arial" w:cs="Arial"/>
          <w:color w:val="000000"/>
        </w:rPr>
        <w:tab/>
        <w:t>Samotná realizace participace veřejnosti na zadání podle stanoveného cíle participace.</w:t>
      </w:r>
    </w:p>
    <w:p w:rsidR="00DB74E7" w:rsidRPr="00DB74E7" w:rsidRDefault="00DB74E7" w:rsidP="004355F6">
      <w:pPr>
        <w:spacing w:after="0" w:line="240" w:lineRule="auto"/>
        <w:jc w:val="both"/>
        <w:rPr>
          <w:rFonts w:ascii="Arial" w:eastAsia="Times New Roman" w:hAnsi="Arial" w:cs="Arial"/>
        </w:rPr>
      </w:pPr>
      <w:r w:rsidRPr="00DB74E7">
        <w:rPr>
          <w:rFonts w:ascii="Arial" w:eastAsia="Times New Roman" w:hAnsi="Arial" w:cs="Arial"/>
          <w:color w:val="000000"/>
        </w:rPr>
        <w:t>3.</w:t>
      </w:r>
      <w:r w:rsidRPr="00DB74E7">
        <w:rPr>
          <w:rFonts w:ascii="Arial" w:eastAsia="Times New Roman" w:hAnsi="Arial" w:cs="Arial"/>
          <w:color w:val="000000"/>
        </w:rPr>
        <w:tab/>
        <w:t xml:space="preserve">Participace veřejnosti na vyhodnocení např. architektonické soutěže (případně jiné formy kreativního návrhu dle dohody </w:t>
      </w:r>
      <w:proofErr w:type="spellStart"/>
      <w:r w:rsidRPr="00DB74E7">
        <w:rPr>
          <w:rFonts w:ascii="Arial" w:eastAsia="Times New Roman" w:hAnsi="Arial" w:cs="Arial"/>
          <w:color w:val="000000"/>
        </w:rPr>
        <w:t>stakeholderů</w:t>
      </w:r>
      <w:proofErr w:type="spellEnd"/>
      <w:r w:rsidRPr="00DB74E7">
        <w:rPr>
          <w:rFonts w:ascii="Arial" w:eastAsia="Times New Roman" w:hAnsi="Arial" w:cs="Arial"/>
          <w:color w:val="000000"/>
        </w:rPr>
        <w:t>). Zde se jedná o participaci na rozhodnutí, což např. architektonická soutěž umožňuje. Tento bod je k diskusi.</w:t>
      </w:r>
    </w:p>
    <w:p w:rsidR="00325083" w:rsidRPr="00DB74E7" w:rsidRDefault="00DB74E7" w:rsidP="004355F6">
      <w:pPr>
        <w:spacing w:after="0" w:line="240" w:lineRule="auto"/>
        <w:jc w:val="both"/>
        <w:rPr>
          <w:rFonts w:ascii="Arial" w:eastAsia="Times New Roman" w:hAnsi="Arial" w:cs="Arial"/>
          <w:i/>
          <w:iCs/>
          <w:color w:val="000000"/>
        </w:rPr>
      </w:pPr>
      <w:r w:rsidRPr="00DB74E7">
        <w:rPr>
          <w:rFonts w:ascii="Arial" w:eastAsia="Times New Roman" w:hAnsi="Arial" w:cs="Arial"/>
          <w:color w:val="000000"/>
        </w:rPr>
        <w:t xml:space="preserve">Dodavatel uvádí, že </w:t>
      </w:r>
      <w:r w:rsidRPr="00DB74E7">
        <w:rPr>
          <w:rFonts w:ascii="Arial" w:eastAsia="Times New Roman" w:hAnsi="Arial" w:cs="Arial"/>
          <w:i/>
          <w:iCs/>
          <w:color w:val="000000"/>
        </w:rPr>
        <w:t>„Postup zadání participace jako jistého dialogu mezi zadavatelem a veřejností je skvělý způsob, jak se dostat k silnému zadání, které bude muset být respektováno a povede tak k dobré dohodě mezi zúčastněnými stranami.“</w:t>
      </w:r>
    </w:p>
    <w:p w:rsidR="00DB74E7" w:rsidRPr="00DB74E7" w:rsidRDefault="00DB74E7" w:rsidP="004355F6">
      <w:pPr>
        <w:pStyle w:val="Normlnweb"/>
        <w:spacing w:before="0" w:beforeAutospacing="0" w:after="0" w:afterAutospacing="0"/>
        <w:jc w:val="both"/>
        <w:rPr>
          <w:rFonts w:ascii="Arial" w:hAnsi="Arial" w:cs="Arial"/>
          <w:sz w:val="22"/>
          <w:szCs w:val="22"/>
        </w:rPr>
      </w:pPr>
      <w:r w:rsidRPr="00DB74E7">
        <w:rPr>
          <w:rFonts w:ascii="Arial" w:hAnsi="Arial" w:cs="Arial"/>
          <w:color w:val="000000"/>
          <w:sz w:val="22"/>
          <w:szCs w:val="22"/>
        </w:rPr>
        <w:t xml:space="preserve">Na jednání se také diskutovalo o územním rozsahu participace. Dodavatel upozornil, že i jen okruh občanů v celém sídlišti Baba a oblasti přilehlé zhruba do okruhu ulice Na </w:t>
      </w:r>
      <w:proofErr w:type="spellStart"/>
      <w:r w:rsidRPr="00DB74E7">
        <w:rPr>
          <w:rFonts w:ascii="Arial" w:hAnsi="Arial" w:cs="Arial"/>
          <w:color w:val="000000"/>
          <w:sz w:val="22"/>
          <w:szCs w:val="22"/>
        </w:rPr>
        <w:t>Špitálce</w:t>
      </w:r>
      <w:proofErr w:type="spellEnd"/>
      <w:r w:rsidRPr="00DB74E7">
        <w:rPr>
          <w:rFonts w:ascii="Arial" w:hAnsi="Arial" w:cs="Arial"/>
          <w:color w:val="000000"/>
          <w:sz w:val="22"/>
          <w:szCs w:val="22"/>
        </w:rPr>
        <w:t xml:space="preserve"> nebo Neherovská představuje rozsáhlý soubor dat, jehož zpracování nebude jednoduché. Bude na dalším jednání s MČ, jak velký územní rozsah participace se zvolí.</w:t>
      </w:r>
    </w:p>
    <w:p w:rsidR="00DB74E7" w:rsidRPr="00DB74E7" w:rsidRDefault="00DB74E7" w:rsidP="004355F6">
      <w:pPr>
        <w:pStyle w:val="Normlnweb"/>
        <w:spacing w:before="0" w:beforeAutospacing="0" w:after="0" w:afterAutospacing="0"/>
        <w:jc w:val="both"/>
        <w:rPr>
          <w:rFonts w:ascii="Arial" w:hAnsi="Arial" w:cs="Arial"/>
          <w:sz w:val="22"/>
          <w:szCs w:val="22"/>
        </w:rPr>
      </w:pPr>
      <w:r w:rsidRPr="00DB74E7">
        <w:rPr>
          <w:rFonts w:ascii="Arial" w:hAnsi="Arial" w:cs="Arial"/>
          <w:color w:val="000000"/>
          <w:sz w:val="22"/>
          <w:szCs w:val="22"/>
        </w:rPr>
        <w:t>Panuje také shoda, že proces participace zahrnuje i tzv. „nulovou variantu“, což znamená, že v některém kroku se aktivity ukončí a výsledkem bude toliko zmapování zájmů a problémů v území, využitelné pro případné další využití.</w:t>
      </w:r>
    </w:p>
    <w:p w:rsidR="00DB74E7" w:rsidRPr="00DB74E7" w:rsidRDefault="00DB74E7" w:rsidP="004355F6">
      <w:pPr>
        <w:spacing w:after="0" w:line="240" w:lineRule="auto"/>
        <w:jc w:val="both"/>
        <w:rPr>
          <w:rFonts w:ascii="Arial" w:eastAsia="Times New Roman" w:hAnsi="Arial" w:cs="Arial"/>
          <w:i/>
          <w:iCs/>
          <w:color w:val="000000"/>
        </w:rPr>
      </w:pPr>
    </w:p>
    <w:p w:rsidR="00DB74E7" w:rsidRPr="00DB74E7" w:rsidRDefault="00AB7DF2" w:rsidP="004355F6">
      <w:pPr>
        <w:spacing w:after="240" w:line="240" w:lineRule="auto"/>
        <w:jc w:val="both"/>
        <w:rPr>
          <w:rFonts w:ascii="Arial" w:eastAsia="Times New Roman" w:hAnsi="Arial" w:cs="Arial"/>
        </w:rPr>
      </w:pPr>
      <w:r w:rsidRPr="00DB74E7">
        <w:rPr>
          <w:rFonts w:ascii="Arial" w:eastAsia="Times New Roman" w:hAnsi="Arial" w:cs="Arial"/>
        </w:rPr>
        <w:t xml:space="preserve">Zástupce veřejnosti: </w:t>
      </w:r>
      <w:r w:rsidR="00325083" w:rsidRPr="00DB74E7">
        <w:rPr>
          <w:rFonts w:ascii="Arial" w:eastAsia="Times New Roman" w:hAnsi="Arial" w:cs="Arial"/>
        </w:rPr>
        <w:t xml:space="preserve">Děkuje za informaci, pozvánku a program žádá </w:t>
      </w:r>
      <w:r w:rsidR="008C4FD0">
        <w:rPr>
          <w:rFonts w:ascii="Arial" w:eastAsia="Times New Roman" w:hAnsi="Arial" w:cs="Arial"/>
        </w:rPr>
        <w:t>rozeslat včas.</w:t>
      </w:r>
    </w:p>
    <w:p w:rsidR="00325083" w:rsidRPr="00DB74E7" w:rsidRDefault="00325083" w:rsidP="004355F6">
      <w:pPr>
        <w:spacing w:after="240" w:line="240" w:lineRule="auto"/>
        <w:jc w:val="both"/>
        <w:rPr>
          <w:rFonts w:ascii="Arial" w:eastAsia="Times New Roman" w:hAnsi="Arial" w:cs="Arial"/>
        </w:rPr>
      </w:pPr>
      <w:r w:rsidRPr="00DB74E7">
        <w:rPr>
          <w:rFonts w:ascii="Arial" w:eastAsia="Times New Roman" w:hAnsi="Arial" w:cs="Arial"/>
        </w:rPr>
        <w:lastRenderedPageBreak/>
        <w:t>O. Kužílek: příští setkání s veřejností už nebude</w:t>
      </w:r>
      <w:r w:rsidR="00DB74E7" w:rsidRPr="00DB74E7">
        <w:rPr>
          <w:rFonts w:ascii="Arial" w:eastAsia="Times New Roman" w:hAnsi="Arial" w:cs="Arial"/>
        </w:rPr>
        <w:t xml:space="preserve"> formou jednání VOMP, dodavatel ho </w:t>
      </w:r>
      <w:r w:rsidRPr="00DB74E7">
        <w:rPr>
          <w:rFonts w:ascii="Arial" w:eastAsia="Times New Roman" w:hAnsi="Arial" w:cs="Arial"/>
        </w:rPr>
        <w:t>zorganizuje sám</w:t>
      </w:r>
      <w:r w:rsidR="00DB74E7" w:rsidRPr="00DB74E7">
        <w:rPr>
          <w:rFonts w:ascii="Arial" w:eastAsia="Times New Roman" w:hAnsi="Arial" w:cs="Arial"/>
        </w:rPr>
        <w:t xml:space="preserve">. </w:t>
      </w:r>
      <w:r w:rsidRPr="00DB74E7">
        <w:rPr>
          <w:rFonts w:ascii="Arial" w:eastAsia="Times New Roman" w:hAnsi="Arial" w:cs="Arial"/>
        </w:rPr>
        <w:t xml:space="preserve"> </w:t>
      </w:r>
    </w:p>
    <w:p w:rsidR="00DB74E7" w:rsidRDefault="00DB74E7" w:rsidP="004355F6">
      <w:pPr>
        <w:spacing w:after="0" w:line="240" w:lineRule="auto"/>
        <w:jc w:val="both"/>
        <w:rPr>
          <w:rFonts w:ascii="Arial" w:eastAsia="Arial" w:hAnsi="Arial" w:cs="Arial"/>
          <w:b/>
        </w:rPr>
      </w:pPr>
      <w:r w:rsidRPr="00DB74E7">
        <w:rPr>
          <w:rFonts w:ascii="Arial" w:eastAsia="Times New Roman" w:hAnsi="Arial" w:cs="Arial"/>
          <w:b/>
        </w:rPr>
        <w:t>Bod 4.</w:t>
      </w:r>
      <w:r w:rsidRPr="00DB74E7">
        <w:rPr>
          <w:rFonts w:ascii="Arial" w:eastAsia="Times New Roman" w:hAnsi="Arial" w:cs="Arial"/>
        </w:rPr>
        <w:t xml:space="preserve"> </w:t>
      </w:r>
      <w:r w:rsidRPr="00DB74E7">
        <w:rPr>
          <w:rFonts w:ascii="Arial" w:eastAsia="Arial" w:hAnsi="Arial" w:cs="Arial"/>
          <w:b/>
        </w:rPr>
        <w:t>Pilotní projekt nové politické diskuze - příklady „</w:t>
      </w:r>
      <w:proofErr w:type="spellStart"/>
      <w:r w:rsidRPr="00DB74E7">
        <w:rPr>
          <w:rFonts w:ascii="Arial" w:eastAsia="Arial" w:hAnsi="Arial" w:cs="Arial"/>
          <w:b/>
        </w:rPr>
        <w:t>hyde</w:t>
      </w:r>
      <w:proofErr w:type="spellEnd"/>
      <w:r w:rsidRPr="00DB74E7">
        <w:rPr>
          <w:rFonts w:ascii="Arial" w:eastAsia="Arial" w:hAnsi="Arial" w:cs="Arial"/>
          <w:b/>
        </w:rPr>
        <w:t xml:space="preserve"> park“ z jiných periodik- kritická diskuse, uspořádání stránky</w:t>
      </w:r>
    </w:p>
    <w:p w:rsidR="008C4FD0" w:rsidRPr="00DB74E7" w:rsidRDefault="008C4FD0" w:rsidP="004355F6">
      <w:pPr>
        <w:spacing w:after="0" w:line="240" w:lineRule="auto"/>
        <w:jc w:val="both"/>
        <w:rPr>
          <w:rFonts w:ascii="Arial" w:eastAsia="Arial" w:hAnsi="Arial" w:cs="Arial"/>
          <w:b/>
        </w:rPr>
      </w:pPr>
    </w:p>
    <w:p w:rsidR="00DB74E7" w:rsidRDefault="001F3636" w:rsidP="004355F6">
      <w:pPr>
        <w:spacing w:after="0" w:line="240" w:lineRule="auto"/>
        <w:jc w:val="both"/>
        <w:rPr>
          <w:rFonts w:ascii="Arial" w:eastAsia="Times New Roman" w:hAnsi="Arial" w:cs="Arial"/>
        </w:rPr>
      </w:pPr>
      <w:r>
        <w:rPr>
          <w:rFonts w:ascii="Arial" w:eastAsia="Times New Roman" w:hAnsi="Arial" w:cs="Arial"/>
        </w:rPr>
        <w:t xml:space="preserve">O. Kužílek: představuje příklady </w:t>
      </w:r>
      <w:r w:rsidR="008C4FD0">
        <w:rPr>
          <w:rFonts w:ascii="Arial" w:eastAsia="Times New Roman" w:hAnsi="Arial" w:cs="Arial"/>
        </w:rPr>
        <w:t xml:space="preserve">rubriky typu „diskuse“ a </w:t>
      </w:r>
      <w:r>
        <w:rPr>
          <w:rFonts w:ascii="Arial" w:eastAsia="Times New Roman" w:hAnsi="Arial" w:cs="Arial"/>
        </w:rPr>
        <w:t>„</w:t>
      </w:r>
      <w:proofErr w:type="spellStart"/>
      <w:r>
        <w:rPr>
          <w:rFonts w:ascii="Arial" w:eastAsia="Times New Roman" w:hAnsi="Arial" w:cs="Arial"/>
        </w:rPr>
        <w:t>hyde</w:t>
      </w:r>
      <w:proofErr w:type="spellEnd"/>
      <w:r>
        <w:rPr>
          <w:rFonts w:ascii="Arial" w:eastAsia="Times New Roman" w:hAnsi="Arial" w:cs="Arial"/>
        </w:rPr>
        <w:t xml:space="preserve"> park“ z jiných mě</w:t>
      </w:r>
      <w:r w:rsidR="003F5A19">
        <w:rPr>
          <w:rFonts w:ascii="Arial" w:eastAsia="Times New Roman" w:hAnsi="Arial" w:cs="Arial"/>
        </w:rPr>
        <w:t xml:space="preserve">stských částí. Často diskuze sklouzává k chlubení se na straně jedné a výstřely bez kontextu na straně druhé. Místo toho může vzniknout např. „kulatý stůl“, kde budou zástupci klubů debatovat a byl by to výchozí materiál pro článek, byl by i jako audiovizuální materiál. </w:t>
      </w:r>
    </w:p>
    <w:p w:rsidR="003F5A19" w:rsidRDefault="003F5A19" w:rsidP="004355F6">
      <w:pPr>
        <w:spacing w:after="0" w:line="240" w:lineRule="auto"/>
        <w:jc w:val="both"/>
        <w:rPr>
          <w:rFonts w:ascii="Arial" w:eastAsia="Times New Roman" w:hAnsi="Arial" w:cs="Arial"/>
        </w:rPr>
      </w:pPr>
      <w:r>
        <w:rPr>
          <w:rFonts w:ascii="Arial" w:eastAsia="Times New Roman" w:hAnsi="Arial" w:cs="Arial"/>
        </w:rPr>
        <w:t xml:space="preserve">J. </w:t>
      </w:r>
      <w:proofErr w:type="spellStart"/>
      <w:r>
        <w:rPr>
          <w:rFonts w:ascii="Arial" w:eastAsia="Times New Roman" w:hAnsi="Arial" w:cs="Arial"/>
        </w:rPr>
        <w:t>Janik</w:t>
      </w:r>
      <w:proofErr w:type="spellEnd"/>
      <w:r>
        <w:rPr>
          <w:rFonts w:ascii="Arial" w:eastAsia="Times New Roman" w:hAnsi="Arial" w:cs="Arial"/>
        </w:rPr>
        <w:t xml:space="preserve">: jediná změna </w:t>
      </w:r>
      <w:r w:rsidR="008C4FD0">
        <w:rPr>
          <w:rFonts w:ascii="Arial" w:eastAsia="Times New Roman" w:hAnsi="Arial" w:cs="Arial"/>
        </w:rPr>
        <w:t xml:space="preserve">podle aktuálního návrhu </w:t>
      </w:r>
      <w:r>
        <w:rPr>
          <w:rFonts w:ascii="Arial" w:eastAsia="Times New Roman" w:hAnsi="Arial" w:cs="Arial"/>
        </w:rPr>
        <w:t>je, že otázku si navrhnou sami zástupci klubů, pak nevím, co na tom budeme vyhodnocovat. „Hyde park“ jsme nijak nepodporovali, stejně tak i tzv. „Opozice se ptá, koalice odpovídá“</w:t>
      </w:r>
    </w:p>
    <w:p w:rsidR="006878E1" w:rsidRDefault="006878E1" w:rsidP="004355F6">
      <w:pPr>
        <w:spacing w:after="0" w:line="240" w:lineRule="auto"/>
        <w:jc w:val="both"/>
        <w:rPr>
          <w:rFonts w:ascii="Arial" w:eastAsia="Times New Roman" w:hAnsi="Arial" w:cs="Arial"/>
        </w:rPr>
      </w:pPr>
      <w:r>
        <w:rPr>
          <w:rFonts w:ascii="Arial" w:eastAsia="Times New Roman" w:hAnsi="Arial" w:cs="Arial"/>
        </w:rPr>
        <w:t xml:space="preserve">T. </w:t>
      </w:r>
      <w:proofErr w:type="spellStart"/>
      <w:r>
        <w:rPr>
          <w:rFonts w:ascii="Arial" w:eastAsia="Times New Roman" w:hAnsi="Arial" w:cs="Arial"/>
        </w:rPr>
        <w:t>Kočica</w:t>
      </w:r>
      <w:proofErr w:type="spellEnd"/>
      <w:r>
        <w:rPr>
          <w:rFonts w:ascii="Arial" w:eastAsia="Times New Roman" w:hAnsi="Arial" w:cs="Arial"/>
        </w:rPr>
        <w:t xml:space="preserve">: také vnímal změnu takto, že otázky budou navrhovat kluby a budou se stejně střídat, jako doteď. </w:t>
      </w:r>
    </w:p>
    <w:p w:rsidR="006878E1" w:rsidRDefault="006878E1" w:rsidP="004355F6">
      <w:pPr>
        <w:spacing w:after="0" w:line="240" w:lineRule="auto"/>
        <w:jc w:val="both"/>
        <w:rPr>
          <w:rFonts w:ascii="Arial" w:eastAsia="Times New Roman" w:hAnsi="Arial" w:cs="Arial"/>
        </w:rPr>
      </w:pPr>
      <w:r>
        <w:rPr>
          <w:rFonts w:ascii="Arial" w:eastAsia="Times New Roman" w:hAnsi="Arial" w:cs="Arial"/>
        </w:rPr>
        <w:t xml:space="preserve">A. </w:t>
      </w:r>
      <w:proofErr w:type="spellStart"/>
      <w:r>
        <w:rPr>
          <w:rFonts w:ascii="Arial" w:eastAsia="Times New Roman" w:hAnsi="Arial" w:cs="Arial"/>
        </w:rPr>
        <w:t>Štogr</w:t>
      </w:r>
      <w:proofErr w:type="spellEnd"/>
      <w:r>
        <w:rPr>
          <w:rFonts w:ascii="Arial" w:eastAsia="Times New Roman" w:hAnsi="Arial" w:cs="Arial"/>
        </w:rPr>
        <w:t>: rok jsme se o tom bavili a pokrok je ten, že nikdo nechce „</w:t>
      </w:r>
      <w:proofErr w:type="spellStart"/>
      <w:r>
        <w:rPr>
          <w:rFonts w:ascii="Arial" w:eastAsia="Times New Roman" w:hAnsi="Arial" w:cs="Arial"/>
        </w:rPr>
        <w:t>hyde</w:t>
      </w:r>
      <w:proofErr w:type="spellEnd"/>
      <w:r>
        <w:rPr>
          <w:rFonts w:ascii="Arial" w:eastAsia="Times New Roman" w:hAnsi="Arial" w:cs="Arial"/>
        </w:rPr>
        <w:t xml:space="preserve"> park“. Ohledně debat, obávám se, že nakonec to nebude udržitelné. Většina se po roční debatě výboru shodla, že by bylo dobré dát klubům možnost se ptát. Příklady otázek jsme dodali minule, my a Praha Sobě. Já nevidím problém v tom, že by se otázky vzaly a použily, diskuze je kultivovaná. V případě nějakých velmi aktuálních témat se samozřejmě může předřadit.</w:t>
      </w:r>
    </w:p>
    <w:p w:rsidR="006878E1" w:rsidRDefault="006878E1" w:rsidP="004355F6">
      <w:pPr>
        <w:spacing w:after="0" w:line="240" w:lineRule="auto"/>
        <w:jc w:val="both"/>
        <w:rPr>
          <w:rFonts w:ascii="Arial" w:eastAsia="Times New Roman" w:hAnsi="Arial" w:cs="Arial"/>
        </w:rPr>
      </w:pPr>
      <w:r>
        <w:rPr>
          <w:rFonts w:ascii="Arial" w:eastAsia="Times New Roman" w:hAnsi="Arial" w:cs="Arial"/>
        </w:rPr>
        <w:t xml:space="preserve">A. Ptáček: připadá mi, že toto se děje na zastupitelstvu, tak to má být, to je princip demokracie. Z hlediska </w:t>
      </w:r>
      <w:r w:rsidR="00FF2F36">
        <w:rPr>
          <w:rFonts w:ascii="Arial" w:eastAsia="Times New Roman" w:hAnsi="Arial" w:cs="Arial"/>
        </w:rPr>
        <w:t>čtenáře mi připadá, proč to dělat tak komplikovaně a křečovitě. Otázka k diskuzi by se měla vztahovat k</w:t>
      </w:r>
      <w:r w:rsidR="008C4FD0">
        <w:rPr>
          <w:rFonts w:ascii="Arial" w:eastAsia="Times New Roman" w:hAnsi="Arial" w:cs="Arial"/>
        </w:rPr>
        <w:t> </w:t>
      </w:r>
      <w:r w:rsidR="00FF2F36">
        <w:rPr>
          <w:rFonts w:ascii="Arial" w:eastAsia="Times New Roman" w:hAnsi="Arial" w:cs="Arial"/>
        </w:rPr>
        <w:t>tématu</w:t>
      </w:r>
      <w:r w:rsidR="008C4FD0">
        <w:rPr>
          <w:rFonts w:ascii="Arial" w:eastAsia="Times New Roman" w:hAnsi="Arial" w:cs="Arial"/>
        </w:rPr>
        <w:t xml:space="preserve"> čísla</w:t>
      </w:r>
      <w:r w:rsidR="00FF2F36">
        <w:rPr>
          <w:rFonts w:ascii="Arial" w:eastAsia="Times New Roman" w:hAnsi="Arial" w:cs="Arial"/>
        </w:rPr>
        <w:t xml:space="preserve">, tak by to bylo zajímavější pro čtenáře. Tam se ty názory střetnou. </w:t>
      </w:r>
    </w:p>
    <w:p w:rsidR="00FF2F36" w:rsidRDefault="00FF2F36" w:rsidP="004355F6">
      <w:pPr>
        <w:spacing w:after="0" w:line="240" w:lineRule="auto"/>
        <w:jc w:val="both"/>
        <w:rPr>
          <w:rFonts w:ascii="Arial" w:eastAsia="Times New Roman" w:hAnsi="Arial" w:cs="Arial"/>
        </w:rPr>
      </w:pPr>
      <w:r>
        <w:rPr>
          <w:rFonts w:ascii="Arial" w:eastAsia="Times New Roman" w:hAnsi="Arial" w:cs="Arial"/>
        </w:rPr>
        <w:t>O. Kužílek: nyní to je tak, že se stanoví téma čísla, k </w:t>
      </w:r>
      <w:r w:rsidR="008C4FD0">
        <w:rPr>
          <w:rFonts w:ascii="Arial" w:eastAsia="Times New Roman" w:hAnsi="Arial" w:cs="Arial"/>
        </w:rPr>
        <w:t>němu</w:t>
      </w:r>
      <w:r>
        <w:rPr>
          <w:rFonts w:ascii="Arial" w:eastAsia="Times New Roman" w:hAnsi="Arial" w:cs="Arial"/>
        </w:rPr>
        <w:t xml:space="preserve"> se hledá, zda může být i d</w:t>
      </w:r>
      <w:r w:rsidR="008C4FD0">
        <w:rPr>
          <w:rFonts w:ascii="Arial" w:eastAsia="Times New Roman" w:hAnsi="Arial" w:cs="Arial"/>
        </w:rPr>
        <w:t>iskuse</w:t>
      </w:r>
      <w:r>
        <w:rPr>
          <w:rFonts w:ascii="Arial" w:eastAsia="Times New Roman" w:hAnsi="Arial" w:cs="Arial"/>
        </w:rPr>
        <w:t>, většino</w:t>
      </w:r>
      <w:r w:rsidR="008C4FD0">
        <w:rPr>
          <w:rFonts w:ascii="Arial" w:eastAsia="Times New Roman" w:hAnsi="Arial" w:cs="Arial"/>
        </w:rPr>
        <w:t>u</w:t>
      </w:r>
      <w:r>
        <w:rPr>
          <w:rFonts w:ascii="Arial" w:eastAsia="Times New Roman" w:hAnsi="Arial" w:cs="Arial"/>
        </w:rPr>
        <w:t xml:space="preserve"> se k tématu </w:t>
      </w:r>
      <w:r w:rsidR="008C4FD0">
        <w:rPr>
          <w:rFonts w:ascii="Arial" w:eastAsia="Times New Roman" w:hAnsi="Arial" w:cs="Arial"/>
        </w:rPr>
        <w:t xml:space="preserve">čísla </w:t>
      </w:r>
      <w:r>
        <w:rPr>
          <w:rFonts w:ascii="Arial" w:eastAsia="Times New Roman" w:hAnsi="Arial" w:cs="Arial"/>
        </w:rPr>
        <w:t xml:space="preserve">vztahuje. Je to velká přednost našeho časopisu, že podává </w:t>
      </w:r>
      <w:r w:rsidR="008C4FD0">
        <w:rPr>
          <w:rFonts w:ascii="Arial" w:eastAsia="Times New Roman" w:hAnsi="Arial" w:cs="Arial"/>
        </w:rPr>
        <w:t>širší</w:t>
      </w:r>
      <w:r>
        <w:rPr>
          <w:rFonts w:ascii="Arial" w:eastAsia="Times New Roman" w:hAnsi="Arial" w:cs="Arial"/>
        </w:rPr>
        <w:t xml:space="preserve"> pohled na věc i s názory politické reprezentace. Je k úvaze, zda nenechat politickou diskuzi tak, jak je</w:t>
      </w:r>
      <w:r w:rsidR="008C4FD0">
        <w:rPr>
          <w:rFonts w:ascii="Arial" w:eastAsia="Times New Roman" w:hAnsi="Arial" w:cs="Arial"/>
        </w:rPr>
        <w:t>,</w:t>
      </w:r>
      <w:r>
        <w:rPr>
          <w:rFonts w:ascii="Arial" w:eastAsia="Times New Roman" w:hAnsi="Arial" w:cs="Arial"/>
        </w:rPr>
        <w:t xml:space="preserve"> a k věci „agenda </w:t>
      </w:r>
      <w:proofErr w:type="spellStart"/>
      <w:r>
        <w:rPr>
          <w:rFonts w:ascii="Arial" w:eastAsia="Times New Roman" w:hAnsi="Arial" w:cs="Arial"/>
        </w:rPr>
        <w:t>setting</w:t>
      </w:r>
      <w:proofErr w:type="spellEnd"/>
      <w:r>
        <w:rPr>
          <w:rFonts w:ascii="Arial" w:eastAsia="Times New Roman" w:hAnsi="Arial" w:cs="Arial"/>
        </w:rPr>
        <w:t>“ navrhnout jiný formát. Např. využít interpelace občanů, kde se ukazuje, co občany zajím</w:t>
      </w:r>
      <w:r w:rsidR="008C4FD0">
        <w:rPr>
          <w:rFonts w:ascii="Arial" w:eastAsia="Times New Roman" w:hAnsi="Arial" w:cs="Arial"/>
        </w:rPr>
        <w:t>á.</w:t>
      </w:r>
    </w:p>
    <w:p w:rsidR="00FF2F36" w:rsidRDefault="00FF2F36" w:rsidP="004355F6">
      <w:pPr>
        <w:spacing w:after="0" w:line="240" w:lineRule="auto"/>
        <w:jc w:val="both"/>
        <w:rPr>
          <w:rFonts w:ascii="Arial" w:eastAsia="Times New Roman" w:hAnsi="Arial" w:cs="Arial"/>
        </w:rPr>
      </w:pPr>
      <w:r>
        <w:rPr>
          <w:rFonts w:ascii="Arial" w:eastAsia="Times New Roman" w:hAnsi="Arial" w:cs="Arial"/>
        </w:rPr>
        <w:t xml:space="preserve">T. </w:t>
      </w:r>
      <w:proofErr w:type="spellStart"/>
      <w:r>
        <w:rPr>
          <w:rFonts w:ascii="Arial" w:eastAsia="Times New Roman" w:hAnsi="Arial" w:cs="Arial"/>
        </w:rPr>
        <w:t>Kočica</w:t>
      </w:r>
      <w:proofErr w:type="spellEnd"/>
      <w:r>
        <w:rPr>
          <w:rFonts w:ascii="Arial" w:eastAsia="Times New Roman" w:hAnsi="Arial" w:cs="Arial"/>
        </w:rPr>
        <w:t xml:space="preserve">: souhlasí, politická témata nejsou </w:t>
      </w:r>
      <w:proofErr w:type="spellStart"/>
      <w:r>
        <w:rPr>
          <w:rFonts w:ascii="Arial" w:eastAsia="Times New Roman" w:hAnsi="Arial" w:cs="Arial"/>
        </w:rPr>
        <w:t>pročtenářská</w:t>
      </w:r>
      <w:proofErr w:type="spellEnd"/>
    </w:p>
    <w:p w:rsidR="00FF2F36" w:rsidRDefault="00DE64F1" w:rsidP="004355F6">
      <w:pPr>
        <w:spacing w:after="0" w:line="240" w:lineRule="auto"/>
        <w:jc w:val="both"/>
        <w:rPr>
          <w:rFonts w:ascii="Arial" w:eastAsia="Times New Roman" w:hAnsi="Arial" w:cs="Arial"/>
        </w:rPr>
      </w:pPr>
      <w:r>
        <w:rPr>
          <w:rFonts w:ascii="Arial" w:eastAsia="Times New Roman" w:hAnsi="Arial" w:cs="Arial"/>
        </w:rPr>
        <w:t xml:space="preserve">A. </w:t>
      </w:r>
      <w:proofErr w:type="spellStart"/>
      <w:r>
        <w:rPr>
          <w:rFonts w:ascii="Arial" w:eastAsia="Times New Roman" w:hAnsi="Arial" w:cs="Arial"/>
        </w:rPr>
        <w:t>Štogr</w:t>
      </w:r>
      <w:proofErr w:type="spellEnd"/>
      <w:r>
        <w:rPr>
          <w:rFonts w:ascii="Arial" w:eastAsia="Times New Roman" w:hAnsi="Arial" w:cs="Arial"/>
        </w:rPr>
        <w:t xml:space="preserve">: téma čísla je článek, kde moc nejsou citace, otázky, ke kterým se chtějí vyjadřovat </w:t>
      </w:r>
      <w:proofErr w:type="gramStart"/>
      <w:r>
        <w:rPr>
          <w:rFonts w:ascii="Arial" w:eastAsia="Times New Roman" w:hAnsi="Arial" w:cs="Arial"/>
        </w:rPr>
        <w:t>kluby ale</w:t>
      </w:r>
      <w:proofErr w:type="gramEnd"/>
      <w:r>
        <w:rPr>
          <w:rFonts w:ascii="Arial" w:eastAsia="Times New Roman" w:hAnsi="Arial" w:cs="Arial"/>
        </w:rPr>
        <w:t xml:space="preserve"> často v tématech čísla nejsou. Kluby reagují na aktuální témata a pomohlo by to i obyvatelům. </w:t>
      </w:r>
    </w:p>
    <w:p w:rsidR="00B651A1" w:rsidRDefault="00B651A1" w:rsidP="004355F6">
      <w:pPr>
        <w:spacing w:after="0" w:line="240" w:lineRule="auto"/>
        <w:jc w:val="both"/>
        <w:rPr>
          <w:rFonts w:ascii="Arial" w:eastAsia="Times New Roman" w:hAnsi="Arial" w:cs="Arial"/>
        </w:rPr>
      </w:pPr>
      <w:r>
        <w:rPr>
          <w:rFonts w:ascii="Arial" w:eastAsia="Times New Roman" w:hAnsi="Arial" w:cs="Arial"/>
        </w:rPr>
        <w:t xml:space="preserve">J. </w:t>
      </w:r>
      <w:proofErr w:type="spellStart"/>
      <w:r>
        <w:rPr>
          <w:rFonts w:ascii="Arial" w:eastAsia="Times New Roman" w:hAnsi="Arial" w:cs="Arial"/>
        </w:rPr>
        <w:t>Janik</w:t>
      </w:r>
      <w:proofErr w:type="spellEnd"/>
      <w:r>
        <w:rPr>
          <w:rFonts w:ascii="Arial" w:eastAsia="Times New Roman" w:hAnsi="Arial" w:cs="Arial"/>
        </w:rPr>
        <w:t>: kluby by se měly střídat v pokládání otázek</w:t>
      </w:r>
    </w:p>
    <w:p w:rsidR="00B651A1" w:rsidRDefault="00B651A1" w:rsidP="004355F6">
      <w:pPr>
        <w:spacing w:after="0" w:line="240" w:lineRule="auto"/>
        <w:jc w:val="both"/>
        <w:rPr>
          <w:rFonts w:ascii="Arial" w:eastAsia="Times New Roman" w:hAnsi="Arial" w:cs="Arial"/>
        </w:rPr>
      </w:pPr>
      <w:r>
        <w:rPr>
          <w:rFonts w:ascii="Arial" w:eastAsia="Times New Roman" w:hAnsi="Arial" w:cs="Arial"/>
        </w:rPr>
        <w:t xml:space="preserve">T. </w:t>
      </w:r>
      <w:proofErr w:type="spellStart"/>
      <w:r>
        <w:rPr>
          <w:rFonts w:ascii="Arial" w:eastAsia="Times New Roman" w:hAnsi="Arial" w:cs="Arial"/>
        </w:rPr>
        <w:t>Kočica</w:t>
      </w:r>
      <w:proofErr w:type="spellEnd"/>
      <w:r>
        <w:rPr>
          <w:rFonts w:ascii="Arial" w:eastAsia="Times New Roman" w:hAnsi="Arial" w:cs="Arial"/>
        </w:rPr>
        <w:t>: je potřeba to posunout opravdu k realizaci, pokud je o to zájem, uděláme harmonogram, kdo kdy se bude ptát.</w:t>
      </w:r>
    </w:p>
    <w:p w:rsidR="00B651A1" w:rsidRDefault="00B651A1" w:rsidP="004355F6">
      <w:pPr>
        <w:spacing w:after="0" w:line="240" w:lineRule="auto"/>
        <w:jc w:val="both"/>
        <w:rPr>
          <w:rFonts w:ascii="Arial" w:eastAsia="Times New Roman" w:hAnsi="Arial" w:cs="Arial"/>
        </w:rPr>
      </w:pPr>
      <w:r>
        <w:rPr>
          <w:rFonts w:ascii="Arial" w:eastAsia="Times New Roman" w:hAnsi="Arial" w:cs="Arial"/>
        </w:rPr>
        <w:t xml:space="preserve">O. </w:t>
      </w:r>
      <w:proofErr w:type="gramStart"/>
      <w:r>
        <w:rPr>
          <w:rFonts w:ascii="Arial" w:eastAsia="Times New Roman" w:hAnsi="Arial" w:cs="Arial"/>
        </w:rPr>
        <w:t>Kužílek:  přerušuje</w:t>
      </w:r>
      <w:proofErr w:type="gramEnd"/>
      <w:r>
        <w:rPr>
          <w:rFonts w:ascii="Arial" w:eastAsia="Times New Roman" w:hAnsi="Arial" w:cs="Arial"/>
        </w:rPr>
        <w:t xml:space="preserve"> bod do příště</w:t>
      </w:r>
    </w:p>
    <w:p w:rsidR="004355F6" w:rsidRDefault="004355F6" w:rsidP="004355F6">
      <w:pPr>
        <w:spacing w:after="240" w:line="240" w:lineRule="auto"/>
        <w:jc w:val="both"/>
        <w:rPr>
          <w:rFonts w:ascii="Arial" w:eastAsia="Times New Roman" w:hAnsi="Arial" w:cs="Arial"/>
        </w:rPr>
      </w:pPr>
    </w:p>
    <w:p w:rsidR="00630FB6" w:rsidRPr="00630FB6" w:rsidRDefault="00630FB6" w:rsidP="004355F6">
      <w:pPr>
        <w:spacing w:after="240" w:line="240" w:lineRule="auto"/>
        <w:jc w:val="both"/>
        <w:rPr>
          <w:rFonts w:ascii="Arial" w:eastAsia="Times New Roman" w:hAnsi="Arial" w:cs="Arial"/>
          <w:b/>
        </w:rPr>
      </w:pPr>
      <w:r>
        <w:rPr>
          <w:rFonts w:ascii="Arial" w:eastAsia="Times New Roman" w:hAnsi="Arial" w:cs="Arial"/>
          <w:b/>
        </w:rPr>
        <w:t xml:space="preserve">Bod 7. odložen na další jednání, </w:t>
      </w:r>
      <w:r w:rsidRPr="00630FB6">
        <w:rPr>
          <w:rFonts w:ascii="Arial" w:eastAsia="Times New Roman" w:hAnsi="Arial" w:cs="Arial"/>
          <w:b/>
        </w:rPr>
        <w:t>V. Šuvarina je omluven</w:t>
      </w:r>
    </w:p>
    <w:p w:rsidR="00DE64F1" w:rsidRDefault="00DE64F1" w:rsidP="004355F6">
      <w:pPr>
        <w:spacing w:after="240" w:line="240" w:lineRule="auto"/>
        <w:jc w:val="both"/>
        <w:rPr>
          <w:rFonts w:ascii="Arial" w:eastAsia="Times New Roman" w:hAnsi="Arial" w:cs="Arial"/>
          <w:b/>
        </w:rPr>
      </w:pPr>
      <w:r w:rsidRPr="00DE64F1">
        <w:rPr>
          <w:rFonts w:ascii="Arial" w:eastAsia="Times New Roman" w:hAnsi="Arial" w:cs="Arial"/>
          <w:b/>
        </w:rPr>
        <w:t>Bod 8. Hodnocení: EXPRES Prahy 6 – říjen 2024</w:t>
      </w:r>
    </w:p>
    <w:p w:rsidR="004355F6" w:rsidRDefault="004355F6" w:rsidP="004355F6">
      <w:pPr>
        <w:spacing w:after="0" w:line="240" w:lineRule="auto"/>
        <w:jc w:val="both"/>
        <w:rPr>
          <w:rFonts w:ascii="Arial" w:eastAsia="Times New Roman" w:hAnsi="Arial" w:cs="Arial"/>
        </w:rPr>
      </w:pPr>
      <w:r w:rsidRPr="004355F6">
        <w:rPr>
          <w:rFonts w:ascii="Arial" w:eastAsia="Times New Roman" w:hAnsi="Arial" w:cs="Arial"/>
        </w:rPr>
        <w:t>A. Ptáček:</w:t>
      </w:r>
    </w:p>
    <w:p w:rsidR="00DE64F1" w:rsidRPr="00DE64F1" w:rsidRDefault="00DE64F1" w:rsidP="004355F6">
      <w:pPr>
        <w:spacing w:after="0" w:line="240" w:lineRule="auto"/>
        <w:jc w:val="both"/>
        <w:rPr>
          <w:rFonts w:ascii="Arial" w:eastAsia="Times New Roman" w:hAnsi="Arial" w:cs="Arial"/>
        </w:rPr>
      </w:pPr>
      <w:r w:rsidRPr="00DE64F1">
        <w:rPr>
          <w:rFonts w:ascii="Arial" w:eastAsia="Times New Roman" w:hAnsi="Arial" w:cs="Arial"/>
        </w:rPr>
        <w:t>1) Sportovní areál na Ořechovce dostal luxusní klubovnu</w:t>
      </w:r>
    </w:p>
    <w:p w:rsidR="00DE64F1" w:rsidRPr="00DE64F1" w:rsidRDefault="00DE64F1" w:rsidP="004355F6">
      <w:pPr>
        <w:spacing w:after="0" w:line="240" w:lineRule="auto"/>
        <w:jc w:val="both"/>
        <w:rPr>
          <w:rFonts w:ascii="Arial" w:eastAsia="Times New Roman" w:hAnsi="Arial" w:cs="Arial"/>
        </w:rPr>
      </w:pPr>
      <w:r w:rsidRPr="00DE64F1">
        <w:rPr>
          <w:rFonts w:ascii="Arial" w:eastAsia="Times New Roman" w:hAnsi="Arial" w:cs="Arial"/>
        </w:rPr>
        <w:t>Prezentace stavby je věcná a informativní. Zohledňuje minulost a dává informaci o</w:t>
      </w:r>
    </w:p>
    <w:p w:rsidR="00DE64F1" w:rsidRPr="00DE64F1" w:rsidRDefault="00DE64F1" w:rsidP="004355F6">
      <w:pPr>
        <w:spacing w:after="0" w:line="240" w:lineRule="auto"/>
        <w:jc w:val="both"/>
        <w:rPr>
          <w:rFonts w:ascii="Arial" w:eastAsia="Times New Roman" w:hAnsi="Arial" w:cs="Arial"/>
        </w:rPr>
      </w:pPr>
      <w:proofErr w:type="gramStart"/>
      <w:r w:rsidRPr="00DE64F1">
        <w:rPr>
          <w:rFonts w:ascii="Arial" w:eastAsia="Times New Roman" w:hAnsi="Arial" w:cs="Arial"/>
        </w:rPr>
        <w:t>připravovaném</w:t>
      </w:r>
      <w:proofErr w:type="gramEnd"/>
      <w:r w:rsidRPr="00DE64F1">
        <w:rPr>
          <w:rFonts w:ascii="Arial" w:eastAsia="Times New Roman" w:hAnsi="Arial" w:cs="Arial"/>
        </w:rPr>
        <w:t xml:space="preserve"> pokračování revitalizace sportovního areálu.</w:t>
      </w:r>
    </w:p>
    <w:p w:rsidR="00DE64F1" w:rsidRPr="00DE64F1" w:rsidRDefault="00DE64F1" w:rsidP="004355F6">
      <w:pPr>
        <w:spacing w:after="0" w:line="240" w:lineRule="auto"/>
        <w:jc w:val="both"/>
        <w:rPr>
          <w:rFonts w:ascii="Arial" w:eastAsia="Times New Roman" w:hAnsi="Arial" w:cs="Arial"/>
        </w:rPr>
      </w:pPr>
      <w:r w:rsidRPr="00DE64F1">
        <w:rPr>
          <w:rFonts w:ascii="Arial" w:eastAsia="Times New Roman" w:hAnsi="Arial" w:cs="Arial"/>
        </w:rPr>
        <w:t>2) Informační blok</w:t>
      </w:r>
      <w:r w:rsidR="00630FB6">
        <w:rPr>
          <w:rFonts w:ascii="Arial" w:eastAsia="Times New Roman" w:hAnsi="Arial" w:cs="Arial"/>
        </w:rPr>
        <w:t>-</w:t>
      </w:r>
      <w:r w:rsidR="004355F6">
        <w:rPr>
          <w:rFonts w:ascii="Arial" w:eastAsia="Times New Roman" w:hAnsi="Arial" w:cs="Arial"/>
        </w:rPr>
        <w:t xml:space="preserve"> Možnost získat příspěvek </w:t>
      </w:r>
      <w:proofErr w:type="gramStart"/>
      <w:r w:rsidR="004355F6">
        <w:rPr>
          <w:rFonts w:ascii="Arial" w:eastAsia="Times New Roman" w:hAnsi="Arial" w:cs="Arial"/>
        </w:rPr>
        <w:t>2000.-Kč</w:t>
      </w:r>
      <w:proofErr w:type="gramEnd"/>
      <w:r w:rsidR="004355F6">
        <w:rPr>
          <w:rFonts w:ascii="Arial" w:eastAsia="Times New Roman" w:hAnsi="Arial" w:cs="Arial"/>
        </w:rPr>
        <w:t xml:space="preserve"> </w:t>
      </w:r>
      <w:r w:rsidRPr="00DE64F1">
        <w:rPr>
          <w:rFonts w:ascii="Arial" w:eastAsia="Times New Roman" w:hAnsi="Arial" w:cs="Arial"/>
        </w:rPr>
        <w:t>pro přípravu stude</w:t>
      </w:r>
      <w:r w:rsidR="00630FB6">
        <w:rPr>
          <w:rFonts w:ascii="Arial" w:eastAsia="Times New Roman" w:hAnsi="Arial" w:cs="Arial"/>
        </w:rPr>
        <w:t xml:space="preserve">ntů na středoškolské přijímačky, </w:t>
      </w:r>
      <w:r w:rsidRPr="00DE64F1">
        <w:rPr>
          <w:rFonts w:ascii="Arial" w:eastAsia="Times New Roman" w:hAnsi="Arial" w:cs="Arial"/>
        </w:rPr>
        <w:t>Dar obci Otovice</w:t>
      </w:r>
      <w:r w:rsidR="00630FB6">
        <w:rPr>
          <w:rFonts w:ascii="Arial" w:eastAsia="Times New Roman" w:hAnsi="Arial" w:cs="Arial"/>
        </w:rPr>
        <w:t xml:space="preserve">, </w:t>
      </w:r>
      <w:r w:rsidRPr="00DE64F1">
        <w:rPr>
          <w:rFonts w:ascii="Arial" w:eastAsia="Times New Roman" w:hAnsi="Arial" w:cs="Arial"/>
        </w:rPr>
        <w:t>Dotační programy Prahy 6</w:t>
      </w:r>
      <w:r w:rsidR="00630FB6">
        <w:rPr>
          <w:rFonts w:ascii="Arial" w:eastAsia="Times New Roman" w:hAnsi="Arial" w:cs="Arial"/>
        </w:rPr>
        <w:t xml:space="preserve">, </w:t>
      </w:r>
      <w:r w:rsidRPr="00DE64F1">
        <w:rPr>
          <w:rFonts w:ascii="Arial" w:eastAsia="Times New Roman" w:hAnsi="Arial" w:cs="Arial"/>
        </w:rPr>
        <w:t>Čestné občanství</w:t>
      </w:r>
    </w:p>
    <w:p w:rsidR="00DE64F1" w:rsidRPr="00DE64F1" w:rsidRDefault="00DE64F1" w:rsidP="004355F6">
      <w:pPr>
        <w:spacing w:after="0" w:line="240" w:lineRule="auto"/>
        <w:jc w:val="both"/>
        <w:rPr>
          <w:rFonts w:ascii="Arial" w:eastAsia="Times New Roman" w:hAnsi="Arial" w:cs="Arial"/>
        </w:rPr>
      </w:pPr>
      <w:r w:rsidRPr="00DE64F1">
        <w:rPr>
          <w:rFonts w:ascii="Arial" w:eastAsia="Times New Roman" w:hAnsi="Arial" w:cs="Arial"/>
        </w:rPr>
        <w:t>3) V Praze 6 proběhl 1. ročník festivalu Triangl</w:t>
      </w:r>
    </w:p>
    <w:p w:rsidR="00DE64F1" w:rsidRDefault="00DE64F1" w:rsidP="004355F6">
      <w:pPr>
        <w:spacing w:after="0" w:line="240" w:lineRule="auto"/>
        <w:jc w:val="both"/>
        <w:rPr>
          <w:rFonts w:ascii="Arial" w:eastAsia="Times New Roman" w:hAnsi="Arial" w:cs="Arial"/>
        </w:rPr>
      </w:pPr>
      <w:r w:rsidRPr="00DE64F1">
        <w:rPr>
          <w:rFonts w:ascii="Arial" w:eastAsia="Times New Roman" w:hAnsi="Arial" w:cs="Arial"/>
        </w:rPr>
        <w:lastRenderedPageBreak/>
        <w:t>Upozorňuje na velmi málo známé muzeum literatury, zmínka o světovém autorovi Franzi Kavkovi.</w:t>
      </w:r>
    </w:p>
    <w:p w:rsidR="00DE64F1" w:rsidRPr="00DE64F1" w:rsidRDefault="00DE64F1" w:rsidP="004355F6">
      <w:pPr>
        <w:spacing w:after="0" w:line="240" w:lineRule="auto"/>
        <w:jc w:val="both"/>
        <w:rPr>
          <w:rFonts w:ascii="Arial" w:eastAsia="Times New Roman" w:hAnsi="Arial" w:cs="Arial"/>
        </w:rPr>
      </w:pPr>
      <w:r w:rsidRPr="00DE64F1">
        <w:rPr>
          <w:rFonts w:ascii="Arial" w:eastAsia="Times New Roman" w:hAnsi="Arial" w:cs="Arial"/>
        </w:rPr>
        <w:t>4) Výstava Prahy 6 vzdá hold legionářům</w:t>
      </w:r>
    </w:p>
    <w:p w:rsidR="00DE64F1" w:rsidRPr="00DE64F1" w:rsidRDefault="00DE64F1" w:rsidP="004355F6">
      <w:pPr>
        <w:spacing w:after="0" w:line="240" w:lineRule="auto"/>
        <w:jc w:val="both"/>
        <w:rPr>
          <w:rFonts w:ascii="Arial" w:eastAsia="Times New Roman" w:hAnsi="Arial" w:cs="Arial"/>
        </w:rPr>
      </w:pPr>
      <w:r w:rsidRPr="00DE64F1">
        <w:rPr>
          <w:rFonts w:ascii="Arial" w:eastAsia="Times New Roman" w:hAnsi="Arial" w:cs="Arial"/>
        </w:rPr>
        <w:t>Upozornění na výstavu. Téma má celostátní přesah a může ovlivnit další obce k revizi názvům</w:t>
      </w:r>
      <w:r>
        <w:rPr>
          <w:rFonts w:ascii="Arial" w:eastAsia="Times New Roman" w:hAnsi="Arial" w:cs="Arial"/>
        </w:rPr>
        <w:t xml:space="preserve"> </w:t>
      </w:r>
      <w:r w:rsidRPr="00DE64F1">
        <w:rPr>
          <w:rFonts w:ascii="Arial" w:eastAsia="Times New Roman" w:hAnsi="Arial" w:cs="Arial"/>
        </w:rPr>
        <w:t>ulic.</w:t>
      </w:r>
    </w:p>
    <w:p w:rsidR="004355F6" w:rsidRDefault="00DE64F1" w:rsidP="00630FB6">
      <w:pPr>
        <w:spacing w:after="0" w:line="240" w:lineRule="auto"/>
        <w:jc w:val="both"/>
        <w:rPr>
          <w:rFonts w:ascii="Arial" w:eastAsia="Times New Roman" w:hAnsi="Arial" w:cs="Arial"/>
        </w:rPr>
      </w:pPr>
      <w:r w:rsidRPr="00DE64F1">
        <w:rPr>
          <w:rFonts w:ascii="Arial" w:eastAsia="Times New Roman" w:hAnsi="Arial" w:cs="Arial"/>
        </w:rPr>
        <w:t>Témata jsou inf</w:t>
      </w:r>
      <w:r w:rsidR="003E668A">
        <w:rPr>
          <w:rFonts w:ascii="Arial" w:eastAsia="Times New Roman" w:hAnsi="Arial" w:cs="Arial"/>
        </w:rPr>
        <w:t>ormativní a víceméně nepolitická</w:t>
      </w:r>
      <w:r w:rsidRPr="00DE64F1">
        <w:rPr>
          <w:rFonts w:ascii="Arial" w:eastAsia="Times New Roman" w:hAnsi="Arial" w:cs="Arial"/>
        </w:rPr>
        <w:t>.</w:t>
      </w:r>
    </w:p>
    <w:p w:rsidR="00630FB6" w:rsidRDefault="00630FB6" w:rsidP="00630FB6">
      <w:pPr>
        <w:spacing w:after="0" w:line="240" w:lineRule="auto"/>
        <w:jc w:val="both"/>
        <w:rPr>
          <w:rFonts w:ascii="Arial" w:eastAsia="Times New Roman" w:hAnsi="Arial" w:cs="Arial"/>
        </w:rPr>
      </w:pPr>
    </w:p>
    <w:p w:rsidR="006878E1" w:rsidRDefault="004355F6" w:rsidP="00630FB6">
      <w:pPr>
        <w:spacing w:after="0" w:line="240" w:lineRule="auto"/>
        <w:jc w:val="both"/>
        <w:rPr>
          <w:rFonts w:ascii="Arial" w:eastAsia="Times New Roman" w:hAnsi="Arial" w:cs="Arial"/>
        </w:rPr>
      </w:pPr>
      <w:r>
        <w:rPr>
          <w:rFonts w:ascii="Arial" w:eastAsia="Times New Roman" w:hAnsi="Arial" w:cs="Arial"/>
        </w:rPr>
        <w:t xml:space="preserve">A. </w:t>
      </w:r>
      <w:proofErr w:type="spellStart"/>
      <w:r>
        <w:rPr>
          <w:rFonts w:ascii="Arial" w:eastAsia="Times New Roman" w:hAnsi="Arial" w:cs="Arial"/>
        </w:rPr>
        <w:t>Štogr</w:t>
      </w:r>
      <w:proofErr w:type="spellEnd"/>
      <w:r>
        <w:rPr>
          <w:rFonts w:ascii="Arial" w:eastAsia="Times New Roman" w:hAnsi="Arial" w:cs="Arial"/>
        </w:rPr>
        <w:t xml:space="preserve">: hodnotí kladně Informační blok, </w:t>
      </w:r>
      <w:r w:rsidR="00630FB6">
        <w:rPr>
          <w:rFonts w:ascii="Arial" w:eastAsia="Times New Roman" w:hAnsi="Arial" w:cs="Arial"/>
        </w:rPr>
        <w:t>není nutné, aby se ke všemu vyjadřoval p</w:t>
      </w:r>
      <w:r w:rsidR="008B1A05">
        <w:rPr>
          <w:rFonts w:ascii="Arial" w:eastAsia="Times New Roman" w:hAnsi="Arial" w:cs="Arial"/>
        </w:rPr>
        <w:t>říslušný radní, rád si poslechnu</w:t>
      </w:r>
      <w:r w:rsidR="00630FB6">
        <w:rPr>
          <w:rFonts w:ascii="Arial" w:eastAsia="Times New Roman" w:hAnsi="Arial" w:cs="Arial"/>
        </w:rPr>
        <w:t xml:space="preserve"> odborníka, který příslušnou akci třeba organizuje</w:t>
      </w:r>
    </w:p>
    <w:p w:rsidR="004355F6" w:rsidRDefault="004355F6" w:rsidP="00630FB6">
      <w:pPr>
        <w:spacing w:after="0" w:line="240" w:lineRule="auto"/>
        <w:jc w:val="both"/>
        <w:rPr>
          <w:rFonts w:ascii="Arial" w:eastAsia="Times New Roman" w:hAnsi="Arial" w:cs="Arial"/>
        </w:rPr>
      </w:pPr>
      <w:r>
        <w:rPr>
          <w:rFonts w:ascii="Arial" w:eastAsia="Times New Roman" w:hAnsi="Arial" w:cs="Arial"/>
        </w:rPr>
        <w:t>K. Maršálová: je snaha dělat témata hlavně informativně, ukazovat výsledky práce, ne za každou cenu hledat alternativní názory</w:t>
      </w:r>
      <w:r w:rsidR="00630FB6">
        <w:rPr>
          <w:rFonts w:ascii="Arial" w:eastAsia="Times New Roman" w:hAnsi="Arial" w:cs="Arial"/>
        </w:rPr>
        <w:t>, ukazujeme, co se děje z iniciativy radnice</w:t>
      </w:r>
    </w:p>
    <w:p w:rsidR="004355F6" w:rsidRDefault="004355F6" w:rsidP="00630FB6">
      <w:pPr>
        <w:spacing w:after="0" w:line="240" w:lineRule="auto"/>
        <w:jc w:val="both"/>
        <w:rPr>
          <w:rFonts w:ascii="Arial" w:eastAsia="Times New Roman" w:hAnsi="Arial" w:cs="Arial"/>
        </w:rPr>
      </w:pPr>
      <w:r>
        <w:rPr>
          <w:rFonts w:ascii="Arial" w:eastAsia="Times New Roman" w:hAnsi="Arial" w:cs="Arial"/>
        </w:rPr>
        <w:t xml:space="preserve">O. Kužílek: je to veřejná služba, další pohledy jsou určitě </w:t>
      </w:r>
      <w:r w:rsidR="008C4FD0">
        <w:rPr>
          <w:rFonts w:ascii="Arial" w:eastAsia="Times New Roman" w:hAnsi="Arial" w:cs="Arial"/>
        </w:rPr>
        <w:t xml:space="preserve">čtenářsky </w:t>
      </w:r>
      <w:r>
        <w:rPr>
          <w:rFonts w:ascii="Arial" w:eastAsia="Times New Roman" w:hAnsi="Arial" w:cs="Arial"/>
        </w:rPr>
        <w:t xml:space="preserve">přínosné, </w:t>
      </w:r>
      <w:r w:rsidR="008C4FD0">
        <w:rPr>
          <w:rFonts w:ascii="Arial" w:eastAsia="Times New Roman" w:hAnsi="Arial" w:cs="Arial"/>
        </w:rPr>
        <w:t xml:space="preserve">nejde </w:t>
      </w:r>
      <w:r>
        <w:rPr>
          <w:rFonts w:ascii="Arial" w:eastAsia="Times New Roman" w:hAnsi="Arial" w:cs="Arial"/>
        </w:rPr>
        <w:t>o konflikt za každou cenu</w:t>
      </w:r>
      <w:r w:rsidR="00630FB6">
        <w:rPr>
          <w:rFonts w:ascii="Arial" w:eastAsia="Times New Roman" w:hAnsi="Arial" w:cs="Arial"/>
        </w:rPr>
        <w:t xml:space="preserve">, </w:t>
      </w:r>
      <w:r w:rsidR="008C4FD0">
        <w:rPr>
          <w:rFonts w:ascii="Arial" w:eastAsia="Times New Roman" w:hAnsi="Arial" w:cs="Arial"/>
        </w:rPr>
        <w:t xml:space="preserve">ale v celku reportáží </w:t>
      </w:r>
      <w:r w:rsidR="00630FB6">
        <w:rPr>
          <w:rFonts w:ascii="Arial" w:eastAsia="Times New Roman" w:hAnsi="Arial" w:cs="Arial"/>
        </w:rPr>
        <w:t>máme zájem o vyrovnanost.</w:t>
      </w:r>
    </w:p>
    <w:p w:rsidR="00630FB6" w:rsidRDefault="00630FB6" w:rsidP="00630FB6">
      <w:pPr>
        <w:spacing w:after="0" w:line="240" w:lineRule="auto"/>
        <w:jc w:val="both"/>
        <w:rPr>
          <w:rFonts w:ascii="Arial" w:eastAsia="Times New Roman" w:hAnsi="Arial" w:cs="Arial"/>
        </w:rPr>
      </w:pPr>
    </w:p>
    <w:p w:rsidR="00630FB6" w:rsidRDefault="00630FB6" w:rsidP="00630FB6">
      <w:pPr>
        <w:spacing w:after="0" w:line="240" w:lineRule="auto"/>
        <w:jc w:val="both"/>
        <w:rPr>
          <w:rFonts w:ascii="Arial" w:eastAsia="Times New Roman" w:hAnsi="Arial" w:cs="Arial"/>
        </w:rPr>
      </w:pPr>
      <w:r>
        <w:rPr>
          <w:rFonts w:ascii="Arial" w:eastAsia="Times New Roman" w:hAnsi="Arial" w:cs="Arial"/>
        </w:rPr>
        <w:t>Jednání skončilo v 18:</w:t>
      </w:r>
      <w:r w:rsidR="008F6A0D">
        <w:rPr>
          <w:rFonts w:ascii="Arial" w:eastAsia="Times New Roman" w:hAnsi="Arial" w:cs="Arial"/>
        </w:rPr>
        <w:t>45</w:t>
      </w:r>
      <w:r w:rsidR="008B1A05">
        <w:rPr>
          <w:rFonts w:ascii="Arial" w:eastAsia="Times New Roman" w:hAnsi="Arial" w:cs="Arial"/>
        </w:rPr>
        <w:t xml:space="preserve"> </w:t>
      </w:r>
    </w:p>
    <w:p w:rsidR="008F6A0D" w:rsidRDefault="008F6A0D" w:rsidP="00630FB6">
      <w:pPr>
        <w:spacing w:after="0" w:line="240" w:lineRule="auto"/>
        <w:jc w:val="both"/>
        <w:rPr>
          <w:rFonts w:ascii="Arial" w:eastAsia="Times New Roman" w:hAnsi="Arial" w:cs="Arial"/>
        </w:rPr>
      </w:pPr>
      <w:r>
        <w:rPr>
          <w:rFonts w:ascii="Arial" w:eastAsia="Times New Roman" w:hAnsi="Arial" w:cs="Arial"/>
        </w:rPr>
        <w:t xml:space="preserve">Zapsala K. Levínská </w:t>
      </w:r>
    </w:p>
    <w:p w:rsidR="003F5A19" w:rsidRPr="00DB74E7" w:rsidRDefault="003F5A19" w:rsidP="004355F6">
      <w:pPr>
        <w:spacing w:after="240" w:line="240" w:lineRule="auto"/>
        <w:jc w:val="both"/>
        <w:rPr>
          <w:rFonts w:ascii="Arial" w:eastAsia="Times New Roman" w:hAnsi="Arial" w:cs="Arial"/>
        </w:rPr>
      </w:pPr>
    </w:p>
    <w:sectPr w:rsidR="003F5A19" w:rsidRPr="00DB74E7">
      <w:headerReference w:type="default" r:id="rId8"/>
      <w:footerReference w:type="default" r:id="rId9"/>
      <w:pgSz w:w="11900" w:h="16840"/>
      <w:pgMar w:top="1417" w:right="1417" w:bottom="1417"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1749" w:rsidRDefault="00331749">
      <w:pPr>
        <w:spacing w:after="0" w:line="240" w:lineRule="auto"/>
      </w:pPr>
      <w:r>
        <w:separator/>
      </w:r>
    </w:p>
  </w:endnote>
  <w:endnote w:type="continuationSeparator" w:id="0">
    <w:p w:rsidR="00331749" w:rsidRDefault="003317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Helvetica Neue">
    <w:altName w:val="Times New Roman"/>
    <w:charset w:val="00"/>
    <w:family w:val="auto"/>
    <w:pitch w:val="variable"/>
    <w:sig w:usb0="E50002FF" w:usb1="500079DB" w:usb2="0000001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57E" w:rsidRDefault="00BE557E">
    <w:pPr>
      <w:pBdr>
        <w:top w:val="nil"/>
        <w:left w:val="nil"/>
        <w:bottom w:val="nil"/>
        <w:right w:val="nil"/>
        <w:between w:val="nil"/>
      </w:pBdr>
      <w:tabs>
        <w:tab w:val="right" w:pos="9020"/>
      </w:tabs>
      <w:spacing w:after="0" w:line="240" w:lineRule="auto"/>
      <w:rPr>
        <w:rFonts w:ascii="Helvetica Neue" w:eastAsia="Helvetica Neue" w:hAnsi="Helvetica Neue" w:cs="Helvetica Neue"/>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1749" w:rsidRDefault="00331749">
      <w:pPr>
        <w:spacing w:after="0" w:line="240" w:lineRule="auto"/>
      </w:pPr>
      <w:r>
        <w:separator/>
      </w:r>
    </w:p>
  </w:footnote>
  <w:footnote w:type="continuationSeparator" w:id="0">
    <w:p w:rsidR="00331749" w:rsidRDefault="003317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57E" w:rsidRDefault="00E90A3F">
    <w:pPr>
      <w:tabs>
        <w:tab w:val="right" w:pos="9020"/>
      </w:tabs>
      <w:spacing w:after="0" w:line="240" w:lineRule="auto"/>
      <w:ind w:right="22"/>
      <w:jc w:val="center"/>
      <w:rPr>
        <w:rFonts w:ascii="Helvetica Neue" w:eastAsia="Helvetica Neue" w:hAnsi="Helvetica Neue" w:cs="Helvetica Neue"/>
        <w:color w:val="000000"/>
        <w:sz w:val="24"/>
        <w:szCs w:val="24"/>
      </w:rPr>
    </w:pPr>
    <w:r>
      <w:rPr>
        <w:rFonts w:ascii="Arial" w:eastAsia="Arial" w:hAnsi="Arial" w:cs="Arial"/>
        <w:noProof/>
      </w:rPr>
      <w:drawing>
        <wp:inline distT="0" distB="0" distL="0" distR="0" wp14:anchorId="5C3733F4" wp14:editId="4CD10376">
          <wp:extent cx="1019175" cy="1114425"/>
          <wp:effectExtent l="0" t="0" r="0" b="0"/>
          <wp:docPr id="1" name="image1.png" descr="https://lh4.googleusercontent.com/gB-YPvS4gDbnjmuj0AaMC_L4Gvy2GPJO7sz776MTbTtKsYgfJKT3fxgwIcjIurCCeVa3ljXpEiqlc0AlzwP5jKOCJfyDMQtSU8WbEvTqKv3VpEL5nLqfz0ThAdanIKr93UTOqEnZp7H4khUQTQXjIGk"/>
          <wp:cNvGraphicFramePr/>
          <a:graphic xmlns:a="http://schemas.openxmlformats.org/drawingml/2006/main">
            <a:graphicData uri="http://schemas.openxmlformats.org/drawingml/2006/picture">
              <pic:pic xmlns:pic="http://schemas.openxmlformats.org/drawingml/2006/picture">
                <pic:nvPicPr>
                  <pic:cNvPr id="0" name="image1.png" descr="https://lh4.googleusercontent.com/gB-YPvS4gDbnjmuj0AaMC_L4Gvy2GPJO7sz776MTbTtKsYgfJKT3fxgwIcjIurCCeVa3ljXpEiqlc0AlzwP5jKOCJfyDMQtSU8WbEvTqKv3VpEL5nLqfz0ThAdanIKr93UTOqEnZp7H4khUQTQXjIGk"/>
                  <pic:cNvPicPr preferRelativeResize="0"/>
                </pic:nvPicPr>
                <pic:blipFill>
                  <a:blip r:embed="rId1"/>
                  <a:srcRect/>
                  <a:stretch>
                    <a:fillRect/>
                  </a:stretch>
                </pic:blipFill>
                <pic:spPr>
                  <a:xfrm>
                    <a:off x="0" y="0"/>
                    <a:ext cx="1019175" cy="1114425"/>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72895"/>
    <w:multiLevelType w:val="multilevel"/>
    <w:tmpl w:val="7B76BD56"/>
    <w:lvl w:ilvl="0">
      <w:start w:val="1"/>
      <w:numFmt w:val="decimal"/>
      <w:lvlText w:val="%1."/>
      <w:lvlJc w:val="left"/>
      <w:pPr>
        <w:ind w:left="720" w:hanging="360"/>
      </w:pPr>
      <w:rPr>
        <w:b/>
        <w:smallCaps w:val="0"/>
        <w:strike w:val="0"/>
        <w:shd w:val="clear" w:color="auto" w:fill="auto"/>
        <w:vertAlign w:val="baseline"/>
      </w:rPr>
    </w:lvl>
    <w:lvl w:ilvl="1">
      <w:start w:val="1"/>
      <w:numFmt w:val="decimal"/>
      <w:lvlText w:val="%2."/>
      <w:lvlJc w:val="left"/>
      <w:pPr>
        <w:ind w:left="1440" w:hanging="360"/>
      </w:pPr>
      <w:rPr>
        <w:b/>
        <w:smallCaps w:val="0"/>
        <w:strike w:val="0"/>
        <w:shd w:val="clear" w:color="auto" w:fill="auto"/>
        <w:vertAlign w:val="baseline"/>
      </w:rPr>
    </w:lvl>
    <w:lvl w:ilvl="2">
      <w:start w:val="1"/>
      <w:numFmt w:val="decimal"/>
      <w:lvlText w:val="%3."/>
      <w:lvlJc w:val="left"/>
      <w:pPr>
        <w:ind w:left="2160" w:hanging="360"/>
      </w:pPr>
      <w:rPr>
        <w:b/>
        <w:smallCaps w:val="0"/>
        <w:strike w:val="0"/>
        <w:shd w:val="clear" w:color="auto" w:fill="auto"/>
        <w:vertAlign w:val="baseline"/>
      </w:rPr>
    </w:lvl>
    <w:lvl w:ilvl="3">
      <w:start w:val="1"/>
      <w:numFmt w:val="decimal"/>
      <w:lvlText w:val="%4."/>
      <w:lvlJc w:val="left"/>
      <w:pPr>
        <w:ind w:left="2880" w:hanging="360"/>
      </w:pPr>
      <w:rPr>
        <w:b/>
        <w:smallCaps w:val="0"/>
        <w:strike w:val="0"/>
        <w:shd w:val="clear" w:color="auto" w:fill="auto"/>
        <w:vertAlign w:val="baseline"/>
      </w:rPr>
    </w:lvl>
    <w:lvl w:ilvl="4">
      <w:start w:val="1"/>
      <w:numFmt w:val="decimal"/>
      <w:lvlText w:val="%5."/>
      <w:lvlJc w:val="left"/>
      <w:pPr>
        <w:ind w:left="3600" w:hanging="360"/>
      </w:pPr>
      <w:rPr>
        <w:b/>
        <w:smallCaps w:val="0"/>
        <w:strike w:val="0"/>
        <w:shd w:val="clear" w:color="auto" w:fill="auto"/>
        <w:vertAlign w:val="baseline"/>
      </w:rPr>
    </w:lvl>
    <w:lvl w:ilvl="5">
      <w:start w:val="1"/>
      <w:numFmt w:val="decimal"/>
      <w:lvlText w:val="%6."/>
      <w:lvlJc w:val="left"/>
      <w:pPr>
        <w:ind w:left="4320" w:hanging="360"/>
      </w:pPr>
      <w:rPr>
        <w:b/>
        <w:smallCaps w:val="0"/>
        <w:strike w:val="0"/>
        <w:shd w:val="clear" w:color="auto" w:fill="auto"/>
        <w:vertAlign w:val="baseline"/>
      </w:rPr>
    </w:lvl>
    <w:lvl w:ilvl="6">
      <w:start w:val="1"/>
      <w:numFmt w:val="decimal"/>
      <w:lvlText w:val="%7."/>
      <w:lvlJc w:val="left"/>
      <w:pPr>
        <w:ind w:left="5040" w:hanging="360"/>
      </w:pPr>
      <w:rPr>
        <w:b/>
        <w:smallCaps w:val="0"/>
        <w:strike w:val="0"/>
        <w:shd w:val="clear" w:color="auto" w:fill="auto"/>
        <w:vertAlign w:val="baseline"/>
      </w:rPr>
    </w:lvl>
    <w:lvl w:ilvl="7">
      <w:start w:val="1"/>
      <w:numFmt w:val="decimal"/>
      <w:lvlText w:val="%8."/>
      <w:lvlJc w:val="left"/>
      <w:pPr>
        <w:ind w:left="5760" w:hanging="360"/>
      </w:pPr>
      <w:rPr>
        <w:b/>
        <w:smallCaps w:val="0"/>
        <w:strike w:val="0"/>
        <w:shd w:val="clear" w:color="auto" w:fill="auto"/>
        <w:vertAlign w:val="baseline"/>
      </w:rPr>
    </w:lvl>
    <w:lvl w:ilvl="8">
      <w:start w:val="1"/>
      <w:numFmt w:val="decimal"/>
      <w:lvlText w:val="%9."/>
      <w:lvlJc w:val="left"/>
      <w:pPr>
        <w:ind w:left="6480" w:hanging="360"/>
      </w:pPr>
      <w:rPr>
        <w:b/>
        <w:smallCaps w:val="0"/>
        <w:strike w:val="0"/>
        <w:shd w:val="clear" w:color="auto" w:fill="auto"/>
        <w:vertAlign w:val="baseline"/>
      </w:rPr>
    </w:lvl>
  </w:abstractNum>
  <w:abstractNum w:abstractNumId="1">
    <w:nsid w:val="00DB083D"/>
    <w:multiLevelType w:val="multilevel"/>
    <w:tmpl w:val="72886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9F346B"/>
    <w:multiLevelType w:val="multilevel"/>
    <w:tmpl w:val="62B8B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2D2402"/>
    <w:multiLevelType w:val="multilevel"/>
    <w:tmpl w:val="13F2A9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FB95AFA"/>
    <w:multiLevelType w:val="multilevel"/>
    <w:tmpl w:val="01B4B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442C92"/>
    <w:multiLevelType w:val="hybridMultilevel"/>
    <w:tmpl w:val="3E06E08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D8815C5"/>
    <w:multiLevelType w:val="multilevel"/>
    <w:tmpl w:val="7B76BD56"/>
    <w:lvl w:ilvl="0">
      <w:start w:val="1"/>
      <w:numFmt w:val="decimal"/>
      <w:lvlText w:val="%1."/>
      <w:lvlJc w:val="left"/>
      <w:pPr>
        <w:ind w:left="720" w:hanging="360"/>
      </w:pPr>
      <w:rPr>
        <w:b/>
        <w:smallCaps w:val="0"/>
        <w:strike w:val="0"/>
        <w:shd w:val="clear" w:color="auto" w:fill="auto"/>
        <w:vertAlign w:val="baseline"/>
      </w:rPr>
    </w:lvl>
    <w:lvl w:ilvl="1">
      <w:start w:val="1"/>
      <w:numFmt w:val="decimal"/>
      <w:lvlText w:val="%2."/>
      <w:lvlJc w:val="left"/>
      <w:pPr>
        <w:ind w:left="1440" w:hanging="360"/>
      </w:pPr>
      <w:rPr>
        <w:b/>
        <w:smallCaps w:val="0"/>
        <w:strike w:val="0"/>
        <w:shd w:val="clear" w:color="auto" w:fill="auto"/>
        <w:vertAlign w:val="baseline"/>
      </w:rPr>
    </w:lvl>
    <w:lvl w:ilvl="2">
      <w:start w:val="1"/>
      <w:numFmt w:val="decimal"/>
      <w:lvlText w:val="%3."/>
      <w:lvlJc w:val="left"/>
      <w:pPr>
        <w:ind w:left="2160" w:hanging="360"/>
      </w:pPr>
      <w:rPr>
        <w:b/>
        <w:smallCaps w:val="0"/>
        <w:strike w:val="0"/>
        <w:shd w:val="clear" w:color="auto" w:fill="auto"/>
        <w:vertAlign w:val="baseline"/>
      </w:rPr>
    </w:lvl>
    <w:lvl w:ilvl="3">
      <w:start w:val="1"/>
      <w:numFmt w:val="decimal"/>
      <w:lvlText w:val="%4."/>
      <w:lvlJc w:val="left"/>
      <w:pPr>
        <w:ind w:left="2880" w:hanging="360"/>
      </w:pPr>
      <w:rPr>
        <w:b/>
        <w:smallCaps w:val="0"/>
        <w:strike w:val="0"/>
        <w:shd w:val="clear" w:color="auto" w:fill="auto"/>
        <w:vertAlign w:val="baseline"/>
      </w:rPr>
    </w:lvl>
    <w:lvl w:ilvl="4">
      <w:start w:val="1"/>
      <w:numFmt w:val="decimal"/>
      <w:lvlText w:val="%5."/>
      <w:lvlJc w:val="left"/>
      <w:pPr>
        <w:ind w:left="3600" w:hanging="360"/>
      </w:pPr>
      <w:rPr>
        <w:b/>
        <w:smallCaps w:val="0"/>
        <w:strike w:val="0"/>
        <w:shd w:val="clear" w:color="auto" w:fill="auto"/>
        <w:vertAlign w:val="baseline"/>
      </w:rPr>
    </w:lvl>
    <w:lvl w:ilvl="5">
      <w:start w:val="1"/>
      <w:numFmt w:val="decimal"/>
      <w:lvlText w:val="%6."/>
      <w:lvlJc w:val="left"/>
      <w:pPr>
        <w:ind w:left="4320" w:hanging="360"/>
      </w:pPr>
      <w:rPr>
        <w:b/>
        <w:smallCaps w:val="0"/>
        <w:strike w:val="0"/>
        <w:shd w:val="clear" w:color="auto" w:fill="auto"/>
        <w:vertAlign w:val="baseline"/>
      </w:rPr>
    </w:lvl>
    <w:lvl w:ilvl="6">
      <w:start w:val="1"/>
      <w:numFmt w:val="decimal"/>
      <w:lvlText w:val="%7."/>
      <w:lvlJc w:val="left"/>
      <w:pPr>
        <w:ind w:left="5040" w:hanging="360"/>
      </w:pPr>
      <w:rPr>
        <w:b/>
        <w:smallCaps w:val="0"/>
        <w:strike w:val="0"/>
        <w:shd w:val="clear" w:color="auto" w:fill="auto"/>
        <w:vertAlign w:val="baseline"/>
      </w:rPr>
    </w:lvl>
    <w:lvl w:ilvl="7">
      <w:start w:val="1"/>
      <w:numFmt w:val="decimal"/>
      <w:lvlText w:val="%8."/>
      <w:lvlJc w:val="left"/>
      <w:pPr>
        <w:ind w:left="5760" w:hanging="360"/>
      </w:pPr>
      <w:rPr>
        <w:b/>
        <w:smallCaps w:val="0"/>
        <w:strike w:val="0"/>
        <w:shd w:val="clear" w:color="auto" w:fill="auto"/>
        <w:vertAlign w:val="baseline"/>
      </w:rPr>
    </w:lvl>
    <w:lvl w:ilvl="8">
      <w:start w:val="1"/>
      <w:numFmt w:val="decimal"/>
      <w:lvlText w:val="%9."/>
      <w:lvlJc w:val="left"/>
      <w:pPr>
        <w:ind w:left="6480" w:hanging="360"/>
      </w:pPr>
      <w:rPr>
        <w:b/>
        <w:smallCaps w:val="0"/>
        <w:strike w:val="0"/>
        <w:shd w:val="clear" w:color="auto" w:fill="auto"/>
        <w:vertAlign w:val="baseline"/>
      </w:rPr>
    </w:lvl>
  </w:abstractNum>
  <w:abstractNum w:abstractNumId="7">
    <w:nsid w:val="1F650B99"/>
    <w:multiLevelType w:val="multilevel"/>
    <w:tmpl w:val="44BC6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447C0F"/>
    <w:multiLevelType w:val="multilevel"/>
    <w:tmpl w:val="7B76BD56"/>
    <w:lvl w:ilvl="0">
      <w:start w:val="1"/>
      <w:numFmt w:val="decimal"/>
      <w:lvlText w:val="%1."/>
      <w:lvlJc w:val="left"/>
      <w:pPr>
        <w:ind w:left="720" w:hanging="360"/>
      </w:pPr>
      <w:rPr>
        <w:b/>
        <w:smallCaps w:val="0"/>
        <w:strike w:val="0"/>
        <w:shd w:val="clear" w:color="auto" w:fill="auto"/>
        <w:vertAlign w:val="baseline"/>
      </w:rPr>
    </w:lvl>
    <w:lvl w:ilvl="1">
      <w:start w:val="1"/>
      <w:numFmt w:val="decimal"/>
      <w:lvlText w:val="%2."/>
      <w:lvlJc w:val="left"/>
      <w:pPr>
        <w:ind w:left="1440" w:hanging="360"/>
      </w:pPr>
      <w:rPr>
        <w:b/>
        <w:smallCaps w:val="0"/>
        <w:strike w:val="0"/>
        <w:shd w:val="clear" w:color="auto" w:fill="auto"/>
        <w:vertAlign w:val="baseline"/>
      </w:rPr>
    </w:lvl>
    <w:lvl w:ilvl="2">
      <w:start w:val="1"/>
      <w:numFmt w:val="decimal"/>
      <w:lvlText w:val="%3."/>
      <w:lvlJc w:val="left"/>
      <w:pPr>
        <w:ind w:left="2160" w:hanging="360"/>
      </w:pPr>
      <w:rPr>
        <w:b/>
        <w:smallCaps w:val="0"/>
        <w:strike w:val="0"/>
        <w:shd w:val="clear" w:color="auto" w:fill="auto"/>
        <w:vertAlign w:val="baseline"/>
      </w:rPr>
    </w:lvl>
    <w:lvl w:ilvl="3">
      <w:start w:val="1"/>
      <w:numFmt w:val="decimal"/>
      <w:lvlText w:val="%4."/>
      <w:lvlJc w:val="left"/>
      <w:pPr>
        <w:ind w:left="2880" w:hanging="360"/>
      </w:pPr>
      <w:rPr>
        <w:b/>
        <w:smallCaps w:val="0"/>
        <w:strike w:val="0"/>
        <w:shd w:val="clear" w:color="auto" w:fill="auto"/>
        <w:vertAlign w:val="baseline"/>
      </w:rPr>
    </w:lvl>
    <w:lvl w:ilvl="4">
      <w:start w:val="1"/>
      <w:numFmt w:val="decimal"/>
      <w:lvlText w:val="%5."/>
      <w:lvlJc w:val="left"/>
      <w:pPr>
        <w:ind w:left="3600" w:hanging="360"/>
      </w:pPr>
      <w:rPr>
        <w:b/>
        <w:smallCaps w:val="0"/>
        <w:strike w:val="0"/>
        <w:shd w:val="clear" w:color="auto" w:fill="auto"/>
        <w:vertAlign w:val="baseline"/>
      </w:rPr>
    </w:lvl>
    <w:lvl w:ilvl="5">
      <w:start w:val="1"/>
      <w:numFmt w:val="decimal"/>
      <w:lvlText w:val="%6."/>
      <w:lvlJc w:val="left"/>
      <w:pPr>
        <w:ind w:left="4320" w:hanging="360"/>
      </w:pPr>
      <w:rPr>
        <w:b/>
        <w:smallCaps w:val="0"/>
        <w:strike w:val="0"/>
        <w:shd w:val="clear" w:color="auto" w:fill="auto"/>
        <w:vertAlign w:val="baseline"/>
      </w:rPr>
    </w:lvl>
    <w:lvl w:ilvl="6">
      <w:start w:val="1"/>
      <w:numFmt w:val="decimal"/>
      <w:lvlText w:val="%7."/>
      <w:lvlJc w:val="left"/>
      <w:pPr>
        <w:ind w:left="5040" w:hanging="360"/>
      </w:pPr>
      <w:rPr>
        <w:b/>
        <w:smallCaps w:val="0"/>
        <w:strike w:val="0"/>
        <w:shd w:val="clear" w:color="auto" w:fill="auto"/>
        <w:vertAlign w:val="baseline"/>
      </w:rPr>
    </w:lvl>
    <w:lvl w:ilvl="7">
      <w:start w:val="1"/>
      <w:numFmt w:val="decimal"/>
      <w:lvlText w:val="%8."/>
      <w:lvlJc w:val="left"/>
      <w:pPr>
        <w:ind w:left="5760" w:hanging="360"/>
      </w:pPr>
      <w:rPr>
        <w:b/>
        <w:smallCaps w:val="0"/>
        <w:strike w:val="0"/>
        <w:shd w:val="clear" w:color="auto" w:fill="auto"/>
        <w:vertAlign w:val="baseline"/>
      </w:rPr>
    </w:lvl>
    <w:lvl w:ilvl="8">
      <w:start w:val="1"/>
      <w:numFmt w:val="decimal"/>
      <w:lvlText w:val="%9."/>
      <w:lvlJc w:val="left"/>
      <w:pPr>
        <w:ind w:left="6480" w:hanging="360"/>
      </w:pPr>
      <w:rPr>
        <w:b/>
        <w:smallCaps w:val="0"/>
        <w:strike w:val="0"/>
        <w:shd w:val="clear" w:color="auto" w:fill="auto"/>
        <w:vertAlign w:val="baseline"/>
      </w:rPr>
    </w:lvl>
  </w:abstractNum>
  <w:abstractNum w:abstractNumId="9">
    <w:nsid w:val="2E3A1E5E"/>
    <w:multiLevelType w:val="multilevel"/>
    <w:tmpl w:val="86305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EBA63F7"/>
    <w:multiLevelType w:val="multilevel"/>
    <w:tmpl w:val="7B76BD56"/>
    <w:lvl w:ilvl="0">
      <w:start w:val="1"/>
      <w:numFmt w:val="decimal"/>
      <w:lvlText w:val="%1."/>
      <w:lvlJc w:val="left"/>
      <w:pPr>
        <w:ind w:left="720" w:hanging="360"/>
      </w:pPr>
      <w:rPr>
        <w:b/>
        <w:smallCaps w:val="0"/>
        <w:strike w:val="0"/>
        <w:shd w:val="clear" w:color="auto" w:fill="auto"/>
        <w:vertAlign w:val="baseline"/>
      </w:rPr>
    </w:lvl>
    <w:lvl w:ilvl="1">
      <w:start w:val="1"/>
      <w:numFmt w:val="decimal"/>
      <w:lvlText w:val="%2."/>
      <w:lvlJc w:val="left"/>
      <w:pPr>
        <w:ind w:left="1440" w:hanging="360"/>
      </w:pPr>
      <w:rPr>
        <w:b/>
        <w:smallCaps w:val="0"/>
        <w:strike w:val="0"/>
        <w:shd w:val="clear" w:color="auto" w:fill="auto"/>
        <w:vertAlign w:val="baseline"/>
      </w:rPr>
    </w:lvl>
    <w:lvl w:ilvl="2">
      <w:start w:val="1"/>
      <w:numFmt w:val="decimal"/>
      <w:lvlText w:val="%3."/>
      <w:lvlJc w:val="left"/>
      <w:pPr>
        <w:ind w:left="2160" w:hanging="360"/>
      </w:pPr>
      <w:rPr>
        <w:b/>
        <w:smallCaps w:val="0"/>
        <w:strike w:val="0"/>
        <w:shd w:val="clear" w:color="auto" w:fill="auto"/>
        <w:vertAlign w:val="baseline"/>
      </w:rPr>
    </w:lvl>
    <w:lvl w:ilvl="3">
      <w:start w:val="1"/>
      <w:numFmt w:val="decimal"/>
      <w:lvlText w:val="%4."/>
      <w:lvlJc w:val="left"/>
      <w:pPr>
        <w:ind w:left="2880" w:hanging="360"/>
      </w:pPr>
      <w:rPr>
        <w:b/>
        <w:smallCaps w:val="0"/>
        <w:strike w:val="0"/>
        <w:shd w:val="clear" w:color="auto" w:fill="auto"/>
        <w:vertAlign w:val="baseline"/>
      </w:rPr>
    </w:lvl>
    <w:lvl w:ilvl="4">
      <w:start w:val="1"/>
      <w:numFmt w:val="decimal"/>
      <w:lvlText w:val="%5."/>
      <w:lvlJc w:val="left"/>
      <w:pPr>
        <w:ind w:left="3600" w:hanging="360"/>
      </w:pPr>
      <w:rPr>
        <w:b/>
        <w:smallCaps w:val="0"/>
        <w:strike w:val="0"/>
        <w:shd w:val="clear" w:color="auto" w:fill="auto"/>
        <w:vertAlign w:val="baseline"/>
      </w:rPr>
    </w:lvl>
    <w:lvl w:ilvl="5">
      <w:start w:val="1"/>
      <w:numFmt w:val="decimal"/>
      <w:lvlText w:val="%6."/>
      <w:lvlJc w:val="left"/>
      <w:pPr>
        <w:ind w:left="4320" w:hanging="360"/>
      </w:pPr>
      <w:rPr>
        <w:b/>
        <w:smallCaps w:val="0"/>
        <w:strike w:val="0"/>
        <w:shd w:val="clear" w:color="auto" w:fill="auto"/>
        <w:vertAlign w:val="baseline"/>
      </w:rPr>
    </w:lvl>
    <w:lvl w:ilvl="6">
      <w:start w:val="1"/>
      <w:numFmt w:val="decimal"/>
      <w:lvlText w:val="%7."/>
      <w:lvlJc w:val="left"/>
      <w:pPr>
        <w:ind w:left="5040" w:hanging="360"/>
      </w:pPr>
      <w:rPr>
        <w:b/>
        <w:smallCaps w:val="0"/>
        <w:strike w:val="0"/>
        <w:shd w:val="clear" w:color="auto" w:fill="auto"/>
        <w:vertAlign w:val="baseline"/>
      </w:rPr>
    </w:lvl>
    <w:lvl w:ilvl="7">
      <w:start w:val="1"/>
      <w:numFmt w:val="decimal"/>
      <w:lvlText w:val="%8."/>
      <w:lvlJc w:val="left"/>
      <w:pPr>
        <w:ind w:left="5760" w:hanging="360"/>
      </w:pPr>
      <w:rPr>
        <w:b/>
        <w:smallCaps w:val="0"/>
        <w:strike w:val="0"/>
        <w:shd w:val="clear" w:color="auto" w:fill="auto"/>
        <w:vertAlign w:val="baseline"/>
      </w:rPr>
    </w:lvl>
    <w:lvl w:ilvl="8">
      <w:start w:val="1"/>
      <w:numFmt w:val="decimal"/>
      <w:lvlText w:val="%9."/>
      <w:lvlJc w:val="left"/>
      <w:pPr>
        <w:ind w:left="6480" w:hanging="360"/>
      </w:pPr>
      <w:rPr>
        <w:b/>
        <w:smallCaps w:val="0"/>
        <w:strike w:val="0"/>
        <w:shd w:val="clear" w:color="auto" w:fill="auto"/>
        <w:vertAlign w:val="baseline"/>
      </w:rPr>
    </w:lvl>
  </w:abstractNum>
  <w:abstractNum w:abstractNumId="11">
    <w:nsid w:val="31E1516A"/>
    <w:multiLevelType w:val="multilevel"/>
    <w:tmpl w:val="0F80E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8C77B26"/>
    <w:multiLevelType w:val="multilevel"/>
    <w:tmpl w:val="7B76BD56"/>
    <w:lvl w:ilvl="0">
      <w:start w:val="1"/>
      <w:numFmt w:val="decimal"/>
      <w:lvlText w:val="%1."/>
      <w:lvlJc w:val="left"/>
      <w:pPr>
        <w:ind w:left="720" w:hanging="360"/>
      </w:pPr>
      <w:rPr>
        <w:b/>
        <w:smallCaps w:val="0"/>
        <w:strike w:val="0"/>
        <w:shd w:val="clear" w:color="auto" w:fill="auto"/>
        <w:vertAlign w:val="baseline"/>
      </w:rPr>
    </w:lvl>
    <w:lvl w:ilvl="1">
      <w:start w:val="1"/>
      <w:numFmt w:val="decimal"/>
      <w:lvlText w:val="%2."/>
      <w:lvlJc w:val="left"/>
      <w:pPr>
        <w:ind w:left="1440" w:hanging="360"/>
      </w:pPr>
      <w:rPr>
        <w:b/>
        <w:smallCaps w:val="0"/>
        <w:strike w:val="0"/>
        <w:shd w:val="clear" w:color="auto" w:fill="auto"/>
        <w:vertAlign w:val="baseline"/>
      </w:rPr>
    </w:lvl>
    <w:lvl w:ilvl="2">
      <w:start w:val="1"/>
      <w:numFmt w:val="decimal"/>
      <w:lvlText w:val="%3."/>
      <w:lvlJc w:val="left"/>
      <w:pPr>
        <w:ind w:left="2160" w:hanging="360"/>
      </w:pPr>
      <w:rPr>
        <w:b/>
        <w:smallCaps w:val="0"/>
        <w:strike w:val="0"/>
        <w:shd w:val="clear" w:color="auto" w:fill="auto"/>
        <w:vertAlign w:val="baseline"/>
      </w:rPr>
    </w:lvl>
    <w:lvl w:ilvl="3">
      <w:start w:val="1"/>
      <w:numFmt w:val="decimal"/>
      <w:lvlText w:val="%4."/>
      <w:lvlJc w:val="left"/>
      <w:pPr>
        <w:ind w:left="2880" w:hanging="360"/>
      </w:pPr>
      <w:rPr>
        <w:b/>
        <w:smallCaps w:val="0"/>
        <w:strike w:val="0"/>
        <w:shd w:val="clear" w:color="auto" w:fill="auto"/>
        <w:vertAlign w:val="baseline"/>
      </w:rPr>
    </w:lvl>
    <w:lvl w:ilvl="4">
      <w:start w:val="1"/>
      <w:numFmt w:val="decimal"/>
      <w:lvlText w:val="%5."/>
      <w:lvlJc w:val="left"/>
      <w:pPr>
        <w:ind w:left="3600" w:hanging="360"/>
      </w:pPr>
      <w:rPr>
        <w:b/>
        <w:smallCaps w:val="0"/>
        <w:strike w:val="0"/>
        <w:shd w:val="clear" w:color="auto" w:fill="auto"/>
        <w:vertAlign w:val="baseline"/>
      </w:rPr>
    </w:lvl>
    <w:lvl w:ilvl="5">
      <w:start w:val="1"/>
      <w:numFmt w:val="decimal"/>
      <w:lvlText w:val="%6."/>
      <w:lvlJc w:val="left"/>
      <w:pPr>
        <w:ind w:left="4320" w:hanging="360"/>
      </w:pPr>
      <w:rPr>
        <w:b/>
        <w:smallCaps w:val="0"/>
        <w:strike w:val="0"/>
        <w:shd w:val="clear" w:color="auto" w:fill="auto"/>
        <w:vertAlign w:val="baseline"/>
      </w:rPr>
    </w:lvl>
    <w:lvl w:ilvl="6">
      <w:start w:val="1"/>
      <w:numFmt w:val="decimal"/>
      <w:lvlText w:val="%7."/>
      <w:lvlJc w:val="left"/>
      <w:pPr>
        <w:ind w:left="5040" w:hanging="360"/>
      </w:pPr>
      <w:rPr>
        <w:b/>
        <w:smallCaps w:val="0"/>
        <w:strike w:val="0"/>
        <w:shd w:val="clear" w:color="auto" w:fill="auto"/>
        <w:vertAlign w:val="baseline"/>
      </w:rPr>
    </w:lvl>
    <w:lvl w:ilvl="7">
      <w:start w:val="1"/>
      <w:numFmt w:val="decimal"/>
      <w:lvlText w:val="%8."/>
      <w:lvlJc w:val="left"/>
      <w:pPr>
        <w:ind w:left="5760" w:hanging="360"/>
      </w:pPr>
      <w:rPr>
        <w:b/>
        <w:smallCaps w:val="0"/>
        <w:strike w:val="0"/>
        <w:shd w:val="clear" w:color="auto" w:fill="auto"/>
        <w:vertAlign w:val="baseline"/>
      </w:rPr>
    </w:lvl>
    <w:lvl w:ilvl="8">
      <w:start w:val="1"/>
      <w:numFmt w:val="decimal"/>
      <w:lvlText w:val="%9."/>
      <w:lvlJc w:val="left"/>
      <w:pPr>
        <w:ind w:left="6480" w:hanging="360"/>
      </w:pPr>
      <w:rPr>
        <w:b/>
        <w:smallCaps w:val="0"/>
        <w:strike w:val="0"/>
        <w:shd w:val="clear" w:color="auto" w:fill="auto"/>
        <w:vertAlign w:val="baseline"/>
      </w:rPr>
    </w:lvl>
  </w:abstractNum>
  <w:abstractNum w:abstractNumId="13">
    <w:nsid w:val="3A313AB0"/>
    <w:multiLevelType w:val="multilevel"/>
    <w:tmpl w:val="68AC1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3236A21"/>
    <w:multiLevelType w:val="multilevel"/>
    <w:tmpl w:val="A9E670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ADA54EF"/>
    <w:multiLevelType w:val="multilevel"/>
    <w:tmpl w:val="56324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BE96ABC"/>
    <w:multiLevelType w:val="multilevel"/>
    <w:tmpl w:val="1F487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F8436B7"/>
    <w:multiLevelType w:val="multilevel"/>
    <w:tmpl w:val="7B76BD56"/>
    <w:lvl w:ilvl="0">
      <w:start w:val="1"/>
      <w:numFmt w:val="decimal"/>
      <w:lvlText w:val="%1."/>
      <w:lvlJc w:val="left"/>
      <w:pPr>
        <w:ind w:left="720" w:hanging="360"/>
      </w:pPr>
      <w:rPr>
        <w:b/>
        <w:smallCaps w:val="0"/>
        <w:strike w:val="0"/>
        <w:shd w:val="clear" w:color="auto" w:fill="auto"/>
        <w:vertAlign w:val="baseline"/>
      </w:rPr>
    </w:lvl>
    <w:lvl w:ilvl="1">
      <w:start w:val="1"/>
      <w:numFmt w:val="decimal"/>
      <w:lvlText w:val="%2."/>
      <w:lvlJc w:val="left"/>
      <w:pPr>
        <w:ind w:left="1440" w:hanging="360"/>
      </w:pPr>
      <w:rPr>
        <w:b/>
        <w:smallCaps w:val="0"/>
        <w:strike w:val="0"/>
        <w:shd w:val="clear" w:color="auto" w:fill="auto"/>
        <w:vertAlign w:val="baseline"/>
      </w:rPr>
    </w:lvl>
    <w:lvl w:ilvl="2">
      <w:start w:val="1"/>
      <w:numFmt w:val="decimal"/>
      <w:lvlText w:val="%3."/>
      <w:lvlJc w:val="left"/>
      <w:pPr>
        <w:ind w:left="2160" w:hanging="360"/>
      </w:pPr>
      <w:rPr>
        <w:b/>
        <w:smallCaps w:val="0"/>
        <w:strike w:val="0"/>
        <w:shd w:val="clear" w:color="auto" w:fill="auto"/>
        <w:vertAlign w:val="baseline"/>
      </w:rPr>
    </w:lvl>
    <w:lvl w:ilvl="3">
      <w:start w:val="1"/>
      <w:numFmt w:val="decimal"/>
      <w:lvlText w:val="%4."/>
      <w:lvlJc w:val="left"/>
      <w:pPr>
        <w:ind w:left="2880" w:hanging="360"/>
      </w:pPr>
      <w:rPr>
        <w:b/>
        <w:smallCaps w:val="0"/>
        <w:strike w:val="0"/>
        <w:shd w:val="clear" w:color="auto" w:fill="auto"/>
        <w:vertAlign w:val="baseline"/>
      </w:rPr>
    </w:lvl>
    <w:lvl w:ilvl="4">
      <w:start w:val="1"/>
      <w:numFmt w:val="decimal"/>
      <w:lvlText w:val="%5."/>
      <w:lvlJc w:val="left"/>
      <w:pPr>
        <w:ind w:left="3600" w:hanging="360"/>
      </w:pPr>
      <w:rPr>
        <w:b/>
        <w:smallCaps w:val="0"/>
        <w:strike w:val="0"/>
        <w:shd w:val="clear" w:color="auto" w:fill="auto"/>
        <w:vertAlign w:val="baseline"/>
      </w:rPr>
    </w:lvl>
    <w:lvl w:ilvl="5">
      <w:start w:val="1"/>
      <w:numFmt w:val="decimal"/>
      <w:lvlText w:val="%6."/>
      <w:lvlJc w:val="left"/>
      <w:pPr>
        <w:ind w:left="4320" w:hanging="360"/>
      </w:pPr>
      <w:rPr>
        <w:b/>
        <w:smallCaps w:val="0"/>
        <w:strike w:val="0"/>
        <w:shd w:val="clear" w:color="auto" w:fill="auto"/>
        <w:vertAlign w:val="baseline"/>
      </w:rPr>
    </w:lvl>
    <w:lvl w:ilvl="6">
      <w:start w:val="1"/>
      <w:numFmt w:val="decimal"/>
      <w:lvlText w:val="%7."/>
      <w:lvlJc w:val="left"/>
      <w:pPr>
        <w:ind w:left="5040" w:hanging="360"/>
      </w:pPr>
      <w:rPr>
        <w:b/>
        <w:smallCaps w:val="0"/>
        <w:strike w:val="0"/>
        <w:shd w:val="clear" w:color="auto" w:fill="auto"/>
        <w:vertAlign w:val="baseline"/>
      </w:rPr>
    </w:lvl>
    <w:lvl w:ilvl="7">
      <w:start w:val="1"/>
      <w:numFmt w:val="decimal"/>
      <w:lvlText w:val="%8."/>
      <w:lvlJc w:val="left"/>
      <w:pPr>
        <w:ind w:left="5760" w:hanging="360"/>
      </w:pPr>
      <w:rPr>
        <w:b/>
        <w:smallCaps w:val="0"/>
        <w:strike w:val="0"/>
        <w:shd w:val="clear" w:color="auto" w:fill="auto"/>
        <w:vertAlign w:val="baseline"/>
      </w:rPr>
    </w:lvl>
    <w:lvl w:ilvl="8">
      <w:start w:val="1"/>
      <w:numFmt w:val="decimal"/>
      <w:lvlText w:val="%9."/>
      <w:lvlJc w:val="left"/>
      <w:pPr>
        <w:ind w:left="6480" w:hanging="360"/>
      </w:pPr>
      <w:rPr>
        <w:b/>
        <w:smallCaps w:val="0"/>
        <w:strike w:val="0"/>
        <w:shd w:val="clear" w:color="auto" w:fill="auto"/>
        <w:vertAlign w:val="baseline"/>
      </w:rPr>
    </w:lvl>
  </w:abstractNum>
  <w:abstractNum w:abstractNumId="18">
    <w:nsid w:val="563744CD"/>
    <w:multiLevelType w:val="multilevel"/>
    <w:tmpl w:val="5380B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647B4C"/>
    <w:multiLevelType w:val="multilevel"/>
    <w:tmpl w:val="BBD099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6DE5B77"/>
    <w:multiLevelType w:val="multilevel"/>
    <w:tmpl w:val="5EE6F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0282104"/>
    <w:multiLevelType w:val="multilevel"/>
    <w:tmpl w:val="BFA84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5385022"/>
    <w:multiLevelType w:val="multilevel"/>
    <w:tmpl w:val="7B76BD56"/>
    <w:lvl w:ilvl="0">
      <w:start w:val="1"/>
      <w:numFmt w:val="decimal"/>
      <w:lvlText w:val="%1."/>
      <w:lvlJc w:val="left"/>
      <w:pPr>
        <w:ind w:left="360" w:hanging="360"/>
      </w:pPr>
      <w:rPr>
        <w:b/>
        <w:smallCaps w:val="0"/>
        <w:strike w:val="0"/>
        <w:shd w:val="clear" w:color="auto" w:fill="auto"/>
        <w:vertAlign w:val="baseline"/>
      </w:rPr>
    </w:lvl>
    <w:lvl w:ilvl="1">
      <w:start w:val="1"/>
      <w:numFmt w:val="decimal"/>
      <w:lvlText w:val="%2."/>
      <w:lvlJc w:val="left"/>
      <w:pPr>
        <w:ind w:left="1080" w:hanging="360"/>
      </w:pPr>
      <w:rPr>
        <w:b/>
        <w:smallCaps w:val="0"/>
        <w:strike w:val="0"/>
        <w:shd w:val="clear" w:color="auto" w:fill="auto"/>
        <w:vertAlign w:val="baseline"/>
      </w:rPr>
    </w:lvl>
    <w:lvl w:ilvl="2">
      <w:start w:val="1"/>
      <w:numFmt w:val="decimal"/>
      <w:lvlText w:val="%3."/>
      <w:lvlJc w:val="left"/>
      <w:pPr>
        <w:ind w:left="1800" w:hanging="360"/>
      </w:pPr>
      <w:rPr>
        <w:b/>
        <w:smallCaps w:val="0"/>
        <w:strike w:val="0"/>
        <w:shd w:val="clear" w:color="auto" w:fill="auto"/>
        <w:vertAlign w:val="baseline"/>
      </w:rPr>
    </w:lvl>
    <w:lvl w:ilvl="3">
      <w:start w:val="1"/>
      <w:numFmt w:val="decimal"/>
      <w:lvlText w:val="%4."/>
      <w:lvlJc w:val="left"/>
      <w:pPr>
        <w:ind w:left="2520" w:hanging="360"/>
      </w:pPr>
      <w:rPr>
        <w:b/>
        <w:smallCaps w:val="0"/>
        <w:strike w:val="0"/>
        <w:shd w:val="clear" w:color="auto" w:fill="auto"/>
        <w:vertAlign w:val="baseline"/>
      </w:rPr>
    </w:lvl>
    <w:lvl w:ilvl="4">
      <w:start w:val="1"/>
      <w:numFmt w:val="decimal"/>
      <w:lvlText w:val="%5."/>
      <w:lvlJc w:val="left"/>
      <w:pPr>
        <w:ind w:left="3240" w:hanging="360"/>
      </w:pPr>
      <w:rPr>
        <w:b/>
        <w:smallCaps w:val="0"/>
        <w:strike w:val="0"/>
        <w:shd w:val="clear" w:color="auto" w:fill="auto"/>
        <w:vertAlign w:val="baseline"/>
      </w:rPr>
    </w:lvl>
    <w:lvl w:ilvl="5">
      <w:start w:val="1"/>
      <w:numFmt w:val="decimal"/>
      <w:lvlText w:val="%6."/>
      <w:lvlJc w:val="left"/>
      <w:pPr>
        <w:ind w:left="3960" w:hanging="360"/>
      </w:pPr>
      <w:rPr>
        <w:b/>
        <w:smallCaps w:val="0"/>
        <w:strike w:val="0"/>
        <w:shd w:val="clear" w:color="auto" w:fill="auto"/>
        <w:vertAlign w:val="baseline"/>
      </w:rPr>
    </w:lvl>
    <w:lvl w:ilvl="6">
      <w:start w:val="1"/>
      <w:numFmt w:val="decimal"/>
      <w:lvlText w:val="%7."/>
      <w:lvlJc w:val="left"/>
      <w:pPr>
        <w:ind w:left="4680" w:hanging="360"/>
      </w:pPr>
      <w:rPr>
        <w:b/>
        <w:smallCaps w:val="0"/>
        <w:strike w:val="0"/>
        <w:shd w:val="clear" w:color="auto" w:fill="auto"/>
        <w:vertAlign w:val="baseline"/>
      </w:rPr>
    </w:lvl>
    <w:lvl w:ilvl="7">
      <w:start w:val="1"/>
      <w:numFmt w:val="decimal"/>
      <w:lvlText w:val="%8."/>
      <w:lvlJc w:val="left"/>
      <w:pPr>
        <w:ind w:left="5400" w:hanging="360"/>
      </w:pPr>
      <w:rPr>
        <w:b/>
        <w:smallCaps w:val="0"/>
        <w:strike w:val="0"/>
        <w:shd w:val="clear" w:color="auto" w:fill="auto"/>
        <w:vertAlign w:val="baseline"/>
      </w:rPr>
    </w:lvl>
    <w:lvl w:ilvl="8">
      <w:start w:val="1"/>
      <w:numFmt w:val="decimal"/>
      <w:lvlText w:val="%9."/>
      <w:lvlJc w:val="left"/>
      <w:pPr>
        <w:ind w:left="6120" w:hanging="360"/>
      </w:pPr>
      <w:rPr>
        <w:b/>
        <w:smallCaps w:val="0"/>
        <w:strike w:val="0"/>
        <w:shd w:val="clear" w:color="auto" w:fill="auto"/>
        <w:vertAlign w:val="baseline"/>
      </w:rPr>
    </w:lvl>
  </w:abstractNum>
  <w:abstractNum w:abstractNumId="23">
    <w:nsid w:val="69E83AE2"/>
    <w:multiLevelType w:val="multilevel"/>
    <w:tmpl w:val="7B76BD56"/>
    <w:lvl w:ilvl="0">
      <w:start w:val="1"/>
      <w:numFmt w:val="decimal"/>
      <w:lvlText w:val="%1."/>
      <w:lvlJc w:val="left"/>
      <w:pPr>
        <w:ind w:left="720" w:hanging="360"/>
      </w:pPr>
      <w:rPr>
        <w:b/>
        <w:smallCaps w:val="0"/>
        <w:strike w:val="0"/>
        <w:shd w:val="clear" w:color="auto" w:fill="auto"/>
        <w:vertAlign w:val="baseline"/>
      </w:rPr>
    </w:lvl>
    <w:lvl w:ilvl="1">
      <w:start w:val="1"/>
      <w:numFmt w:val="decimal"/>
      <w:lvlText w:val="%2."/>
      <w:lvlJc w:val="left"/>
      <w:pPr>
        <w:ind w:left="1440" w:hanging="360"/>
      </w:pPr>
      <w:rPr>
        <w:b/>
        <w:smallCaps w:val="0"/>
        <w:strike w:val="0"/>
        <w:shd w:val="clear" w:color="auto" w:fill="auto"/>
        <w:vertAlign w:val="baseline"/>
      </w:rPr>
    </w:lvl>
    <w:lvl w:ilvl="2">
      <w:start w:val="1"/>
      <w:numFmt w:val="decimal"/>
      <w:lvlText w:val="%3."/>
      <w:lvlJc w:val="left"/>
      <w:pPr>
        <w:ind w:left="2160" w:hanging="360"/>
      </w:pPr>
      <w:rPr>
        <w:b/>
        <w:smallCaps w:val="0"/>
        <w:strike w:val="0"/>
        <w:shd w:val="clear" w:color="auto" w:fill="auto"/>
        <w:vertAlign w:val="baseline"/>
      </w:rPr>
    </w:lvl>
    <w:lvl w:ilvl="3">
      <w:start w:val="1"/>
      <w:numFmt w:val="decimal"/>
      <w:lvlText w:val="%4."/>
      <w:lvlJc w:val="left"/>
      <w:pPr>
        <w:ind w:left="2880" w:hanging="360"/>
      </w:pPr>
      <w:rPr>
        <w:b/>
        <w:smallCaps w:val="0"/>
        <w:strike w:val="0"/>
        <w:shd w:val="clear" w:color="auto" w:fill="auto"/>
        <w:vertAlign w:val="baseline"/>
      </w:rPr>
    </w:lvl>
    <w:lvl w:ilvl="4">
      <w:start w:val="1"/>
      <w:numFmt w:val="decimal"/>
      <w:lvlText w:val="%5."/>
      <w:lvlJc w:val="left"/>
      <w:pPr>
        <w:ind w:left="3600" w:hanging="360"/>
      </w:pPr>
      <w:rPr>
        <w:b/>
        <w:smallCaps w:val="0"/>
        <w:strike w:val="0"/>
        <w:shd w:val="clear" w:color="auto" w:fill="auto"/>
        <w:vertAlign w:val="baseline"/>
      </w:rPr>
    </w:lvl>
    <w:lvl w:ilvl="5">
      <w:start w:val="1"/>
      <w:numFmt w:val="decimal"/>
      <w:lvlText w:val="%6."/>
      <w:lvlJc w:val="left"/>
      <w:pPr>
        <w:ind w:left="4320" w:hanging="360"/>
      </w:pPr>
      <w:rPr>
        <w:b/>
        <w:smallCaps w:val="0"/>
        <w:strike w:val="0"/>
        <w:shd w:val="clear" w:color="auto" w:fill="auto"/>
        <w:vertAlign w:val="baseline"/>
      </w:rPr>
    </w:lvl>
    <w:lvl w:ilvl="6">
      <w:start w:val="1"/>
      <w:numFmt w:val="decimal"/>
      <w:lvlText w:val="%7."/>
      <w:lvlJc w:val="left"/>
      <w:pPr>
        <w:ind w:left="5040" w:hanging="360"/>
      </w:pPr>
      <w:rPr>
        <w:b/>
        <w:smallCaps w:val="0"/>
        <w:strike w:val="0"/>
        <w:shd w:val="clear" w:color="auto" w:fill="auto"/>
        <w:vertAlign w:val="baseline"/>
      </w:rPr>
    </w:lvl>
    <w:lvl w:ilvl="7">
      <w:start w:val="1"/>
      <w:numFmt w:val="decimal"/>
      <w:lvlText w:val="%8."/>
      <w:lvlJc w:val="left"/>
      <w:pPr>
        <w:ind w:left="5760" w:hanging="360"/>
      </w:pPr>
      <w:rPr>
        <w:b/>
        <w:smallCaps w:val="0"/>
        <w:strike w:val="0"/>
        <w:shd w:val="clear" w:color="auto" w:fill="auto"/>
        <w:vertAlign w:val="baseline"/>
      </w:rPr>
    </w:lvl>
    <w:lvl w:ilvl="8">
      <w:start w:val="1"/>
      <w:numFmt w:val="decimal"/>
      <w:lvlText w:val="%9."/>
      <w:lvlJc w:val="left"/>
      <w:pPr>
        <w:ind w:left="6480" w:hanging="360"/>
      </w:pPr>
      <w:rPr>
        <w:b/>
        <w:smallCaps w:val="0"/>
        <w:strike w:val="0"/>
        <w:shd w:val="clear" w:color="auto" w:fill="auto"/>
        <w:vertAlign w:val="baseline"/>
      </w:rPr>
    </w:lvl>
  </w:abstractNum>
  <w:abstractNum w:abstractNumId="24">
    <w:nsid w:val="6C862586"/>
    <w:multiLevelType w:val="multilevel"/>
    <w:tmpl w:val="A128E9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0455F4D"/>
    <w:multiLevelType w:val="multilevel"/>
    <w:tmpl w:val="7B76BD56"/>
    <w:lvl w:ilvl="0">
      <w:start w:val="1"/>
      <w:numFmt w:val="decimal"/>
      <w:lvlText w:val="%1."/>
      <w:lvlJc w:val="left"/>
      <w:pPr>
        <w:ind w:left="720" w:hanging="360"/>
      </w:pPr>
      <w:rPr>
        <w:b/>
        <w:smallCaps w:val="0"/>
        <w:strike w:val="0"/>
        <w:shd w:val="clear" w:color="auto" w:fill="auto"/>
        <w:vertAlign w:val="baseline"/>
      </w:rPr>
    </w:lvl>
    <w:lvl w:ilvl="1">
      <w:start w:val="1"/>
      <w:numFmt w:val="decimal"/>
      <w:lvlText w:val="%2."/>
      <w:lvlJc w:val="left"/>
      <w:pPr>
        <w:ind w:left="1440" w:hanging="360"/>
      </w:pPr>
      <w:rPr>
        <w:b/>
        <w:smallCaps w:val="0"/>
        <w:strike w:val="0"/>
        <w:shd w:val="clear" w:color="auto" w:fill="auto"/>
        <w:vertAlign w:val="baseline"/>
      </w:rPr>
    </w:lvl>
    <w:lvl w:ilvl="2">
      <w:start w:val="1"/>
      <w:numFmt w:val="decimal"/>
      <w:lvlText w:val="%3."/>
      <w:lvlJc w:val="left"/>
      <w:pPr>
        <w:ind w:left="2160" w:hanging="360"/>
      </w:pPr>
      <w:rPr>
        <w:b/>
        <w:smallCaps w:val="0"/>
        <w:strike w:val="0"/>
        <w:shd w:val="clear" w:color="auto" w:fill="auto"/>
        <w:vertAlign w:val="baseline"/>
      </w:rPr>
    </w:lvl>
    <w:lvl w:ilvl="3">
      <w:start w:val="1"/>
      <w:numFmt w:val="decimal"/>
      <w:lvlText w:val="%4."/>
      <w:lvlJc w:val="left"/>
      <w:pPr>
        <w:ind w:left="2880" w:hanging="360"/>
      </w:pPr>
      <w:rPr>
        <w:b/>
        <w:smallCaps w:val="0"/>
        <w:strike w:val="0"/>
        <w:shd w:val="clear" w:color="auto" w:fill="auto"/>
        <w:vertAlign w:val="baseline"/>
      </w:rPr>
    </w:lvl>
    <w:lvl w:ilvl="4">
      <w:start w:val="1"/>
      <w:numFmt w:val="decimal"/>
      <w:lvlText w:val="%5."/>
      <w:lvlJc w:val="left"/>
      <w:pPr>
        <w:ind w:left="3600" w:hanging="360"/>
      </w:pPr>
      <w:rPr>
        <w:b/>
        <w:smallCaps w:val="0"/>
        <w:strike w:val="0"/>
        <w:shd w:val="clear" w:color="auto" w:fill="auto"/>
        <w:vertAlign w:val="baseline"/>
      </w:rPr>
    </w:lvl>
    <w:lvl w:ilvl="5">
      <w:start w:val="1"/>
      <w:numFmt w:val="decimal"/>
      <w:lvlText w:val="%6."/>
      <w:lvlJc w:val="left"/>
      <w:pPr>
        <w:ind w:left="4320" w:hanging="360"/>
      </w:pPr>
      <w:rPr>
        <w:b/>
        <w:smallCaps w:val="0"/>
        <w:strike w:val="0"/>
        <w:shd w:val="clear" w:color="auto" w:fill="auto"/>
        <w:vertAlign w:val="baseline"/>
      </w:rPr>
    </w:lvl>
    <w:lvl w:ilvl="6">
      <w:start w:val="1"/>
      <w:numFmt w:val="decimal"/>
      <w:lvlText w:val="%7."/>
      <w:lvlJc w:val="left"/>
      <w:pPr>
        <w:ind w:left="5040" w:hanging="360"/>
      </w:pPr>
      <w:rPr>
        <w:b/>
        <w:smallCaps w:val="0"/>
        <w:strike w:val="0"/>
        <w:shd w:val="clear" w:color="auto" w:fill="auto"/>
        <w:vertAlign w:val="baseline"/>
      </w:rPr>
    </w:lvl>
    <w:lvl w:ilvl="7">
      <w:start w:val="1"/>
      <w:numFmt w:val="decimal"/>
      <w:lvlText w:val="%8."/>
      <w:lvlJc w:val="left"/>
      <w:pPr>
        <w:ind w:left="5760" w:hanging="360"/>
      </w:pPr>
      <w:rPr>
        <w:b/>
        <w:smallCaps w:val="0"/>
        <w:strike w:val="0"/>
        <w:shd w:val="clear" w:color="auto" w:fill="auto"/>
        <w:vertAlign w:val="baseline"/>
      </w:rPr>
    </w:lvl>
    <w:lvl w:ilvl="8">
      <w:start w:val="1"/>
      <w:numFmt w:val="decimal"/>
      <w:lvlText w:val="%9."/>
      <w:lvlJc w:val="left"/>
      <w:pPr>
        <w:ind w:left="6480" w:hanging="360"/>
      </w:pPr>
      <w:rPr>
        <w:b/>
        <w:smallCaps w:val="0"/>
        <w:strike w:val="0"/>
        <w:shd w:val="clear" w:color="auto" w:fill="auto"/>
        <w:vertAlign w:val="baseline"/>
      </w:rPr>
    </w:lvl>
  </w:abstractNum>
  <w:abstractNum w:abstractNumId="26">
    <w:nsid w:val="794530C1"/>
    <w:multiLevelType w:val="multilevel"/>
    <w:tmpl w:val="7B76BD56"/>
    <w:lvl w:ilvl="0">
      <w:start w:val="1"/>
      <w:numFmt w:val="decimal"/>
      <w:lvlText w:val="%1."/>
      <w:lvlJc w:val="left"/>
      <w:pPr>
        <w:ind w:left="720" w:hanging="360"/>
      </w:pPr>
      <w:rPr>
        <w:b/>
        <w:smallCaps w:val="0"/>
        <w:strike w:val="0"/>
        <w:shd w:val="clear" w:color="auto" w:fill="auto"/>
        <w:vertAlign w:val="baseline"/>
      </w:rPr>
    </w:lvl>
    <w:lvl w:ilvl="1">
      <w:start w:val="1"/>
      <w:numFmt w:val="decimal"/>
      <w:lvlText w:val="%2."/>
      <w:lvlJc w:val="left"/>
      <w:pPr>
        <w:ind w:left="1440" w:hanging="360"/>
      </w:pPr>
      <w:rPr>
        <w:b/>
        <w:smallCaps w:val="0"/>
        <w:strike w:val="0"/>
        <w:shd w:val="clear" w:color="auto" w:fill="auto"/>
        <w:vertAlign w:val="baseline"/>
      </w:rPr>
    </w:lvl>
    <w:lvl w:ilvl="2">
      <w:start w:val="1"/>
      <w:numFmt w:val="decimal"/>
      <w:lvlText w:val="%3."/>
      <w:lvlJc w:val="left"/>
      <w:pPr>
        <w:ind w:left="2160" w:hanging="360"/>
      </w:pPr>
      <w:rPr>
        <w:b/>
        <w:smallCaps w:val="0"/>
        <w:strike w:val="0"/>
        <w:shd w:val="clear" w:color="auto" w:fill="auto"/>
        <w:vertAlign w:val="baseline"/>
      </w:rPr>
    </w:lvl>
    <w:lvl w:ilvl="3">
      <w:start w:val="1"/>
      <w:numFmt w:val="decimal"/>
      <w:lvlText w:val="%4."/>
      <w:lvlJc w:val="left"/>
      <w:pPr>
        <w:ind w:left="2880" w:hanging="360"/>
      </w:pPr>
      <w:rPr>
        <w:b/>
        <w:smallCaps w:val="0"/>
        <w:strike w:val="0"/>
        <w:shd w:val="clear" w:color="auto" w:fill="auto"/>
        <w:vertAlign w:val="baseline"/>
      </w:rPr>
    </w:lvl>
    <w:lvl w:ilvl="4">
      <w:start w:val="1"/>
      <w:numFmt w:val="decimal"/>
      <w:lvlText w:val="%5."/>
      <w:lvlJc w:val="left"/>
      <w:pPr>
        <w:ind w:left="3600" w:hanging="360"/>
      </w:pPr>
      <w:rPr>
        <w:b/>
        <w:smallCaps w:val="0"/>
        <w:strike w:val="0"/>
        <w:shd w:val="clear" w:color="auto" w:fill="auto"/>
        <w:vertAlign w:val="baseline"/>
      </w:rPr>
    </w:lvl>
    <w:lvl w:ilvl="5">
      <w:start w:val="1"/>
      <w:numFmt w:val="decimal"/>
      <w:lvlText w:val="%6."/>
      <w:lvlJc w:val="left"/>
      <w:pPr>
        <w:ind w:left="4320" w:hanging="360"/>
      </w:pPr>
      <w:rPr>
        <w:b/>
        <w:smallCaps w:val="0"/>
        <w:strike w:val="0"/>
        <w:shd w:val="clear" w:color="auto" w:fill="auto"/>
        <w:vertAlign w:val="baseline"/>
      </w:rPr>
    </w:lvl>
    <w:lvl w:ilvl="6">
      <w:start w:val="1"/>
      <w:numFmt w:val="decimal"/>
      <w:lvlText w:val="%7."/>
      <w:lvlJc w:val="left"/>
      <w:pPr>
        <w:ind w:left="5040" w:hanging="360"/>
      </w:pPr>
      <w:rPr>
        <w:b/>
        <w:smallCaps w:val="0"/>
        <w:strike w:val="0"/>
        <w:shd w:val="clear" w:color="auto" w:fill="auto"/>
        <w:vertAlign w:val="baseline"/>
      </w:rPr>
    </w:lvl>
    <w:lvl w:ilvl="7">
      <w:start w:val="1"/>
      <w:numFmt w:val="decimal"/>
      <w:lvlText w:val="%8."/>
      <w:lvlJc w:val="left"/>
      <w:pPr>
        <w:ind w:left="5760" w:hanging="360"/>
      </w:pPr>
      <w:rPr>
        <w:b/>
        <w:smallCaps w:val="0"/>
        <w:strike w:val="0"/>
        <w:shd w:val="clear" w:color="auto" w:fill="auto"/>
        <w:vertAlign w:val="baseline"/>
      </w:rPr>
    </w:lvl>
    <w:lvl w:ilvl="8">
      <w:start w:val="1"/>
      <w:numFmt w:val="decimal"/>
      <w:lvlText w:val="%9."/>
      <w:lvlJc w:val="left"/>
      <w:pPr>
        <w:ind w:left="6480" w:hanging="360"/>
      </w:pPr>
      <w:rPr>
        <w:b/>
        <w:smallCaps w:val="0"/>
        <w:strike w:val="0"/>
        <w:shd w:val="clear" w:color="auto" w:fill="auto"/>
        <w:vertAlign w:val="baseline"/>
      </w:rPr>
    </w:lvl>
  </w:abstractNum>
  <w:num w:numId="1">
    <w:abstractNumId w:val="17"/>
  </w:num>
  <w:num w:numId="2">
    <w:abstractNumId w:val="26"/>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19"/>
    <w:lvlOverride w:ilvl="1">
      <w:lvl w:ilvl="1">
        <w:numFmt w:val="lowerLetter"/>
        <w:lvlText w:val="%2."/>
        <w:lvlJc w:val="left"/>
      </w:lvl>
    </w:lvlOverride>
  </w:num>
  <w:num w:numId="6">
    <w:abstractNumId w:val="22"/>
  </w:num>
  <w:num w:numId="7">
    <w:abstractNumId w:val="0"/>
  </w:num>
  <w:num w:numId="8">
    <w:abstractNumId w:val="10"/>
  </w:num>
  <w:num w:numId="9">
    <w:abstractNumId w:val="12"/>
  </w:num>
  <w:num w:numId="10">
    <w:abstractNumId w:val="25"/>
  </w:num>
  <w:num w:numId="11">
    <w:abstractNumId w:val="24"/>
  </w:num>
  <w:num w:numId="12">
    <w:abstractNumId w:val="24"/>
    <w:lvlOverride w:ilvl="1">
      <w:lvl w:ilvl="1">
        <w:numFmt w:val="lowerLetter"/>
        <w:lvlText w:val="%2."/>
        <w:lvlJc w:val="left"/>
      </w:lvl>
    </w:lvlOverride>
  </w:num>
  <w:num w:numId="13">
    <w:abstractNumId w:val="5"/>
  </w:num>
  <w:num w:numId="14">
    <w:abstractNumId w:val="23"/>
  </w:num>
  <w:num w:numId="15">
    <w:abstractNumId w:val="13"/>
  </w:num>
  <w:num w:numId="16">
    <w:abstractNumId w:val="11"/>
  </w:num>
  <w:num w:numId="17">
    <w:abstractNumId w:val="1"/>
    <w:lvlOverride w:ilvl="0">
      <w:lvl w:ilvl="0">
        <w:numFmt w:val="lowerLetter"/>
        <w:lvlText w:val="%1."/>
        <w:lvlJc w:val="left"/>
      </w:lvl>
    </w:lvlOverride>
  </w:num>
  <w:num w:numId="18">
    <w:abstractNumId w:val="3"/>
    <w:lvlOverride w:ilvl="0">
      <w:lvl w:ilvl="0">
        <w:numFmt w:val="decimal"/>
        <w:lvlText w:val="%1."/>
        <w:lvlJc w:val="left"/>
      </w:lvl>
    </w:lvlOverride>
  </w:num>
  <w:num w:numId="19">
    <w:abstractNumId w:val="3"/>
    <w:lvlOverride w:ilvl="0">
      <w:lvl w:ilvl="0">
        <w:numFmt w:val="decimal"/>
        <w:lvlText w:val="%1."/>
        <w:lvlJc w:val="left"/>
      </w:lvl>
    </w:lvlOverride>
  </w:num>
  <w:num w:numId="20">
    <w:abstractNumId w:val="14"/>
  </w:num>
  <w:num w:numId="21">
    <w:abstractNumId w:val="14"/>
    <w:lvlOverride w:ilvl="1">
      <w:lvl w:ilvl="1">
        <w:numFmt w:val="lowerLetter"/>
        <w:lvlText w:val="%2."/>
        <w:lvlJc w:val="left"/>
      </w:lvl>
    </w:lvlOverride>
  </w:num>
  <w:num w:numId="22">
    <w:abstractNumId w:val="7"/>
  </w:num>
  <w:num w:numId="23">
    <w:abstractNumId w:val="15"/>
  </w:num>
  <w:num w:numId="24">
    <w:abstractNumId w:val="21"/>
  </w:num>
  <w:num w:numId="25">
    <w:abstractNumId w:val="20"/>
  </w:num>
  <w:num w:numId="26">
    <w:abstractNumId w:val="16"/>
  </w:num>
  <w:num w:numId="27">
    <w:abstractNumId w:val="6"/>
  </w:num>
  <w:num w:numId="28">
    <w:abstractNumId w:val="4"/>
  </w:num>
  <w:num w:numId="29">
    <w:abstractNumId w:val="18"/>
  </w:num>
  <w:num w:numId="30">
    <w:abstractNumId w:val="2"/>
  </w:num>
  <w:num w:numId="31">
    <w:abstractNumId w:val="9"/>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57E"/>
    <w:rsid w:val="0001424D"/>
    <w:rsid w:val="00034507"/>
    <w:rsid w:val="00043EF8"/>
    <w:rsid w:val="0005235E"/>
    <w:rsid w:val="000633CD"/>
    <w:rsid w:val="00085FE4"/>
    <w:rsid w:val="000A169F"/>
    <w:rsid w:val="000A210C"/>
    <w:rsid w:val="000A34A6"/>
    <w:rsid w:val="000B4400"/>
    <w:rsid w:val="000C3A99"/>
    <w:rsid w:val="000D698D"/>
    <w:rsid w:val="000F19E4"/>
    <w:rsid w:val="00100C95"/>
    <w:rsid w:val="001015B6"/>
    <w:rsid w:val="00110E0B"/>
    <w:rsid w:val="00113CE9"/>
    <w:rsid w:val="00116831"/>
    <w:rsid w:val="001358D1"/>
    <w:rsid w:val="0017610E"/>
    <w:rsid w:val="0017687F"/>
    <w:rsid w:val="00181254"/>
    <w:rsid w:val="001845A5"/>
    <w:rsid w:val="00194D61"/>
    <w:rsid w:val="001A6CBF"/>
    <w:rsid w:val="001A748E"/>
    <w:rsid w:val="001B6555"/>
    <w:rsid w:val="001C586E"/>
    <w:rsid w:val="001E0E46"/>
    <w:rsid w:val="001F3636"/>
    <w:rsid w:val="001F5D14"/>
    <w:rsid w:val="00202866"/>
    <w:rsid w:val="00205A79"/>
    <w:rsid w:val="00206401"/>
    <w:rsid w:val="00244859"/>
    <w:rsid w:val="00247AF7"/>
    <w:rsid w:val="00264794"/>
    <w:rsid w:val="00266C53"/>
    <w:rsid w:val="0029630D"/>
    <w:rsid w:val="002B41CB"/>
    <w:rsid w:val="002B5FEC"/>
    <w:rsid w:val="002D4B7F"/>
    <w:rsid w:val="002D7A82"/>
    <w:rsid w:val="002F7D62"/>
    <w:rsid w:val="003149D5"/>
    <w:rsid w:val="00325083"/>
    <w:rsid w:val="00331749"/>
    <w:rsid w:val="00335353"/>
    <w:rsid w:val="0033604F"/>
    <w:rsid w:val="003525BB"/>
    <w:rsid w:val="0036120A"/>
    <w:rsid w:val="00394BF4"/>
    <w:rsid w:val="003A1B37"/>
    <w:rsid w:val="003A34A7"/>
    <w:rsid w:val="003A761A"/>
    <w:rsid w:val="003A7AE0"/>
    <w:rsid w:val="003C3F9E"/>
    <w:rsid w:val="003C4E67"/>
    <w:rsid w:val="003C67F5"/>
    <w:rsid w:val="003E4E91"/>
    <w:rsid w:val="003E668A"/>
    <w:rsid w:val="003F5A19"/>
    <w:rsid w:val="00406605"/>
    <w:rsid w:val="004179B2"/>
    <w:rsid w:val="00431871"/>
    <w:rsid w:val="004355F6"/>
    <w:rsid w:val="004541D4"/>
    <w:rsid w:val="00485C4E"/>
    <w:rsid w:val="004865C3"/>
    <w:rsid w:val="004A1825"/>
    <w:rsid w:val="004B6AB9"/>
    <w:rsid w:val="004D1E21"/>
    <w:rsid w:val="004E3F87"/>
    <w:rsid w:val="004E71C1"/>
    <w:rsid w:val="0050022F"/>
    <w:rsid w:val="005364CF"/>
    <w:rsid w:val="00537EC9"/>
    <w:rsid w:val="00543F96"/>
    <w:rsid w:val="00547CA9"/>
    <w:rsid w:val="0058046C"/>
    <w:rsid w:val="00593BCA"/>
    <w:rsid w:val="0059553C"/>
    <w:rsid w:val="00596113"/>
    <w:rsid w:val="005A6C2F"/>
    <w:rsid w:val="005D2AEB"/>
    <w:rsid w:val="005E072D"/>
    <w:rsid w:val="005F5512"/>
    <w:rsid w:val="005F7186"/>
    <w:rsid w:val="0061621F"/>
    <w:rsid w:val="00626A54"/>
    <w:rsid w:val="00630FB6"/>
    <w:rsid w:val="0065659D"/>
    <w:rsid w:val="0066649E"/>
    <w:rsid w:val="006878E1"/>
    <w:rsid w:val="006C5305"/>
    <w:rsid w:val="006C6125"/>
    <w:rsid w:val="006D435C"/>
    <w:rsid w:val="006E336F"/>
    <w:rsid w:val="00700740"/>
    <w:rsid w:val="0071618A"/>
    <w:rsid w:val="00736A37"/>
    <w:rsid w:val="00740FA4"/>
    <w:rsid w:val="007467B8"/>
    <w:rsid w:val="00750206"/>
    <w:rsid w:val="0075056B"/>
    <w:rsid w:val="0077276D"/>
    <w:rsid w:val="007734EA"/>
    <w:rsid w:val="007735D9"/>
    <w:rsid w:val="007A601F"/>
    <w:rsid w:val="007A7F8F"/>
    <w:rsid w:val="007B14DF"/>
    <w:rsid w:val="007B6F38"/>
    <w:rsid w:val="007C6215"/>
    <w:rsid w:val="007E4FBC"/>
    <w:rsid w:val="007F2372"/>
    <w:rsid w:val="00804B39"/>
    <w:rsid w:val="00817D7D"/>
    <w:rsid w:val="008367E3"/>
    <w:rsid w:val="00836DD7"/>
    <w:rsid w:val="00846D14"/>
    <w:rsid w:val="0085723E"/>
    <w:rsid w:val="00860F9D"/>
    <w:rsid w:val="00861550"/>
    <w:rsid w:val="0086609E"/>
    <w:rsid w:val="00897ABA"/>
    <w:rsid w:val="008B1A05"/>
    <w:rsid w:val="008C26D4"/>
    <w:rsid w:val="008C4FD0"/>
    <w:rsid w:val="008C7166"/>
    <w:rsid w:val="008D7375"/>
    <w:rsid w:val="008E7BC5"/>
    <w:rsid w:val="008F6A0D"/>
    <w:rsid w:val="00906ED1"/>
    <w:rsid w:val="00946E71"/>
    <w:rsid w:val="009543FD"/>
    <w:rsid w:val="009603AC"/>
    <w:rsid w:val="009644ED"/>
    <w:rsid w:val="009746F1"/>
    <w:rsid w:val="00996009"/>
    <w:rsid w:val="009B5D49"/>
    <w:rsid w:val="009C1E9A"/>
    <w:rsid w:val="009E0155"/>
    <w:rsid w:val="009E3A28"/>
    <w:rsid w:val="00A3762E"/>
    <w:rsid w:val="00A55AFA"/>
    <w:rsid w:val="00A57B8D"/>
    <w:rsid w:val="00A605DB"/>
    <w:rsid w:val="00A62D9E"/>
    <w:rsid w:val="00A805F4"/>
    <w:rsid w:val="00A868F3"/>
    <w:rsid w:val="00AB51C3"/>
    <w:rsid w:val="00AB7CE9"/>
    <w:rsid w:val="00AB7DF2"/>
    <w:rsid w:val="00AC1922"/>
    <w:rsid w:val="00AD055B"/>
    <w:rsid w:val="00AD1877"/>
    <w:rsid w:val="00AD4584"/>
    <w:rsid w:val="00AE191C"/>
    <w:rsid w:val="00B04950"/>
    <w:rsid w:val="00B6078C"/>
    <w:rsid w:val="00B651A1"/>
    <w:rsid w:val="00B70493"/>
    <w:rsid w:val="00B87864"/>
    <w:rsid w:val="00B87D8D"/>
    <w:rsid w:val="00B97FC8"/>
    <w:rsid w:val="00BB5783"/>
    <w:rsid w:val="00BC2E43"/>
    <w:rsid w:val="00BC5B40"/>
    <w:rsid w:val="00BD219F"/>
    <w:rsid w:val="00BD2A47"/>
    <w:rsid w:val="00BD50C2"/>
    <w:rsid w:val="00BE5323"/>
    <w:rsid w:val="00BE557E"/>
    <w:rsid w:val="00BF0D27"/>
    <w:rsid w:val="00C060AF"/>
    <w:rsid w:val="00C07BCD"/>
    <w:rsid w:val="00C42E14"/>
    <w:rsid w:val="00C464D1"/>
    <w:rsid w:val="00C60EA4"/>
    <w:rsid w:val="00C67EC0"/>
    <w:rsid w:val="00C849B6"/>
    <w:rsid w:val="00C92DF0"/>
    <w:rsid w:val="00CB2AF5"/>
    <w:rsid w:val="00CB4C21"/>
    <w:rsid w:val="00CB5338"/>
    <w:rsid w:val="00CC7C9B"/>
    <w:rsid w:val="00CD72CD"/>
    <w:rsid w:val="00CE0F4C"/>
    <w:rsid w:val="00CE348F"/>
    <w:rsid w:val="00CE548E"/>
    <w:rsid w:val="00D075F8"/>
    <w:rsid w:val="00D11532"/>
    <w:rsid w:val="00D34DEA"/>
    <w:rsid w:val="00D620EB"/>
    <w:rsid w:val="00D73557"/>
    <w:rsid w:val="00D91AF0"/>
    <w:rsid w:val="00D96F58"/>
    <w:rsid w:val="00DB74E7"/>
    <w:rsid w:val="00DE267B"/>
    <w:rsid w:val="00DE64F1"/>
    <w:rsid w:val="00E016D5"/>
    <w:rsid w:val="00E150F6"/>
    <w:rsid w:val="00E15D74"/>
    <w:rsid w:val="00E64BEB"/>
    <w:rsid w:val="00E90A3F"/>
    <w:rsid w:val="00EA78D6"/>
    <w:rsid w:val="00EB333B"/>
    <w:rsid w:val="00EC21D9"/>
    <w:rsid w:val="00EC4D62"/>
    <w:rsid w:val="00ED2F3A"/>
    <w:rsid w:val="00F006B2"/>
    <w:rsid w:val="00F04237"/>
    <w:rsid w:val="00F04BBB"/>
    <w:rsid w:val="00F175B5"/>
    <w:rsid w:val="00F2556F"/>
    <w:rsid w:val="00F2714C"/>
    <w:rsid w:val="00F56561"/>
    <w:rsid w:val="00F92D91"/>
    <w:rsid w:val="00FA2707"/>
    <w:rsid w:val="00FB19F1"/>
    <w:rsid w:val="00FB3519"/>
    <w:rsid w:val="00FC38D1"/>
    <w:rsid w:val="00FE3045"/>
    <w:rsid w:val="00FF2F3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C060AF"/>
  </w:style>
  <w:style w:type="paragraph" w:styleId="Nadpis1">
    <w:name w:val="heading 1"/>
    <w:basedOn w:val="Normln"/>
    <w:next w:val="Normln"/>
    <w:pPr>
      <w:keepNext/>
      <w:keepLines/>
      <w:spacing w:before="480" w:after="120"/>
      <w:outlineLvl w:val="0"/>
    </w:pPr>
    <w:rPr>
      <w:b/>
      <w:sz w:val="48"/>
      <w:szCs w:val="48"/>
    </w:rPr>
  </w:style>
  <w:style w:type="paragraph" w:styleId="Nadpis2">
    <w:name w:val="heading 2"/>
    <w:basedOn w:val="Normln"/>
    <w:next w:val="Normln"/>
    <w:pPr>
      <w:keepNext/>
      <w:keepLines/>
      <w:spacing w:before="360" w:after="80"/>
      <w:outlineLvl w:val="1"/>
    </w:pPr>
    <w:rPr>
      <w:b/>
      <w:sz w:val="36"/>
      <w:szCs w:val="36"/>
    </w:rPr>
  </w:style>
  <w:style w:type="paragraph" w:styleId="Nadpis3">
    <w:name w:val="heading 3"/>
    <w:basedOn w:val="Normln"/>
    <w:next w:val="Normln"/>
    <w:pPr>
      <w:keepNext/>
      <w:keepLines/>
      <w:spacing w:before="280" w:after="80"/>
      <w:outlineLvl w:val="2"/>
    </w:pPr>
    <w:rPr>
      <w:b/>
      <w:sz w:val="28"/>
      <w:szCs w:val="28"/>
    </w:rPr>
  </w:style>
  <w:style w:type="paragraph" w:styleId="Nadpis4">
    <w:name w:val="heading 4"/>
    <w:basedOn w:val="Normln"/>
    <w:next w:val="Normln"/>
    <w:pPr>
      <w:keepNext/>
      <w:keepLines/>
      <w:spacing w:before="240" w:after="40"/>
      <w:outlineLvl w:val="3"/>
    </w:pPr>
    <w:rPr>
      <w:b/>
      <w:sz w:val="24"/>
      <w:szCs w:val="24"/>
    </w:rPr>
  </w:style>
  <w:style w:type="paragraph" w:styleId="Nadpis5">
    <w:name w:val="heading 5"/>
    <w:basedOn w:val="Normln"/>
    <w:next w:val="Normln"/>
    <w:pPr>
      <w:keepNext/>
      <w:keepLines/>
      <w:spacing w:before="220" w:after="40"/>
      <w:outlineLvl w:val="4"/>
    </w:pPr>
    <w:rPr>
      <w:b/>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pPr>
    <w:rPr>
      <w:b/>
      <w:sz w:val="72"/>
      <w:szCs w:val="72"/>
    </w:rPr>
  </w:style>
  <w:style w:type="paragraph" w:styleId="Podtitul">
    <w:name w:val="Subtitle"/>
    <w:basedOn w:val="Normln"/>
    <w:next w:val="Normln"/>
    <w:pPr>
      <w:keepNext/>
      <w:keepLines/>
      <w:spacing w:before="360" w:after="80"/>
    </w:pPr>
    <w:rPr>
      <w:rFonts w:ascii="Georgia" w:eastAsia="Georgia" w:hAnsi="Georgia" w:cs="Georgia"/>
      <w:i/>
      <w:color w:val="666666"/>
      <w:sz w:val="48"/>
      <w:szCs w:val="48"/>
    </w:rPr>
  </w:style>
  <w:style w:type="paragraph" w:styleId="Textbubliny">
    <w:name w:val="Balloon Text"/>
    <w:basedOn w:val="Normln"/>
    <w:link w:val="TextbublinyChar"/>
    <w:uiPriority w:val="99"/>
    <w:semiHidden/>
    <w:unhideWhenUsed/>
    <w:rsid w:val="00B0495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04950"/>
    <w:rPr>
      <w:rFonts w:ascii="Tahoma" w:hAnsi="Tahoma" w:cs="Tahoma"/>
      <w:sz w:val="16"/>
      <w:szCs w:val="16"/>
    </w:rPr>
  </w:style>
  <w:style w:type="character" w:styleId="Hypertextovodkaz">
    <w:name w:val="Hyperlink"/>
    <w:basedOn w:val="Standardnpsmoodstavce"/>
    <w:uiPriority w:val="99"/>
    <w:unhideWhenUsed/>
    <w:rsid w:val="009E3A28"/>
    <w:rPr>
      <w:color w:val="0000FF" w:themeColor="hyperlink"/>
      <w:u w:val="single"/>
    </w:rPr>
  </w:style>
  <w:style w:type="table" w:styleId="Mkatabulky">
    <w:name w:val="Table Grid"/>
    <w:basedOn w:val="Normlntabulka"/>
    <w:uiPriority w:val="59"/>
    <w:rsid w:val="00CD72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unhideWhenUsed/>
    <w:rsid w:val="00860F9D"/>
    <w:pPr>
      <w:spacing w:before="100" w:beforeAutospacing="1" w:after="100" w:afterAutospacing="1" w:line="240" w:lineRule="auto"/>
    </w:pPr>
    <w:rPr>
      <w:rFonts w:ascii="Times New Roman" w:eastAsia="Times New Roman" w:hAnsi="Times New Roman" w:cs="Times New Roman"/>
      <w:sz w:val="24"/>
      <w:szCs w:val="24"/>
    </w:rPr>
  </w:style>
  <w:style w:type="paragraph" w:styleId="Zhlav">
    <w:name w:val="header"/>
    <w:basedOn w:val="Normln"/>
    <w:link w:val="ZhlavChar"/>
    <w:uiPriority w:val="99"/>
    <w:unhideWhenUsed/>
    <w:rsid w:val="00817D7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17D7D"/>
  </w:style>
  <w:style w:type="paragraph" w:styleId="Zpat">
    <w:name w:val="footer"/>
    <w:basedOn w:val="Normln"/>
    <w:link w:val="ZpatChar"/>
    <w:uiPriority w:val="99"/>
    <w:unhideWhenUsed/>
    <w:rsid w:val="00817D7D"/>
    <w:pPr>
      <w:tabs>
        <w:tab w:val="center" w:pos="4536"/>
        <w:tab w:val="right" w:pos="9072"/>
      </w:tabs>
      <w:spacing w:after="0" w:line="240" w:lineRule="auto"/>
    </w:pPr>
  </w:style>
  <w:style w:type="character" w:customStyle="1" w:styleId="ZpatChar">
    <w:name w:val="Zápatí Char"/>
    <w:basedOn w:val="Standardnpsmoodstavce"/>
    <w:link w:val="Zpat"/>
    <w:uiPriority w:val="99"/>
    <w:rsid w:val="00817D7D"/>
  </w:style>
  <w:style w:type="paragraph" w:styleId="Odstavecseseznamem">
    <w:name w:val="List Paragraph"/>
    <w:basedOn w:val="Normln"/>
    <w:uiPriority w:val="34"/>
    <w:qFormat/>
    <w:rsid w:val="00FB3519"/>
    <w:pPr>
      <w:ind w:left="720"/>
      <w:contextualSpacing/>
    </w:pPr>
  </w:style>
  <w:style w:type="character" w:customStyle="1" w:styleId="apple-tab-span">
    <w:name w:val="apple-tab-span"/>
    <w:basedOn w:val="Standardnpsmoodstavce"/>
    <w:rsid w:val="002448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C060AF"/>
  </w:style>
  <w:style w:type="paragraph" w:styleId="Nadpis1">
    <w:name w:val="heading 1"/>
    <w:basedOn w:val="Normln"/>
    <w:next w:val="Normln"/>
    <w:pPr>
      <w:keepNext/>
      <w:keepLines/>
      <w:spacing w:before="480" w:after="120"/>
      <w:outlineLvl w:val="0"/>
    </w:pPr>
    <w:rPr>
      <w:b/>
      <w:sz w:val="48"/>
      <w:szCs w:val="48"/>
    </w:rPr>
  </w:style>
  <w:style w:type="paragraph" w:styleId="Nadpis2">
    <w:name w:val="heading 2"/>
    <w:basedOn w:val="Normln"/>
    <w:next w:val="Normln"/>
    <w:pPr>
      <w:keepNext/>
      <w:keepLines/>
      <w:spacing w:before="360" w:after="80"/>
      <w:outlineLvl w:val="1"/>
    </w:pPr>
    <w:rPr>
      <w:b/>
      <w:sz w:val="36"/>
      <w:szCs w:val="36"/>
    </w:rPr>
  </w:style>
  <w:style w:type="paragraph" w:styleId="Nadpis3">
    <w:name w:val="heading 3"/>
    <w:basedOn w:val="Normln"/>
    <w:next w:val="Normln"/>
    <w:pPr>
      <w:keepNext/>
      <w:keepLines/>
      <w:spacing w:before="280" w:after="80"/>
      <w:outlineLvl w:val="2"/>
    </w:pPr>
    <w:rPr>
      <w:b/>
      <w:sz w:val="28"/>
      <w:szCs w:val="28"/>
    </w:rPr>
  </w:style>
  <w:style w:type="paragraph" w:styleId="Nadpis4">
    <w:name w:val="heading 4"/>
    <w:basedOn w:val="Normln"/>
    <w:next w:val="Normln"/>
    <w:pPr>
      <w:keepNext/>
      <w:keepLines/>
      <w:spacing w:before="240" w:after="40"/>
      <w:outlineLvl w:val="3"/>
    </w:pPr>
    <w:rPr>
      <w:b/>
      <w:sz w:val="24"/>
      <w:szCs w:val="24"/>
    </w:rPr>
  </w:style>
  <w:style w:type="paragraph" w:styleId="Nadpis5">
    <w:name w:val="heading 5"/>
    <w:basedOn w:val="Normln"/>
    <w:next w:val="Normln"/>
    <w:pPr>
      <w:keepNext/>
      <w:keepLines/>
      <w:spacing w:before="220" w:after="40"/>
      <w:outlineLvl w:val="4"/>
    </w:pPr>
    <w:rPr>
      <w:b/>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pPr>
    <w:rPr>
      <w:b/>
      <w:sz w:val="72"/>
      <w:szCs w:val="72"/>
    </w:rPr>
  </w:style>
  <w:style w:type="paragraph" w:styleId="Podtitul">
    <w:name w:val="Subtitle"/>
    <w:basedOn w:val="Normln"/>
    <w:next w:val="Normln"/>
    <w:pPr>
      <w:keepNext/>
      <w:keepLines/>
      <w:spacing w:before="360" w:after="80"/>
    </w:pPr>
    <w:rPr>
      <w:rFonts w:ascii="Georgia" w:eastAsia="Georgia" w:hAnsi="Georgia" w:cs="Georgia"/>
      <w:i/>
      <w:color w:val="666666"/>
      <w:sz w:val="48"/>
      <w:szCs w:val="48"/>
    </w:rPr>
  </w:style>
  <w:style w:type="paragraph" w:styleId="Textbubliny">
    <w:name w:val="Balloon Text"/>
    <w:basedOn w:val="Normln"/>
    <w:link w:val="TextbublinyChar"/>
    <w:uiPriority w:val="99"/>
    <w:semiHidden/>
    <w:unhideWhenUsed/>
    <w:rsid w:val="00B0495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04950"/>
    <w:rPr>
      <w:rFonts w:ascii="Tahoma" w:hAnsi="Tahoma" w:cs="Tahoma"/>
      <w:sz w:val="16"/>
      <w:szCs w:val="16"/>
    </w:rPr>
  </w:style>
  <w:style w:type="character" w:styleId="Hypertextovodkaz">
    <w:name w:val="Hyperlink"/>
    <w:basedOn w:val="Standardnpsmoodstavce"/>
    <w:uiPriority w:val="99"/>
    <w:unhideWhenUsed/>
    <w:rsid w:val="009E3A28"/>
    <w:rPr>
      <w:color w:val="0000FF" w:themeColor="hyperlink"/>
      <w:u w:val="single"/>
    </w:rPr>
  </w:style>
  <w:style w:type="table" w:styleId="Mkatabulky">
    <w:name w:val="Table Grid"/>
    <w:basedOn w:val="Normlntabulka"/>
    <w:uiPriority w:val="59"/>
    <w:rsid w:val="00CD72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unhideWhenUsed/>
    <w:rsid w:val="00860F9D"/>
    <w:pPr>
      <w:spacing w:before="100" w:beforeAutospacing="1" w:after="100" w:afterAutospacing="1" w:line="240" w:lineRule="auto"/>
    </w:pPr>
    <w:rPr>
      <w:rFonts w:ascii="Times New Roman" w:eastAsia="Times New Roman" w:hAnsi="Times New Roman" w:cs="Times New Roman"/>
      <w:sz w:val="24"/>
      <w:szCs w:val="24"/>
    </w:rPr>
  </w:style>
  <w:style w:type="paragraph" w:styleId="Zhlav">
    <w:name w:val="header"/>
    <w:basedOn w:val="Normln"/>
    <w:link w:val="ZhlavChar"/>
    <w:uiPriority w:val="99"/>
    <w:unhideWhenUsed/>
    <w:rsid w:val="00817D7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17D7D"/>
  </w:style>
  <w:style w:type="paragraph" w:styleId="Zpat">
    <w:name w:val="footer"/>
    <w:basedOn w:val="Normln"/>
    <w:link w:val="ZpatChar"/>
    <w:uiPriority w:val="99"/>
    <w:unhideWhenUsed/>
    <w:rsid w:val="00817D7D"/>
    <w:pPr>
      <w:tabs>
        <w:tab w:val="center" w:pos="4536"/>
        <w:tab w:val="right" w:pos="9072"/>
      </w:tabs>
      <w:spacing w:after="0" w:line="240" w:lineRule="auto"/>
    </w:pPr>
  </w:style>
  <w:style w:type="character" w:customStyle="1" w:styleId="ZpatChar">
    <w:name w:val="Zápatí Char"/>
    <w:basedOn w:val="Standardnpsmoodstavce"/>
    <w:link w:val="Zpat"/>
    <w:uiPriority w:val="99"/>
    <w:rsid w:val="00817D7D"/>
  </w:style>
  <w:style w:type="paragraph" w:styleId="Odstavecseseznamem">
    <w:name w:val="List Paragraph"/>
    <w:basedOn w:val="Normln"/>
    <w:uiPriority w:val="34"/>
    <w:qFormat/>
    <w:rsid w:val="00FB3519"/>
    <w:pPr>
      <w:ind w:left="720"/>
      <w:contextualSpacing/>
    </w:pPr>
  </w:style>
  <w:style w:type="character" w:customStyle="1" w:styleId="apple-tab-span">
    <w:name w:val="apple-tab-span"/>
    <w:basedOn w:val="Standardnpsmoodstavce"/>
    <w:rsid w:val="002448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50189">
      <w:bodyDiv w:val="1"/>
      <w:marLeft w:val="0"/>
      <w:marRight w:val="0"/>
      <w:marTop w:val="0"/>
      <w:marBottom w:val="0"/>
      <w:divBdr>
        <w:top w:val="none" w:sz="0" w:space="0" w:color="auto"/>
        <w:left w:val="none" w:sz="0" w:space="0" w:color="auto"/>
        <w:bottom w:val="none" w:sz="0" w:space="0" w:color="auto"/>
        <w:right w:val="none" w:sz="0" w:space="0" w:color="auto"/>
      </w:divBdr>
      <w:divsChild>
        <w:div w:id="1315452445">
          <w:marLeft w:val="-29"/>
          <w:marRight w:val="0"/>
          <w:marTop w:val="0"/>
          <w:marBottom w:val="0"/>
          <w:divBdr>
            <w:top w:val="none" w:sz="0" w:space="0" w:color="auto"/>
            <w:left w:val="none" w:sz="0" w:space="0" w:color="auto"/>
            <w:bottom w:val="none" w:sz="0" w:space="0" w:color="auto"/>
            <w:right w:val="none" w:sz="0" w:space="0" w:color="auto"/>
          </w:divBdr>
        </w:div>
      </w:divsChild>
    </w:div>
    <w:div w:id="113716600">
      <w:bodyDiv w:val="1"/>
      <w:marLeft w:val="0"/>
      <w:marRight w:val="0"/>
      <w:marTop w:val="0"/>
      <w:marBottom w:val="0"/>
      <w:divBdr>
        <w:top w:val="none" w:sz="0" w:space="0" w:color="auto"/>
        <w:left w:val="none" w:sz="0" w:space="0" w:color="auto"/>
        <w:bottom w:val="none" w:sz="0" w:space="0" w:color="auto"/>
        <w:right w:val="none" w:sz="0" w:space="0" w:color="auto"/>
      </w:divBdr>
    </w:div>
    <w:div w:id="113788476">
      <w:bodyDiv w:val="1"/>
      <w:marLeft w:val="0"/>
      <w:marRight w:val="0"/>
      <w:marTop w:val="0"/>
      <w:marBottom w:val="0"/>
      <w:divBdr>
        <w:top w:val="none" w:sz="0" w:space="0" w:color="auto"/>
        <w:left w:val="none" w:sz="0" w:space="0" w:color="auto"/>
        <w:bottom w:val="none" w:sz="0" w:space="0" w:color="auto"/>
        <w:right w:val="none" w:sz="0" w:space="0" w:color="auto"/>
      </w:divBdr>
    </w:div>
    <w:div w:id="167868084">
      <w:bodyDiv w:val="1"/>
      <w:marLeft w:val="0"/>
      <w:marRight w:val="0"/>
      <w:marTop w:val="0"/>
      <w:marBottom w:val="0"/>
      <w:divBdr>
        <w:top w:val="none" w:sz="0" w:space="0" w:color="auto"/>
        <w:left w:val="none" w:sz="0" w:space="0" w:color="auto"/>
        <w:bottom w:val="none" w:sz="0" w:space="0" w:color="auto"/>
        <w:right w:val="none" w:sz="0" w:space="0" w:color="auto"/>
      </w:divBdr>
    </w:div>
    <w:div w:id="168375833">
      <w:bodyDiv w:val="1"/>
      <w:marLeft w:val="0"/>
      <w:marRight w:val="0"/>
      <w:marTop w:val="0"/>
      <w:marBottom w:val="0"/>
      <w:divBdr>
        <w:top w:val="none" w:sz="0" w:space="0" w:color="auto"/>
        <w:left w:val="none" w:sz="0" w:space="0" w:color="auto"/>
        <w:bottom w:val="none" w:sz="0" w:space="0" w:color="auto"/>
        <w:right w:val="none" w:sz="0" w:space="0" w:color="auto"/>
      </w:divBdr>
    </w:div>
    <w:div w:id="222714623">
      <w:bodyDiv w:val="1"/>
      <w:marLeft w:val="0"/>
      <w:marRight w:val="0"/>
      <w:marTop w:val="0"/>
      <w:marBottom w:val="0"/>
      <w:divBdr>
        <w:top w:val="none" w:sz="0" w:space="0" w:color="auto"/>
        <w:left w:val="none" w:sz="0" w:space="0" w:color="auto"/>
        <w:bottom w:val="none" w:sz="0" w:space="0" w:color="auto"/>
        <w:right w:val="none" w:sz="0" w:space="0" w:color="auto"/>
      </w:divBdr>
    </w:div>
    <w:div w:id="256209017">
      <w:bodyDiv w:val="1"/>
      <w:marLeft w:val="0"/>
      <w:marRight w:val="0"/>
      <w:marTop w:val="0"/>
      <w:marBottom w:val="0"/>
      <w:divBdr>
        <w:top w:val="none" w:sz="0" w:space="0" w:color="auto"/>
        <w:left w:val="none" w:sz="0" w:space="0" w:color="auto"/>
        <w:bottom w:val="none" w:sz="0" w:space="0" w:color="auto"/>
        <w:right w:val="none" w:sz="0" w:space="0" w:color="auto"/>
      </w:divBdr>
    </w:div>
    <w:div w:id="361059020">
      <w:bodyDiv w:val="1"/>
      <w:marLeft w:val="0"/>
      <w:marRight w:val="0"/>
      <w:marTop w:val="0"/>
      <w:marBottom w:val="0"/>
      <w:divBdr>
        <w:top w:val="none" w:sz="0" w:space="0" w:color="auto"/>
        <w:left w:val="none" w:sz="0" w:space="0" w:color="auto"/>
        <w:bottom w:val="none" w:sz="0" w:space="0" w:color="auto"/>
        <w:right w:val="none" w:sz="0" w:space="0" w:color="auto"/>
      </w:divBdr>
    </w:div>
    <w:div w:id="444689420">
      <w:bodyDiv w:val="1"/>
      <w:marLeft w:val="0"/>
      <w:marRight w:val="0"/>
      <w:marTop w:val="0"/>
      <w:marBottom w:val="0"/>
      <w:divBdr>
        <w:top w:val="none" w:sz="0" w:space="0" w:color="auto"/>
        <w:left w:val="none" w:sz="0" w:space="0" w:color="auto"/>
        <w:bottom w:val="none" w:sz="0" w:space="0" w:color="auto"/>
        <w:right w:val="none" w:sz="0" w:space="0" w:color="auto"/>
      </w:divBdr>
    </w:div>
    <w:div w:id="455686766">
      <w:bodyDiv w:val="1"/>
      <w:marLeft w:val="0"/>
      <w:marRight w:val="0"/>
      <w:marTop w:val="0"/>
      <w:marBottom w:val="0"/>
      <w:divBdr>
        <w:top w:val="none" w:sz="0" w:space="0" w:color="auto"/>
        <w:left w:val="none" w:sz="0" w:space="0" w:color="auto"/>
        <w:bottom w:val="none" w:sz="0" w:space="0" w:color="auto"/>
        <w:right w:val="none" w:sz="0" w:space="0" w:color="auto"/>
      </w:divBdr>
      <w:divsChild>
        <w:div w:id="1133669895">
          <w:marLeft w:val="-29"/>
          <w:marRight w:val="0"/>
          <w:marTop w:val="0"/>
          <w:marBottom w:val="0"/>
          <w:divBdr>
            <w:top w:val="none" w:sz="0" w:space="0" w:color="auto"/>
            <w:left w:val="none" w:sz="0" w:space="0" w:color="auto"/>
            <w:bottom w:val="none" w:sz="0" w:space="0" w:color="auto"/>
            <w:right w:val="none" w:sz="0" w:space="0" w:color="auto"/>
          </w:divBdr>
        </w:div>
      </w:divsChild>
    </w:div>
    <w:div w:id="545218580">
      <w:bodyDiv w:val="1"/>
      <w:marLeft w:val="0"/>
      <w:marRight w:val="0"/>
      <w:marTop w:val="0"/>
      <w:marBottom w:val="0"/>
      <w:divBdr>
        <w:top w:val="none" w:sz="0" w:space="0" w:color="auto"/>
        <w:left w:val="none" w:sz="0" w:space="0" w:color="auto"/>
        <w:bottom w:val="none" w:sz="0" w:space="0" w:color="auto"/>
        <w:right w:val="none" w:sz="0" w:space="0" w:color="auto"/>
      </w:divBdr>
    </w:div>
    <w:div w:id="658925471">
      <w:bodyDiv w:val="1"/>
      <w:marLeft w:val="0"/>
      <w:marRight w:val="0"/>
      <w:marTop w:val="0"/>
      <w:marBottom w:val="0"/>
      <w:divBdr>
        <w:top w:val="none" w:sz="0" w:space="0" w:color="auto"/>
        <w:left w:val="none" w:sz="0" w:space="0" w:color="auto"/>
        <w:bottom w:val="none" w:sz="0" w:space="0" w:color="auto"/>
        <w:right w:val="none" w:sz="0" w:space="0" w:color="auto"/>
      </w:divBdr>
    </w:div>
    <w:div w:id="770049040">
      <w:bodyDiv w:val="1"/>
      <w:marLeft w:val="0"/>
      <w:marRight w:val="0"/>
      <w:marTop w:val="0"/>
      <w:marBottom w:val="0"/>
      <w:divBdr>
        <w:top w:val="none" w:sz="0" w:space="0" w:color="auto"/>
        <w:left w:val="none" w:sz="0" w:space="0" w:color="auto"/>
        <w:bottom w:val="none" w:sz="0" w:space="0" w:color="auto"/>
        <w:right w:val="none" w:sz="0" w:space="0" w:color="auto"/>
      </w:divBdr>
    </w:div>
    <w:div w:id="774056172">
      <w:bodyDiv w:val="1"/>
      <w:marLeft w:val="0"/>
      <w:marRight w:val="0"/>
      <w:marTop w:val="0"/>
      <w:marBottom w:val="0"/>
      <w:divBdr>
        <w:top w:val="none" w:sz="0" w:space="0" w:color="auto"/>
        <w:left w:val="none" w:sz="0" w:space="0" w:color="auto"/>
        <w:bottom w:val="none" w:sz="0" w:space="0" w:color="auto"/>
        <w:right w:val="none" w:sz="0" w:space="0" w:color="auto"/>
      </w:divBdr>
    </w:div>
    <w:div w:id="839199746">
      <w:bodyDiv w:val="1"/>
      <w:marLeft w:val="0"/>
      <w:marRight w:val="0"/>
      <w:marTop w:val="0"/>
      <w:marBottom w:val="0"/>
      <w:divBdr>
        <w:top w:val="none" w:sz="0" w:space="0" w:color="auto"/>
        <w:left w:val="none" w:sz="0" w:space="0" w:color="auto"/>
        <w:bottom w:val="none" w:sz="0" w:space="0" w:color="auto"/>
        <w:right w:val="none" w:sz="0" w:space="0" w:color="auto"/>
      </w:divBdr>
    </w:div>
    <w:div w:id="861405421">
      <w:bodyDiv w:val="1"/>
      <w:marLeft w:val="0"/>
      <w:marRight w:val="0"/>
      <w:marTop w:val="0"/>
      <w:marBottom w:val="0"/>
      <w:divBdr>
        <w:top w:val="none" w:sz="0" w:space="0" w:color="auto"/>
        <w:left w:val="none" w:sz="0" w:space="0" w:color="auto"/>
        <w:bottom w:val="none" w:sz="0" w:space="0" w:color="auto"/>
        <w:right w:val="none" w:sz="0" w:space="0" w:color="auto"/>
      </w:divBdr>
    </w:div>
    <w:div w:id="920069738">
      <w:bodyDiv w:val="1"/>
      <w:marLeft w:val="0"/>
      <w:marRight w:val="0"/>
      <w:marTop w:val="0"/>
      <w:marBottom w:val="0"/>
      <w:divBdr>
        <w:top w:val="none" w:sz="0" w:space="0" w:color="auto"/>
        <w:left w:val="none" w:sz="0" w:space="0" w:color="auto"/>
        <w:bottom w:val="none" w:sz="0" w:space="0" w:color="auto"/>
        <w:right w:val="none" w:sz="0" w:space="0" w:color="auto"/>
      </w:divBdr>
    </w:div>
    <w:div w:id="1066487082">
      <w:bodyDiv w:val="1"/>
      <w:marLeft w:val="0"/>
      <w:marRight w:val="0"/>
      <w:marTop w:val="0"/>
      <w:marBottom w:val="0"/>
      <w:divBdr>
        <w:top w:val="none" w:sz="0" w:space="0" w:color="auto"/>
        <w:left w:val="none" w:sz="0" w:space="0" w:color="auto"/>
        <w:bottom w:val="none" w:sz="0" w:space="0" w:color="auto"/>
        <w:right w:val="none" w:sz="0" w:space="0" w:color="auto"/>
      </w:divBdr>
    </w:div>
    <w:div w:id="1157721036">
      <w:bodyDiv w:val="1"/>
      <w:marLeft w:val="0"/>
      <w:marRight w:val="0"/>
      <w:marTop w:val="0"/>
      <w:marBottom w:val="0"/>
      <w:divBdr>
        <w:top w:val="none" w:sz="0" w:space="0" w:color="auto"/>
        <w:left w:val="none" w:sz="0" w:space="0" w:color="auto"/>
        <w:bottom w:val="none" w:sz="0" w:space="0" w:color="auto"/>
        <w:right w:val="none" w:sz="0" w:space="0" w:color="auto"/>
      </w:divBdr>
    </w:div>
    <w:div w:id="1355962679">
      <w:bodyDiv w:val="1"/>
      <w:marLeft w:val="0"/>
      <w:marRight w:val="0"/>
      <w:marTop w:val="0"/>
      <w:marBottom w:val="0"/>
      <w:divBdr>
        <w:top w:val="none" w:sz="0" w:space="0" w:color="auto"/>
        <w:left w:val="none" w:sz="0" w:space="0" w:color="auto"/>
        <w:bottom w:val="none" w:sz="0" w:space="0" w:color="auto"/>
        <w:right w:val="none" w:sz="0" w:space="0" w:color="auto"/>
      </w:divBdr>
    </w:div>
    <w:div w:id="1454904982">
      <w:bodyDiv w:val="1"/>
      <w:marLeft w:val="0"/>
      <w:marRight w:val="0"/>
      <w:marTop w:val="0"/>
      <w:marBottom w:val="0"/>
      <w:divBdr>
        <w:top w:val="none" w:sz="0" w:space="0" w:color="auto"/>
        <w:left w:val="none" w:sz="0" w:space="0" w:color="auto"/>
        <w:bottom w:val="none" w:sz="0" w:space="0" w:color="auto"/>
        <w:right w:val="none" w:sz="0" w:space="0" w:color="auto"/>
      </w:divBdr>
    </w:div>
    <w:div w:id="1468473571">
      <w:bodyDiv w:val="1"/>
      <w:marLeft w:val="0"/>
      <w:marRight w:val="0"/>
      <w:marTop w:val="0"/>
      <w:marBottom w:val="0"/>
      <w:divBdr>
        <w:top w:val="none" w:sz="0" w:space="0" w:color="auto"/>
        <w:left w:val="none" w:sz="0" w:space="0" w:color="auto"/>
        <w:bottom w:val="none" w:sz="0" w:space="0" w:color="auto"/>
        <w:right w:val="none" w:sz="0" w:space="0" w:color="auto"/>
      </w:divBdr>
    </w:div>
    <w:div w:id="1507406642">
      <w:bodyDiv w:val="1"/>
      <w:marLeft w:val="0"/>
      <w:marRight w:val="0"/>
      <w:marTop w:val="0"/>
      <w:marBottom w:val="0"/>
      <w:divBdr>
        <w:top w:val="none" w:sz="0" w:space="0" w:color="auto"/>
        <w:left w:val="none" w:sz="0" w:space="0" w:color="auto"/>
        <w:bottom w:val="none" w:sz="0" w:space="0" w:color="auto"/>
        <w:right w:val="none" w:sz="0" w:space="0" w:color="auto"/>
      </w:divBdr>
    </w:div>
    <w:div w:id="1756516603">
      <w:bodyDiv w:val="1"/>
      <w:marLeft w:val="0"/>
      <w:marRight w:val="0"/>
      <w:marTop w:val="0"/>
      <w:marBottom w:val="0"/>
      <w:divBdr>
        <w:top w:val="none" w:sz="0" w:space="0" w:color="auto"/>
        <w:left w:val="none" w:sz="0" w:space="0" w:color="auto"/>
        <w:bottom w:val="none" w:sz="0" w:space="0" w:color="auto"/>
        <w:right w:val="none" w:sz="0" w:space="0" w:color="auto"/>
      </w:divBdr>
    </w:div>
    <w:div w:id="1771006501">
      <w:bodyDiv w:val="1"/>
      <w:marLeft w:val="0"/>
      <w:marRight w:val="0"/>
      <w:marTop w:val="0"/>
      <w:marBottom w:val="0"/>
      <w:divBdr>
        <w:top w:val="none" w:sz="0" w:space="0" w:color="auto"/>
        <w:left w:val="none" w:sz="0" w:space="0" w:color="auto"/>
        <w:bottom w:val="none" w:sz="0" w:space="0" w:color="auto"/>
        <w:right w:val="none" w:sz="0" w:space="0" w:color="auto"/>
      </w:divBdr>
    </w:div>
    <w:div w:id="1942758338">
      <w:bodyDiv w:val="1"/>
      <w:marLeft w:val="0"/>
      <w:marRight w:val="0"/>
      <w:marTop w:val="0"/>
      <w:marBottom w:val="0"/>
      <w:divBdr>
        <w:top w:val="none" w:sz="0" w:space="0" w:color="auto"/>
        <w:left w:val="none" w:sz="0" w:space="0" w:color="auto"/>
        <w:bottom w:val="none" w:sz="0" w:space="0" w:color="auto"/>
        <w:right w:val="none" w:sz="0" w:space="0" w:color="auto"/>
      </w:divBdr>
    </w:div>
    <w:div w:id="1957828828">
      <w:bodyDiv w:val="1"/>
      <w:marLeft w:val="0"/>
      <w:marRight w:val="0"/>
      <w:marTop w:val="0"/>
      <w:marBottom w:val="0"/>
      <w:divBdr>
        <w:top w:val="none" w:sz="0" w:space="0" w:color="auto"/>
        <w:left w:val="none" w:sz="0" w:space="0" w:color="auto"/>
        <w:bottom w:val="none" w:sz="0" w:space="0" w:color="auto"/>
        <w:right w:val="none" w:sz="0" w:space="0" w:color="auto"/>
      </w:divBdr>
    </w:div>
    <w:div w:id="2075739343">
      <w:bodyDiv w:val="1"/>
      <w:marLeft w:val="0"/>
      <w:marRight w:val="0"/>
      <w:marTop w:val="0"/>
      <w:marBottom w:val="0"/>
      <w:divBdr>
        <w:top w:val="none" w:sz="0" w:space="0" w:color="auto"/>
        <w:left w:val="none" w:sz="0" w:space="0" w:color="auto"/>
        <w:bottom w:val="none" w:sz="0" w:space="0" w:color="auto"/>
        <w:right w:val="none" w:sz="0" w:space="0" w:color="auto"/>
      </w:divBdr>
    </w:div>
    <w:div w:id="21259547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1681</Words>
  <Characters>9921</Characters>
  <Application>Microsoft Office Word</Application>
  <DocSecurity>0</DocSecurity>
  <Lines>82</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Levínská Kateřina</dc:creator>
  <cp:lastModifiedBy>Levínská Kateřina</cp:lastModifiedBy>
  <cp:revision>3</cp:revision>
  <cp:lastPrinted>2024-06-06T14:05:00Z</cp:lastPrinted>
  <dcterms:created xsi:type="dcterms:W3CDTF">2024-10-24T06:47:00Z</dcterms:created>
  <dcterms:modified xsi:type="dcterms:W3CDTF">2024-10-25T07:18:00Z</dcterms:modified>
</cp:coreProperties>
</file>