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E9" w:rsidRDefault="006C26C9" w:rsidP="0080066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sidR="00892896">
        <w:rPr>
          <w:rFonts w:ascii="Arial" w:hAnsi="Arial" w:cs="Arial"/>
          <w:b/>
          <w:bCs/>
          <w:sz w:val="20"/>
          <w:szCs w:val="20"/>
        </w:rPr>
        <w:t xml:space="preserve">Zápis z </w:t>
      </w:r>
      <w:r w:rsidR="00B421AF">
        <w:rPr>
          <w:rFonts w:ascii="Arial" w:hAnsi="Arial" w:cs="Arial"/>
          <w:b/>
          <w:bCs/>
          <w:sz w:val="20"/>
          <w:szCs w:val="20"/>
        </w:rPr>
        <w:t>8</w:t>
      </w:r>
      <w:r w:rsidR="00DD61C9" w:rsidRPr="00DD61C9">
        <w:rPr>
          <w:rFonts w:ascii="Arial" w:hAnsi="Arial" w:cs="Arial"/>
          <w:b/>
          <w:bCs/>
          <w:sz w:val="20"/>
          <w:szCs w:val="20"/>
        </w:rPr>
        <w:t>. jednání Finančního výboru ZMČ Praha 6</w:t>
      </w:r>
      <w:r w:rsidR="00837AED">
        <w:rPr>
          <w:rFonts w:ascii="Arial" w:hAnsi="Arial" w:cs="Arial"/>
          <w:b/>
          <w:bCs/>
          <w:sz w:val="20"/>
          <w:szCs w:val="20"/>
        </w:rPr>
        <w:t xml:space="preserve"> v roce 2024</w:t>
      </w:r>
    </w:p>
    <w:p w:rsidR="00366125" w:rsidRDefault="00ED3D9D" w:rsidP="00413D00">
      <w:pPr>
        <w:pStyle w:val="Zkladnodstavec"/>
        <w:tabs>
          <w:tab w:val="left" w:pos="1980"/>
        </w:tabs>
        <w:spacing w:line="276" w:lineRule="auto"/>
        <w:ind w:left="1980" w:hanging="2246"/>
        <w:rPr>
          <w:rStyle w:val="P6TextboldChar"/>
        </w:rPr>
      </w:pPr>
      <w:r>
        <w:rPr>
          <w:rFonts w:ascii="Arial" w:hAnsi="Arial" w:cs="Arial"/>
          <w:b/>
          <w:bCs/>
          <w:sz w:val="20"/>
          <w:szCs w:val="20"/>
        </w:rPr>
        <w:t>Datum a čas</w:t>
      </w:r>
      <w:r w:rsidR="00366125">
        <w:rPr>
          <w:rFonts w:ascii="Arial" w:hAnsi="Arial" w:cs="Arial"/>
          <w:b/>
          <w:bCs/>
          <w:sz w:val="20"/>
          <w:szCs w:val="20"/>
        </w:rPr>
        <w:t>:</w:t>
      </w:r>
      <w:r w:rsidR="00366125">
        <w:rPr>
          <w:rFonts w:ascii="Arial" w:hAnsi="Arial" w:cs="Arial"/>
          <w:b/>
          <w:bCs/>
          <w:sz w:val="20"/>
          <w:szCs w:val="20"/>
        </w:rPr>
        <w:tab/>
      </w:r>
      <w:proofErr w:type="gramStart"/>
      <w:r w:rsidR="00B421AF" w:rsidRPr="00B421AF">
        <w:rPr>
          <w:rFonts w:ascii="Arial" w:hAnsi="Arial" w:cs="Arial"/>
          <w:bCs/>
          <w:sz w:val="20"/>
          <w:szCs w:val="20"/>
        </w:rPr>
        <w:t>13.11</w:t>
      </w:r>
      <w:r w:rsidR="008A1F8C">
        <w:rPr>
          <w:rFonts w:ascii="Arial" w:hAnsi="Arial" w:cs="Arial"/>
          <w:color w:val="231F20"/>
          <w:sz w:val="20"/>
        </w:rPr>
        <w:t>.</w:t>
      </w:r>
      <w:r w:rsidR="007C0872">
        <w:rPr>
          <w:rFonts w:ascii="Arial" w:hAnsi="Arial" w:cs="Arial"/>
          <w:color w:val="231F20"/>
          <w:sz w:val="20"/>
        </w:rPr>
        <w:t>202</w:t>
      </w:r>
      <w:r w:rsidR="00FD7E8D">
        <w:rPr>
          <w:rFonts w:ascii="Arial" w:hAnsi="Arial" w:cs="Arial"/>
          <w:color w:val="231F20"/>
          <w:sz w:val="20"/>
        </w:rPr>
        <w:t>4</w:t>
      </w:r>
      <w:proofErr w:type="gramEnd"/>
      <w:r w:rsidR="00892896">
        <w:rPr>
          <w:rFonts w:ascii="Arial" w:hAnsi="Arial" w:cs="Arial"/>
          <w:color w:val="231F20"/>
          <w:sz w:val="20"/>
        </w:rPr>
        <w:t xml:space="preserve"> od 1</w:t>
      </w:r>
      <w:r w:rsidR="00B421AF">
        <w:rPr>
          <w:rFonts w:ascii="Arial" w:hAnsi="Arial" w:cs="Arial"/>
          <w:color w:val="231F20"/>
          <w:sz w:val="20"/>
        </w:rPr>
        <w:t>5</w:t>
      </w:r>
      <w:r w:rsidR="00892896">
        <w:rPr>
          <w:rFonts w:ascii="Arial" w:hAnsi="Arial" w:cs="Arial"/>
          <w:color w:val="231F20"/>
          <w:sz w:val="20"/>
        </w:rPr>
        <w:t>:</w:t>
      </w:r>
      <w:r w:rsidR="00B421AF">
        <w:rPr>
          <w:rFonts w:ascii="Arial" w:hAnsi="Arial" w:cs="Arial"/>
          <w:color w:val="231F20"/>
          <w:sz w:val="20"/>
        </w:rPr>
        <w:t>3</w:t>
      </w:r>
      <w:r w:rsidR="00892896">
        <w:rPr>
          <w:rFonts w:ascii="Arial" w:hAnsi="Arial" w:cs="Arial"/>
          <w:color w:val="231F20"/>
          <w:sz w:val="20"/>
        </w:rPr>
        <w:t xml:space="preserve">0 do </w:t>
      </w:r>
      <w:r w:rsidR="00413D00">
        <w:rPr>
          <w:rFonts w:ascii="Arial" w:hAnsi="Arial" w:cs="Arial"/>
          <w:color w:val="231F20"/>
          <w:sz w:val="20"/>
        </w:rPr>
        <w:t>1</w:t>
      </w:r>
      <w:r w:rsidR="00B421AF">
        <w:rPr>
          <w:rFonts w:ascii="Arial" w:hAnsi="Arial" w:cs="Arial"/>
          <w:color w:val="231F20"/>
          <w:sz w:val="20"/>
        </w:rPr>
        <w:t>7</w:t>
      </w:r>
      <w:r w:rsidR="006C65AA">
        <w:rPr>
          <w:rFonts w:ascii="Arial" w:hAnsi="Arial" w:cs="Arial"/>
          <w:color w:val="231F20"/>
          <w:sz w:val="20"/>
        </w:rPr>
        <w:t>.</w:t>
      </w:r>
      <w:r w:rsidR="00B421AF">
        <w:rPr>
          <w:rFonts w:ascii="Arial" w:hAnsi="Arial" w:cs="Arial"/>
          <w:color w:val="231F20"/>
          <w:sz w:val="20"/>
        </w:rPr>
        <w:t>00</w:t>
      </w:r>
      <w:r w:rsidR="006C65AA">
        <w:rPr>
          <w:rFonts w:ascii="Arial" w:hAnsi="Arial" w:cs="Arial"/>
          <w:color w:val="231F20"/>
          <w:sz w:val="20"/>
        </w:rPr>
        <w:t xml:space="preserve"> </w:t>
      </w:r>
      <w:r w:rsidR="009A0EC0">
        <w:rPr>
          <w:rFonts w:ascii="Arial" w:hAnsi="Arial" w:cs="Arial"/>
          <w:color w:val="231F20"/>
          <w:sz w:val="20"/>
        </w:rPr>
        <w:t>hod</w:t>
      </w:r>
    </w:p>
    <w:p w:rsidR="00B5633A" w:rsidRDefault="00ED3D9D" w:rsidP="00C55C9D">
      <w:pPr>
        <w:pStyle w:val="Zkladnodstavec"/>
        <w:tabs>
          <w:tab w:val="left" w:pos="1980"/>
        </w:tabs>
        <w:spacing w:line="276" w:lineRule="auto"/>
        <w:ind w:left="1985" w:hanging="2269"/>
        <w:rPr>
          <w:rFonts w:ascii="Arial" w:hAnsi="Arial" w:cs="Arial"/>
          <w:sz w:val="20"/>
          <w:szCs w:val="20"/>
        </w:rPr>
      </w:pPr>
      <w:r>
        <w:rPr>
          <w:rFonts w:ascii="Arial" w:hAnsi="Arial" w:cs="Arial"/>
          <w:b/>
          <w:bCs/>
          <w:sz w:val="20"/>
          <w:szCs w:val="20"/>
        </w:rPr>
        <w:t>Místo</w:t>
      </w:r>
      <w:r w:rsidR="009567E9">
        <w:rPr>
          <w:rFonts w:ascii="Arial" w:hAnsi="Arial" w:cs="Arial"/>
          <w:b/>
          <w:bCs/>
          <w:sz w:val="20"/>
          <w:szCs w:val="20"/>
        </w:rPr>
        <w:t>:</w:t>
      </w:r>
      <w:r w:rsidR="006C26C9" w:rsidRPr="00913796">
        <w:rPr>
          <w:rFonts w:ascii="Arial" w:hAnsi="Arial" w:cs="Arial"/>
          <w:b/>
          <w:bCs/>
          <w:sz w:val="20"/>
          <w:szCs w:val="20"/>
        </w:rPr>
        <w:tab/>
      </w:r>
      <w:r w:rsidR="00892896">
        <w:rPr>
          <w:rFonts w:ascii="Arial" w:hAnsi="Arial" w:cs="Arial"/>
          <w:sz w:val="20"/>
          <w:szCs w:val="20"/>
        </w:rPr>
        <w:t>zasedací místnost č. 414</w:t>
      </w:r>
      <w:r w:rsidR="007C0872" w:rsidRPr="007C0872">
        <w:rPr>
          <w:rFonts w:ascii="Arial" w:hAnsi="Arial" w:cs="Arial"/>
          <w:sz w:val="20"/>
          <w:szCs w:val="20"/>
        </w:rPr>
        <w:t>, ÚMČ Praha 6, Čs. armády 23, Praha 6</w:t>
      </w:r>
    </w:p>
    <w:p w:rsidR="00274270" w:rsidRDefault="00800666" w:rsidP="00274270">
      <w:pPr>
        <w:pStyle w:val="Zkladnodstavec"/>
        <w:tabs>
          <w:tab w:val="left" w:pos="1980"/>
        </w:tabs>
        <w:spacing w:line="276" w:lineRule="auto"/>
        <w:ind w:left="1980" w:hanging="2246"/>
        <w:rPr>
          <w:rFonts w:ascii="Arial" w:hAnsi="Arial" w:cs="Arial"/>
          <w:sz w:val="20"/>
          <w:szCs w:val="20"/>
        </w:rPr>
      </w:pPr>
      <w:r>
        <w:rPr>
          <w:rFonts w:ascii="Arial" w:hAnsi="Arial" w:cs="Arial"/>
          <w:b/>
          <w:bCs/>
          <w:sz w:val="20"/>
          <w:szCs w:val="20"/>
        </w:rPr>
        <w:t>Přítomni:</w:t>
      </w:r>
      <w:r>
        <w:rPr>
          <w:rFonts w:ascii="Arial" w:hAnsi="Arial" w:cs="Arial"/>
          <w:b/>
          <w:bCs/>
          <w:sz w:val="20"/>
          <w:szCs w:val="20"/>
        </w:rPr>
        <w:tab/>
      </w:r>
      <w:r w:rsidRPr="00800666">
        <w:rPr>
          <w:rFonts w:ascii="Arial" w:hAnsi="Arial" w:cs="Arial"/>
          <w:sz w:val="20"/>
          <w:szCs w:val="20"/>
        </w:rPr>
        <w:t xml:space="preserve">Ing. Tomáš </w:t>
      </w:r>
      <w:proofErr w:type="spellStart"/>
      <w:r w:rsidRPr="00800666">
        <w:rPr>
          <w:rFonts w:ascii="Arial" w:hAnsi="Arial" w:cs="Arial"/>
          <w:sz w:val="20"/>
          <w:szCs w:val="20"/>
        </w:rPr>
        <w:t>Pižl</w:t>
      </w:r>
      <w:proofErr w:type="spellEnd"/>
      <w:r w:rsidRPr="00800666">
        <w:rPr>
          <w:rFonts w:ascii="Arial" w:hAnsi="Arial" w:cs="Arial"/>
          <w:sz w:val="20"/>
          <w:szCs w:val="20"/>
        </w:rPr>
        <w:t xml:space="preserve">, </w:t>
      </w:r>
      <w:r w:rsidR="006C65AA">
        <w:rPr>
          <w:rFonts w:ascii="Arial" w:hAnsi="Arial" w:cs="Arial"/>
          <w:sz w:val="20"/>
          <w:szCs w:val="20"/>
        </w:rPr>
        <w:t xml:space="preserve">Ing. Marie </w:t>
      </w:r>
      <w:proofErr w:type="spellStart"/>
      <w:r w:rsidR="006C65AA">
        <w:rPr>
          <w:rFonts w:ascii="Arial" w:hAnsi="Arial" w:cs="Arial"/>
          <w:sz w:val="20"/>
          <w:szCs w:val="20"/>
        </w:rPr>
        <w:t>Kousalíková</w:t>
      </w:r>
      <w:proofErr w:type="spellEnd"/>
      <w:r w:rsidR="006C65AA">
        <w:rPr>
          <w:rFonts w:ascii="Arial" w:hAnsi="Arial" w:cs="Arial"/>
          <w:sz w:val="20"/>
          <w:szCs w:val="20"/>
        </w:rPr>
        <w:t xml:space="preserve">, </w:t>
      </w:r>
      <w:r w:rsidR="00274270">
        <w:rPr>
          <w:rFonts w:ascii="Arial" w:hAnsi="Arial" w:cs="Arial"/>
          <w:sz w:val="20"/>
          <w:szCs w:val="20"/>
        </w:rPr>
        <w:t xml:space="preserve">Ing. Jan Vacíř, </w:t>
      </w:r>
      <w:r w:rsidR="009A0EC0">
        <w:rPr>
          <w:rFonts w:ascii="Arial" w:hAnsi="Arial" w:cs="Arial"/>
          <w:sz w:val="20"/>
          <w:szCs w:val="20"/>
        </w:rPr>
        <w:t xml:space="preserve">JUDr. Michal Vostrý, </w:t>
      </w:r>
      <w:r w:rsidR="00982513" w:rsidRPr="00800666">
        <w:rPr>
          <w:rFonts w:ascii="Arial" w:hAnsi="Arial" w:cs="Arial"/>
          <w:sz w:val="20"/>
          <w:szCs w:val="20"/>
        </w:rPr>
        <w:t xml:space="preserve">Ing. </w:t>
      </w:r>
      <w:r w:rsidR="00982513">
        <w:rPr>
          <w:rFonts w:ascii="Arial" w:hAnsi="Arial" w:cs="Arial"/>
          <w:sz w:val="20"/>
          <w:szCs w:val="20"/>
        </w:rPr>
        <w:t xml:space="preserve">Mgr. </w:t>
      </w:r>
      <w:r w:rsidR="00982513" w:rsidRPr="00800666">
        <w:rPr>
          <w:rFonts w:ascii="Arial" w:hAnsi="Arial" w:cs="Arial"/>
          <w:sz w:val="20"/>
          <w:szCs w:val="20"/>
        </w:rPr>
        <w:t>Libor Bezděk</w:t>
      </w:r>
      <w:r w:rsidR="006C65AA">
        <w:rPr>
          <w:rFonts w:ascii="Arial" w:hAnsi="Arial" w:cs="Arial"/>
          <w:sz w:val="20"/>
          <w:szCs w:val="20"/>
        </w:rPr>
        <w:t xml:space="preserve"> (příchod 1</w:t>
      </w:r>
      <w:r w:rsidR="00B421AF">
        <w:rPr>
          <w:rFonts w:ascii="Arial" w:hAnsi="Arial" w:cs="Arial"/>
          <w:sz w:val="20"/>
          <w:szCs w:val="20"/>
        </w:rPr>
        <w:t>5</w:t>
      </w:r>
      <w:r w:rsidR="006C65AA">
        <w:rPr>
          <w:rFonts w:ascii="Arial" w:hAnsi="Arial" w:cs="Arial"/>
          <w:sz w:val="20"/>
          <w:szCs w:val="20"/>
        </w:rPr>
        <w:t>:</w:t>
      </w:r>
      <w:r w:rsidR="00B421AF">
        <w:rPr>
          <w:rFonts w:ascii="Arial" w:hAnsi="Arial" w:cs="Arial"/>
          <w:sz w:val="20"/>
          <w:szCs w:val="20"/>
        </w:rPr>
        <w:t>40</w:t>
      </w:r>
      <w:r w:rsidR="006C65AA">
        <w:rPr>
          <w:rFonts w:ascii="Arial" w:hAnsi="Arial" w:cs="Arial"/>
          <w:sz w:val="20"/>
          <w:szCs w:val="20"/>
        </w:rPr>
        <w:t>hod)</w:t>
      </w:r>
      <w:r w:rsidR="00982513">
        <w:rPr>
          <w:rFonts w:ascii="Arial" w:hAnsi="Arial" w:cs="Arial"/>
          <w:sz w:val="20"/>
          <w:szCs w:val="20"/>
        </w:rPr>
        <w:t xml:space="preserve">, </w:t>
      </w:r>
      <w:r w:rsidR="00B421AF">
        <w:rPr>
          <w:rFonts w:ascii="Arial" w:hAnsi="Arial" w:cs="Arial"/>
          <w:sz w:val="20"/>
          <w:szCs w:val="20"/>
        </w:rPr>
        <w:t xml:space="preserve">Mgr. Filip Orel, </w:t>
      </w:r>
      <w:r w:rsidR="009A0EC0">
        <w:rPr>
          <w:rFonts w:ascii="Arial" w:hAnsi="Arial" w:cs="Arial"/>
          <w:sz w:val="20"/>
          <w:szCs w:val="20"/>
        </w:rPr>
        <w:t>JUDr. Jiří Janoušek,</w:t>
      </w:r>
      <w:r w:rsidR="008D397E">
        <w:rPr>
          <w:rFonts w:ascii="Arial" w:hAnsi="Arial" w:cs="Arial"/>
          <w:sz w:val="20"/>
          <w:szCs w:val="20"/>
        </w:rPr>
        <w:t xml:space="preserve"> </w:t>
      </w:r>
      <w:r w:rsidR="006C65AA">
        <w:rPr>
          <w:rFonts w:ascii="Arial" w:hAnsi="Arial" w:cs="Arial"/>
          <w:sz w:val="20"/>
          <w:szCs w:val="20"/>
        </w:rPr>
        <w:t>Ing. Eva Tichá,</w:t>
      </w:r>
      <w:r w:rsidR="009A0EC0">
        <w:rPr>
          <w:rFonts w:ascii="Arial" w:hAnsi="Arial" w:cs="Arial"/>
          <w:sz w:val="20"/>
          <w:szCs w:val="20"/>
        </w:rPr>
        <w:t xml:space="preserve"> </w:t>
      </w:r>
      <w:r w:rsidR="00274270" w:rsidRPr="00800666">
        <w:rPr>
          <w:rFonts w:ascii="Arial" w:hAnsi="Arial" w:cs="Arial"/>
          <w:sz w:val="20"/>
          <w:szCs w:val="20"/>
        </w:rPr>
        <w:t>Ing. Kristýna Kyselová</w:t>
      </w:r>
      <w:r w:rsidR="00274270">
        <w:rPr>
          <w:rFonts w:ascii="Arial" w:hAnsi="Arial" w:cs="Arial"/>
          <w:sz w:val="20"/>
          <w:szCs w:val="20"/>
        </w:rPr>
        <w:t>,</w:t>
      </w:r>
      <w:r w:rsidR="00982513">
        <w:rPr>
          <w:rFonts w:ascii="Arial" w:hAnsi="Arial" w:cs="Arial"/>
          <w:sz w:val="20"/>
          <w:szCs w:val="20"/>
        </w:rPr>
        <w:t xml:space="preserve"> </w:t>
      </w:r>
      <w:r w:rsidR="00C55C9D">
        <w:rPr>
          <w:rFonts w:ascii="Arial" w:hAnsi="Arial" w:cs="Arial"/>
          <w:sz w:val="20"/>
          <w:szCs w:val="20"/>
        </w:rPr>
        <w:t>MUDr. Martin Lukáč</w:t>
      </w:r>
      <w:r w:rsidR="00B421AF">
        <w:rPr>
          <w:rFonts w:ascii="Arial" w:hAnsi="Arial" w:cs="Arial"/>
          <w:sz w:val="20"/>
          <w:szCs w:val="20"/>
        </w:rPr>
        <w:t xml:space="preserve"> (příchod 15:50hod)</w:t>
      </w:r>
    </w:p>
    <w:p w:rsidR="00687C94" w:rsidRPr="006C65AA" w:rsidRDefault="00800666" w:rsidP="00687C94">
      <w:pPr>
        <w:pStyle w:val="Zkladnodstavec"/>
        <w:tabs>
          <w:tab w:val="left" w:pos="1980"/>
        </w:tabs>
        <w:spacing w:line="276" w:lineRule="auto"/>
        <w:ind w:left="1980" w:hanging="2246"/>
        <w:rPr>
          <w:rFonts w:ascii="Arial" w:hAnsi="Arial" w:cs="Arial"/>
          <w:sz w:val="20"/>
          <w:szCs w:val="20"/>
        </w:rPr>
      </w:pPr>
      <w:r w:rsidRPr="007C0872">
        <w:rPr>
          <w:rFonts w:ascii="Arial" w:hAnsi="Arial" w:cs="Arial"/>
          <w:b/>
          <w:bCs/>
          <w:sz w:val="20"/>
          <w:szCs w:val="20"/>
        </w:rPr>
        <w:t>Omluveni:</w:t>
      </w:r>
      <w:r>
        <w:rPr>
          <w:rFonts w:ascii="Arial" w:hAnsi="Arial" w:cs="Arial"/>
          <w:b/>
          <w:bCs/>
          <w:sz w:val="20"/>
          <w:szCs w:val="20"/>
        </w:rPr>
        <w:tab/>
      </w:r>
    </w:p>
    <w:p w:rsidR="005C681B" w:rsidRPr="005C681B" w:rsidRDefault="005C681B" w:rsidP="005C681B">
      <w:pPr>
        <w:pStyle w:val="Zkladnodstavec"/>
        <w:tabs>
          <w:tab w:val="left" w:pos="1980"/>
        </w:tabs>
        <w:spacing w:line="276" w:lineRule="auto"/>
        <w:ind w:left="1980" w:hanging="2246"/>
        <w:rPr>
          <w:rFonts w:ascii="Arial" w:hAnsi="Arial" w:cs="Arial"/>
          <w:bCs/>
          <w:sz w:val="20"/>
          <w:szCs w:val="20"/>
        </w:rPr>
      </w:pPr>
      <w:r>
        <w:rPr>
          <w:rFonts w:ascii="Arial" w:hAnsi="Arial" w:cs="Arial"/>
          <w:b/>
          <w:bCs/>
          <w:sz w:val="20"/>
          <w:szCs w:val="20"/>
        </w:rPr>
        <w:t>Tajemník:</w:t>
      </w:r>
      <w:r>
        <w:rPr>
          <w:rFonts w:ascii="Arial" w:hAnsi="Arial" w:cs="Arial"/>
          <w:b/>
          <w:bCs/>
          <w:sz w:val="20"/>
          <w:szCs w:val="20"/>
        </w:rPr>
        <w:tab/>
      </w:r>
      <w:r w:rsidR="009A0EC0">
        <w:rPr>
          <w:rFonts w:ascii="Arial" w:hAnsi="Arial" w:cs="Arial"/>
          <w:bCs/>
          <w:sz w:val="20"/>
          <w:szCs w:val="20"/>
        </w:rPr>
        <w:t>Ing. Radek Veselý</w:t>
      </w:r>
    </w:p>
    <w:p w:rsidR="005C681B" w:rsidRDefault="00800666" w:rsidP="009A0EC0">
      <w:pPr>
        <w:pStyle w:val="Zkladnodstavec"/>
        <w:tabs>
          <w:tab w:val="left" w:pos="1980"/>
        </w:tabs>
        <w:spacing w:line="276" w:lineRule="auto"/>
        <w:ind w:left="1980" w:hanging="2246"/>
        <w:rPr>
          <w:rFonts w:ascii="Arial" w:hAnsi="Arial" w:cs="Arial"/>
          <w:b/>
          <w:bCs/>
          <w:sz w:val="20"/>
          <w:szCs w:val="20"/>
        </w:rPr>
      </w:pPr>
      <w:r w:rsidRPr="007C0872">
        <w:rPr>
          <w:rFonts w:ascii="Arial" w:hAnsi="Arial" w:cs="Arial"/>
          <w:b/>
          <w:bCs/>
          <w:sz w:val="20"/>
          <w:szCs w:val="20"/>
        </w:rPr>
        <w:t>Hosté</w:t>
      </w:r>
      <w:r w:rsidRPr="00913796">
        <w:rPr>
          <w:rFonts w:ascii="Arial" w:hAnsi="Arial" w:cs="Arial"/>
          <w:b/>
          <w:bCs/>
          <w:sz w:val="20"/>
          <w:szCs w:val="20"/>
        </w:rPr>
        <w:t>:</w:t>
      </w:r>
      <w:r w:rsidR="00B5633A">
        <w:rPr>
          <w:rFonts w:ascii="Arial" w:hAnsi="Arial" w:cs="Arial"/>
          <w:b/>
          <w:bCs/>
          <w:sz w:val="20"/>
          <w:szCs w:val="20"/>
        </w:rPr>
        <w:tab/>
      </w:r>
      <w:r w:rsidR="009A0EC0">
        <w:rPr>
          <w:rFonts w:ascii="Arial" w:hAnsi="Arial" w:cs="Arial"/>
          <w:bCs/>
          <w:sz w:val="20"/>
          <w:szCs w:val="20"/>
        </w:rPr>
        <w:t xml:space="preserve">Ing. Jaroslava </w:t>
      </w:r>
      <w:proofErr w:type="spellStart"/>
      <w:r w:rsidR="009A0EC0">
        <w:rPr>
          <w:rFonts w:ascii="Arial" w:hAnsi="Arial" w:cs="Arial"/>
          <w:bCs/>
          <w:sz w:val="20"/>
          <w:szCs w:val="20"/>
        </w:rPr>
        <w:t>Ješinová</w:t>
      </w:r>
      <w:proofErr w:type="spellEnd"/>
      <w:r w:rsidR="009A0EC0">
        <w:rPr>
          <w:rFonts w:ascii="Arial" w:hAnsi="Arial" w:cs="Arial"/>
          <w:bCs/>
          <w:sz w:val="20"/>
          <w:szCs w:val="20"/>
        </w:rPr>
        <w:t xml:space="preserve">, </w:t>
      </w:r>
      <w:r w:rsidRPr="00800666">
        <w:rPr>
          <w:rFonts w:ascii="Arial" w:hAnsi="Arial" w:cs="Arial"/>
          <w:bCs/>
          <w:sz w:val="20"/>
          <w:szCs w:val="20"/>
        </w:rPr>
        <w:t xml:space="preserve">Ing. Martina </w:t>
      </w:r>
      <w:proofErr w:type="spellStart"/>
      <w:r w:rsidRPr="00800666">
        <w:rPr>
          <w:rFonts w:ascii="Arial" w:hAnsi="Arial" w:cs="Arial"/>
          <w:bCs/>
          <w:sz w:val="20"/>
          <w:szCs w:val="20"/>
        </w:rPr>
        <w:t>Kolovratová</w:t>
      </w:r>
      <w:proofErr w:type="spellEnd"/>
      <w:r w:rsidR="00B421AF">
        <w:rPr>
          <w:rFonts w:ascii="Arial" w:hAnsi="Arial" w:cs="Arial"/>
          <w:bCs/>
          <w:sz w:val="20"/>
          <w:szCs w:val="20"/>
        </w:rPr>
        <w:t>, Ing. Zdeněk Hlinský, Radek Pergl (SNEO), Mgr. Barbora Srp, Bc. Pavla Horáková</w:t>
      </w:r>
    </w:p>
    <w:p w:rsidR="005C681B" w:rsidRDefault="00E17AF2" w:rsidP="005C681B">
      <w:pPr>
        <w:pStyle w:val="Zkladnodstavec"/>
        <w:tabs>
          <w:tab w:val="left" w:pos="1980"/>
        </w:tabs>
        <w:spacing w:line="276" w:lineRule="auto"/>
        <w:ind w:hanging="284"/>
        <w:rPr>
          <w:rFonts w:ascii="Arial" w:hAnsi="Arial" w:cs="Arial"/>
          <w:bCs/>
          <w:sz w:val="20"/>
          <w:szCs w:val="20"/>
        </w:rPr>
      </w:pPr>
      <w:r w:rsidRPr="005C681B">
        <w:rPr>
          <w:rFonts w:ascii="Arial" w:hAnsi="Arial" w:cs="Arial"/>
          <w:b/>
          <w:bCs/>
          <w:sz w:val="20"/>
          <w:szCs w:val="20"/>
        </w:rPr>
        <w:t>Program:</w:t>
      </w:r>
      <w:r w:rsidRPr="005C681B">
        <w:rPr>
          <w:rFonts w:ascii="Arial" w:hAnsi="Arial" w:cs="Arial"/>
          <w:b/>
          <w:bCs/>
          <w:sz w:val="20"/>
          <w:szCs w:val="20"/>
        </w:rPr>
        <w:tab/>
      </w:r>
      <w:r w:rsidR="005C681B" w:rsidRPr="005C681B">
        <w:rPr>
          <w:rFonts w:ascii="Arial" w:hAnsi="Arial" w:cs="Arial"/>
          <w:bCs/>
          <w:sz w:val="20"/>
          <w:szCs w:val="20"/>
        </w:rPr>
        <w:t>1</w:t>
      </w:r>
      <w:r w:rsidR="005C681B">
        <w:rPr>
          <w:rFonts w:ascii="Arial" w:hAnsi="Arial" w:cs="Arial"/>
          <w:b/>
          <w:bCs/>
          <w:sz w:val="20"/>
          <w:szCs w:val="20"/>
        </w:rPr>
        <w:t xml:space="preserve">. </w:t>
      </w:r>
      <w:r w:rsidR="001B0DBC" w:rsidRPr="005C681B">
        <w:rPr>
          <w:rFonts w:ascii="Arial" w:hAnsi="Arial" w:cs="Arial"/>
          <w:bCs/>
          <w:sz w:val="20"/>
          <w:szCs w:val="20"/>
        </w:rPr>
        <w:t>Schválení programu, zápisu a určení ověřovatele zápisu</w:t>
      </w:r>
    </w:p>
    <w:p w:rsidR="00B421AF" w:rsidRDefault="00B421AF" w:rsidP="005C681B">
      <w:pPr>
        <w:pStyle w:val="Zkladnodstavec"/>
        <w:tabs>
          <w:tab w:val="left" w:pos="1980"/>
        </w:tabs>
        <w:spacing w:line="276" w:lineRule="auto"/>
        <w:ind w:hanging="284"/>
        <w:rPr>
          <w:rFonts w:ascii="Arial" w:hAnsi="Arial" w:cs="Arial"/>
          <w:bCs/>
          <w:sz w:val="20"/>
          <w:szCs w:val="20"/>
        </w:rPr>
      </w:pPr>
      <w:r>
        <w:rPr>
          <w:rFonts w:ascii="Arial" w:hAnsi="Arial" w:cs="Arial"/>
          <w:bCs/>
          <w:sz w:val="20"/>
          <w:szCs w:val="20"/>
        </w:rPr>
        <w:tab/>
      </w:r>
      <w:r>
        <w:rPr>
          <w:rFonts w:ascii="Arial" w:hAnsi="Arial" w:cs="Arial"/>
          <w:bCs/>
          <w:sz w:val="20"/>
          <w:szCs w:val="20"/>
        </w:rPr>
        <w:tab/>
        <w:t>2. Návrh rozpočtu 2025</w:t>
      </w:r>
    </w:p>
    <w:p w:rsidR="00B421AF" w:rsidRDefault="00B421AF" w:rsidP="005C681B">
      <w:pPr>
        <w:pStyle w:val="Zkladnodstavec"/>
        <w:tabs>
          <w:tab w:val="left" w:pos="1980"/>
        </w:tabs>
        <w:spacing w:line="276" w:lineRule="auto"/>
        <w:ind w:hanging="284"/>
        <w:rPr>
          <w:rFonts w:ascii="Arial" w:hAnsi="Arial" w:cs="Arial"/>
          <w:bCs/>
          <w:sz w:val="20"/>
          <w:szCs w:val="20"/>
        </w:rPr>
      </w:pPr>
      <w:r>
        <w:rPr>
          <w:rFonts w:ascii="Arial" w:hAnsi="Arial" w:cs="Arial"/>
          <w:bCs/>
          <w:sz w:val="20"/>
          <w:szCs w:val="20"/>
        </w:rPr>
        <w:tab/>
      </w:r>
      <w:r>
        <w:rPr>
          <w:rFonts w:ascii="Arial" w:hAnsi="Arial" w:cs="Arial"/>
          <w:bCs/>
          <w:sz w:val="20"/>
          <w:szCs w:val="20"/>
        </w:rPr>
        <w:tab/>
        <w:t>3. Rozpočtový výhled 2026 – 2030</w:t>
      </w:r>
    </w:p>
    <w:p w:rsidR="00B421AF" w:rsidRPr="005C681B" w:rsidRDefault="00B421AF" w:rsidP="005C681B">
      <w:pPr>
        <w:pStyle w:val="Zkladnodstavec"/>
        <w:tabs>
          <w:tab w:val="left" w:pos="1980"/>
        </w:tabs>
        <w:spacing w:line="276" w:lineRule="auto"/>
        <w:ind w:hanging="284"/>
        <w:rPr>
          <w:rFonts w:ascii="Arial" w:hAnsi="Arial" w:cs="Arial"/>
          <w:bCs/>
          <w:sz w:val="20"/>
          <w:szCs w:val="20"/>
        </w:rPr>
      </w:pPr>
      <w:r>
        <w:rPr>
          <w:rFonts w:ascii="Arial" w:hAnsi="Arial" w:cs="Arial"/>
          <w:bCs/>
          <w:sz w:val="20"/>
          <w:szCs w:val="20"/>
        </w:rPr>
        <w:tab/>
      </w:r>
      <w:r>
        <w:rPr>
          <w:rFonts w:ascii="Arial" w:hAnsi="Arial" w:cs="Arial"/>
          <w:bCs/>
          <w:sz w:val="20"/>
          <w:szCs w:val="20"/>
        </w:rPr>
        <w:tab/>
        <w:t>4. Finanční plán zdaňované činnosti 2025</w:t>
      </w:r>
    </w:p>
    <w:p w:rsidR="005C681B" w:rsidRDefault="005C681B" w:rsidP="00FD7E8D">
      <w:pPr>
        <w:pStyle w:val="Zkladnodstavec"/>
        <w:tabs>
          <w:tab w:val="left" w:pos="1980"/>
        </w:tabs>
        <w:spacing w:line="276" w:lineRule="auto"/>
        <w:rPr>
          <w:rFonts w:ascii="Arial" w:hAnsi="Arial" w:cs="Arial"/>
          <w:sz w:val="20"/>
          <w:szCs w:val="20"/>
        </w:rPr>
      </w:pPr>
      <w:r>
        <w:rPr>
          <w:rFonts w:ascii="Arial" w:hAnsi="Arial" w:cs="Arial"/>
          <w:sz w:val="20"/>
          <w:szCs w:val="20"/>
        </w:rPr>
        <w:tab/>
      </w:r>
      <w:r w:rsidR="00B421AF">
        <w:rPr>
          <w:rFonts w:ascii="Arial" w:hAnsi="Arial" w:cs="Arial"/>
          <w:sz w:val="20"/>
          <w:szCs w:val="20"/>
        </w:rPr>
        <w:t>5</w:t>
      </w:r>
      <w:r>
        <w:rPr>
          <w:rFonts w:ascii="Arial" w:hAnsi="Arial" w:cs="Arial"/>
          <w:sz w:val="20"/>
          <w:szCs w:val="20"/>
        </w:rPr>
        <w:t xml:space="preserve">. </w:t>
      </w:r>
      <w:r w:rsidRPr="005C681B">
        <w:rPr>
          <w:rFonts w:ascii="Arial" w:hAnsi="Arial" w:cs="Arial"/>
          <w:sz w:val="20"/>
          <w:szCs w:val="20"/>
        </w:rPr>
        <w:t>Rozpočtová opatření</w:t>
      </w:r>
      <w:r w:rsidR="00A94134">
        <w:rPr>
          <w:rFonts w:ascii="Arial" w:hAnsi="Arial" w:cs="Arial"/>
          <w:sz w:val="20"/>
          <w:szCs w:val="20"/>
        </w:rPr>
        <w:t xml:space="preserve"> </w:t>
      </w:r>
    </w:p>
    <w:p w:rsidR="00A94134" w:rsidRDefault="00B421AF" w:rsidP="00A94134">
      <w:pPr>
        <w:pStyle w:val="Odstavecseseznamem"/>
        <w:spacing w:after="0" w:line="240" w:lineRule="auto"/>
        <w:ind w:left="2124" w:hanging="139"/>
        <w:rPr>
          <w:rFonts w:ascii="Arial" w:hAnsi="Arial" w:cs="Arial"/>
          <w:sz w:val="20"/>
          <w:szCs w:val="20"/>
        </w:rPr>
      </w:pPr>
      <w:r>
        <w:rPr>
          <w:rFonts w:ascii="Arial" w:hAnsi="Arial" w:cs="Arial"/>
          <w:sz w:val="20"/>
          <w:szCs w:val="20"/>
        </w:rPr>
        <w:t>6</w:t>
      </w:r>
      <w:r w:rsidR="007D35EC">
        <w:rPr>
          <w:rFonts w:ascii="Arial" w:hAnsi="Arial" w:cs="Arial"/>
          <w:sz w:val="20"/>
          <w:szCs w:val="20"/>
        </w:rPr>
        <w:t xml:space="preserve">. </w:t>
      </w:r>
      <w:r>
        <w:rPr>
          <w:rFonts w:ascii="Arial" w:hAnsi="Arial" w:cs="Arial"/>
          <w:sz w:val="20"/>
          <w:szCs w:val="20"/>
        </w:rPr>
        <w:t>Plán činnosti Finančního výboru na rok 2025</w:t>
      </w:r>
    </w:p>
    <w:p w:rsidR="009A0EC0" w:rsidRPr="005C681B" w:rsidRDefault="00B421AF" w:rsidP="005C681B">
      <w:pPr>
        <w:spacing w:after="0" w:line="240" w:lineRule="auto"/>
        <w:ind w:left="2127" w:hanging="142"/>
        <w:jc w:val="both"/>
        <w:rPr>
          <w:rFonts w:ascii="Arial" w:hAnsi="Arial" w:cs="Arial"/>
          <w:sz w:val="20"/>
          <w:szCs w:val="20"/>
        </w:rPr>
      </w:pPr>
      <w:r>
        <w:rPr>
          <w:rFonts w:ascii="Arial" w:hAnsi="Arial" w:cs="Arial"/>
          <w:sz w:val="20"/>
          <w:szCs w:val="20"/>
        </w:rPr>
        <w:t>7</w:t>
      </w:r>
      <w:r w:rsidR="009A0EC0">
        <w:rPr>
          <w:rFonts w:ascii="Arial" w:hAnsi="Arial" w:cs="Arial"/>
          <w:sz w:val="20"/>
          <w:szCs w:val="20"/>
        </w:rPr>
        <w:t>. Různé</w:t>
      </w:r>
    </w:p>
    <w:p w:rsidR="005C681B" w:rsidRDefault="005C681B" w:rsidP="00E17AF2">
      <w:pPr>
        <w:pStyle w:val="Zkladnodstavec"/>
        <w:tabs>
          <w:tab w:val="left" w:pos="1980"/>
        </w:tabs>
        <w:spacing w:line="276" w:lineRule="auto"/>
        <w:ind w:left="1980" w:hanging="2246"/>
        <w:rPr>
          <w:rFonts w:ascii="Arial" w:hAnsi="Arial" w:cs="Arial"/>
          <w:bCs/>
          <w:sz w:val="20"/>
          <w:szCs w:val="20"/>
        </w:rPr>
      </w:pPr>
    </w:p>
    <w:p w:rsidR="005C681B" w:rsidRPr="005C681B" w:rsidRDefault="005C681B" w:rsidP="00800666">
      <w:pPr>
        <w:pStyle w:val="P6Textbold"/>
        <w:ind w:left="0"/>
        <w:rPr>
          <w:b w:val="0"/>
        </w:rPr>
      </w:pPr>
    </w:p>
    <w:p w:rsidR="005C681B" w:rsidRPr="00913796" w:rsidRDefault="005C681B" w:rsidP="00800666">
      <w:pPr>
        <w:pStyle w:val="P6Textbold"/>
        <w:ind w:left="0"/>
        <w:sectPr w:rsidR="005C681B" w:rsidRPr="00913796" w:rsidSect="009674BD">
          <w:headerReference w:type="default" r:id="rId9"/>
          <w:footerReference w:type="default" r:id="rId10"/>
          <w:pgSz w:w="11906" w:h="16838"/>
          <w:pgMar w:top="2696" w:right="1134" w:bottom="1985" w:left="1134" w:header="510" w:footer="369" w:gutter="0"/>
          <w:cols w:space="680"/>
          <w:docGrid w:linePitch="360"/>
        </w:sectPr>
      </w:pPr>
    </w:p>
    <w:p w:rsidR="00B302DE" w:rsidRDefault="00B302DE" w:rsidP="009B26C2">
      <w:pPr>
        <w:pStyle w:val="P6Textnormal"/>
        <w:ind w:left="0"/>
      </w:pPr>
    </w:p>
    <w:p w:rsidR="009B26C2" w:rsidRDefault="00B421AF" w:rsidP="009B26C2">
      <w:pPr>
        <w:pStyle w:val="P6Textnormal"/>
        <w:ind w:left="0"/>
      </w:pPr>
      <w:r>
        <w:t>8</w:t>
      </w:r>
      <w:r w:rsidR="00CC65CD">
        <w:t xml:space="preserve">. jednání Finančního výboru (dále FV) zahájil předseda FV T. </w:t>
      </w:r>
      <w:proofErr w:type="spellStart"/>
      <w:r w:rsidR="00CC65CD">
        <w:t>Pižl</w:t>
      </w:r>
      <w:proofErr w:type="spellEnd"/>
      <w:r w:rsidR="00CC65CD">
        <w:t>, přivítal všechny přítomné členy FV a</w:t>
      </w:r>
      <w:r w:rsidR="00735B04">
        <w:t xml:space="preserve"> </w:t>
      </w:r>
      <w:r w:rsidR="00CC65CD">
        <w:t xml:space="preserve">konstatoval, že FV je usnášeníschopný. </w:t>
      </w:r>
    </w:p>
    <w:p w:rsidR="009B26C2" w:rsidRDefault="009B26C2" w:rsidP="009B26C2">
      <w:pPr>
        <w:pStyle w:val="P6Textnormal"/>
        <w:ind w:left="0"/>
      </w:pPr>
    </w:p>
    <w:p w:rsidR="00E65A12" w:rsidRDefault="00E65A12" w:rsidP="009B26C2">
      <w:pPr>
        <w:pStyle w:val="P6Textnormal"/>
        <w:ind w:left="0"/>
      </w:pPr>
    </w:p>
    <w:p w:rsidR="00E96A0E" w:rsidRPr="00E74220" w:rsidRDefault="00892896" w:rsidP="00EB04D7">
      <w:pPr>
        <w:pStyle w:val="P6Textnormal"/>
        <w:numPr>
          <w:ilvl w:val="0"/>
          <w:numId w:val="15"/>
        </w:numPr>
        <w:ind w:left="284" w:hanging="284"/>
      </w:pPr>
      <w:r w:rsidRPr="00EB04D7">
        <w:rPr>
          <w:b/>
          <w:u w:val="single"/>
        </w:rPr>
        <w:t>Schválení programu, zápisu a určení ověřovatele</w:t>
      </w:r>
      <w:r w:rsidR="000C37DE" w:rsidRPr="00EB04D7">
        <w:rPr>
          <w:b/>
          <w:u w:val="single"/>
        </w:rPr>
        <w:br/>
      </w:r>
      <w:r w:rsidR="000C37DE">
        <w:br/>
      </w:r>
      <w:r w:rsidR="00CC65CD" w:rsidRPr="00E74220">
        <w:t xml:space="preserve">Předseda FV T. </w:t>
      </w:r>
      <w:proofErr w:type="spellStart"/>
      <w:r w:rsidR="00CC65CD" w:rsidRPr="00E74220">
        <w:t>Pižl</w:t>
      </w:r>
      <w:proofErr w:type="spellEnd"/>
      <w:r w:rsidR="00CC65CD" w:rsidRPr="00E74220">
        <w:t xml:space="preserve"> představil j</w:t>
      </w:r>
      <w:r w:rsidR="00641F39" w:rsidRPr="00E74220">
        <w:t xml:space="preserve">ednotlivé body programu jednání, </w:t>
      </w:r>
      <w:r w:rsidR="00CC65CD" w:rsidRPr="00E74220">
        <w:t>poté vyzval členy FV k případnému doplnění programu. Následně o programu nechal hlasovat.</w:t>
      </w:r>
      <w:r w:rsidR="00641F39" w:rsidRPr="00E74220">
        <w:br/>
      </w:r>
      <w:r w:rsidR="00641F39" w:rsidRPr="00E74220">
        <w:br/>
      </w:r>
      <w:r w:rsidR="00E96A0E" w:rsidRPr="00E74220">
        <w:t>Hlasování o usnesení ve znění:</w:t>
      </w:r>
    </w:p>
    <w:p w:rsidR="00E96A0E" w:rsidRPr="00E74220" w:rsidRDefault="00E96A0E" w:rsidP="00E96A0E">
      <w:pPr>
        <w:pStyle w:val="P6Textnormal"/>
        <w:ind w:left="357"/>
      </w:pPr>
      <w:r w:rsidRPr="00E74220">
        <w:t xml:space="preserve">FV schvaluje program </w:t>
      </w:r>
      <w:r w:rsidR="00B421AF" w:rsidRPr="00E74220">
        <w:t>8</w:t>
      </w:r>
      <w:r w:rsidRPr="00E74220">
        <w:t>. jednání FV.</w:t>
      </w:r>
    </w:p>
    <w:p w:rsidR="00641F39" w:rsidRPr="00E74220" w:rsidRDefault="00641F39" w:rsidP="00E96A0E">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641F39" w:rsidRPr="00E74220" w:rsidTr="00582939">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B421AF">
            <w:pPr>
              <w:ind w:left="357"/>
              <w:rPr>
                <w:rFonts w:ascii="Arial" w:hAnsi="Arial" w:cs="Arial"/>
                <w:sz w:val="20"/>
                <w:szCs w:val="20"/>
              </w:rPr>
            </w:pPr>
            <w:r w:rsidRPr="00E74220">
              <w:rPr>
                <w:rFonts w:ascii="Arial" w:hAnsi="Arial" w:cs="Arial"/>
                <w:sz w:val="20"/>
                <w:szCs w:val="20"/>
              </w:rPr>
              <w:t>+</w:t>
            </w:r>
            <w:r w:rsidR="00B421AF" w:rsidRPr="00E74220">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9B26C2">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9B26C2">
            <w:pPr>
              <w:ind w:left="357"/>
              <w:rPr>
                <w:rFonts w:ascii="Arial" w:hAnsi="Arial" w:cs="Arial"/>
                <w:sz w:val="20"/>
                <w:szCs w:val="20"/>
              </w:rPr>
            </w:pPr>
            <w:r w:rsidRPr="00E74220">
              <w:rPr>
                <w:rFonts w:ascii="Arial" w:hAnsi="Arial" w:cs="Arial"/>
                <w:sz w:val="20"/>
                <w:szCs w:val="20"/>
              </w:rPr>
              <w:t>z0</w:t>
            </w:r>
          </w:p>
        </w:tc>
      </w:tr>
    </w:tbl>
    <w:p w:rsidR="007D35EC" w:rsidRPr="00E74220" w:rsidRDefault="007D35EC" w:rsidP="007D35EC">
      <w:pPr>
        <w:pStyle w:val="P6Textnormal"/>
        <w:ind w:left="357"/>
      </w:pPr>
    </w:p>
    <w:p w:rsidR="007D35EC" w:rsidRPr="00E74220" w:rsidRDefault="007D35EC" w:rsidP="007D35EC">
      <w:pPr>
        <w:pStyle w:val="P6Textnormal"/>
        <w:ind w:left="357"/>
      </w:pPr>
      <w:r w:rsidRPr="00E74220">
        <w:t xml:space="preserve">Pozn. </w:t>
      </w:r>
      <w:r w:rsidR="00E80ACA">
        <w:t xml:space="preserve">M. </w:t>
      </w:r>
      <w:r w:rsidR="00B421AF" w:rsidRPr="00E74220">
        <w:t>Lukáč</w:t>
      </w:r>
      <w:r w:rsidR="006C65AA" w:rsidRPr="00E74220">
        <w:t>, L.</w:t>
      </w:r>
      <w:r w:rsidR="00E80ACA">
        <w:t xml:space="preserve"> </w:t>
      </w:r>
      <w:r w:rsidR="006C65AA" w:rsidRPr="00E74220">
        <w:t>Bezděk</w:t>
      </w:r>
      <w:r w:rsidRPr="00E74220">
        <w:t xml:space="preserve"> nehlasoval</w:t>
      </w:r>
    </w:p>
    <w:p w:rsidR="007D35EC" w:rsidRPr="00E74220" w:rsidRDefault="007D35EC" w:rsidP="009B26C2">
      <w:pPr>
        <w:pStyle w:val="P6Textnormal"/>
        <w:ind w:left="357"/>
      </w:pPr>
    </w:p>
    <w:p w:rsidR="00915435" w:rsidRPr="00E74220" w:rsidRDefault="00915435" w:rsidP="009B26C2">
      <w:pPr>
        <w:pStyle w:val="P6Textnormal"/>
        <w:ind w:left="357"/>
        <w:rPr>
          <w:b/>
        </w:rPr>
      </w:pPr>
      <w:r w:rsidRPr="00E74220">
        <w:rPr>
          <w:b/>
        </w:rPr>
        <w:t xml:space="preserve">Usnesení </w:t>
      </w:r>
      <w:r w:rsidR="00BF12D0" w:rsidRPr="00E74220">
        <w:rPr>
          <w:b/>
          <w:color w:val="auto"/>
        </w:rPr>
        <w:t>FV č.</w:t>
      </w:r>
      <w:r w:rsidR="00BF12D0" w:rsidRPr="00E74220">
        <w:rPr>
          <w:color w:val="auto"/>
        </w:rPr>
        <w:t xml:space="preserve"> </w:t>
      </w:r>
      <w:r w:rsidR="00DD2643" w:rsidRPr="00E74220">
        <w:rPr>
          <w:b/>
          <w:color w:val="auto"/>
        </w:rPr>
        <w:t>1</w:t>
      </w:r>
      <w:r w:rsidR="00B421AF" w:rsidRPr="00E74220">
        <w:rPr>
          <w:b/>
          <w:color w:val="auto"/>
        </w:rPr>
        <w:t>20</w:t>
      </w:r>
      <w:r w:rsidR="00BF12D0" w:rsidRPr="00E74220">
        <w:rPr>
          <w:b/>
          <w:color w:val="auto"/>
        </w:rPr>
        <w:t>/</w:t>
      </w:r>
      <w:r w:rsidR="006C65AA" w:rsidRPr="00E74220">
        <w:rPr>
          <w:b/>
          <w:color w:val="auto"/>
        </w:rPr>
        <w:t>1</w:t>
      </w:r>
      <w:r w:rsidR="00B421AF" w:rsidRPr="00E74220">
        <w:rPr>
          <w:b/>
          <w:color w:val="auto"/>
        </w:rPr>
        <w:t>1</w:t>
      </w:r>
      <w:r w:rsidR="00BF12D0" w:rsidRPr="00E74220">
        <w:rPr>
          <w:b/>
          <w:color w:val="auto"/>
        </w:rPr>
        <w:t xml:space="preserve">/2024 </w:t>
      </w:r>
      <w:r w:rsidRPr="00E74220">
        <w:rPr>
          <w:b/>
        </w:rPr>
        <w:t>(schváleno):</w:t>
      </w:r>
    </w:p>
    <w:p w:rsidR="00CB3DB1" w:rsidRPr="00E74220" w:rsidRDefault="00915435" w:rsidP="00320D72">
      <w:pPr>
        <w:pStyle w:val="P6Textnormal"/>
        <w:ind w:left="357"/>
      </w:pPr>
      <w:r w:rsidRPr="00E74220">
        <w:rPr>
          <w:b/>
        </w:rPr>
        <w:t>FV schval</w:t>
      </w:r>
      <w:r w:rsidR="00892896" w:rsidRPr="00E74220">
        <w:rPr>
          <w:b/>
        </w:rPr>
        <w:t xml:space="preserve">uje program </w:t>
      </w:r>
      <w:r w:rsidR="00B421AF" w:rsidRPr="00E74220">
        <w:rPr>
          <w:b/>
        </w:rPr>
        <w:t>8</w:t>
      </w:r>
      <w:r w:rsidR="00893B97" w:rsidRPr="00E74220">
        <w:rPr>
          <w:b/>
        </w:rPr>
        <w:t>. jednání FV</w:t>
      </w:r>
      <w:r w:rsidRPr="00E74220">
        <w:t>.</w:t>
      </w:r>
    </w:p>
    <w:p w:rsidR="00320D72" w:rsidRPr="00E74220" w:rsidRDefault="00320D72" w:rsidP="00320D72">
      <w:pPr>
        <w:pStyle w:val="P6Textnormal"/>
        <w:ind w:left="357"/>
      </w:pPr>
    </w:p>
    <w:p w:rsidR="00B421AF" w:rsidRPr="00E74220" w:rsidRDefault="00B421AF" w:rsidP="00B421AF">
      <w:pPr>
        <w:pStyle w:val="P6Textnormal"/>
        <w:ind w:left="357"/>
      </w:pPr>
      <w:r w:rsidRPr="00E74220">
        <w:t xml:space="preserve">Předseda FV T. </w:t>
      </w:r>
      <w:proofErr w:type="spellStart"/>
      <w:r w:rsidRPr="00E74220">
        <w:t>Pižl</w:t>
      </w:r>
      <w:proofErr w:type="spellEnd"/>
      <w:r w:rsidRPr="00E74220">
        <w:t xml:space="preserve"> navrhl jako ověřovatele zápisu </w:t>
      </w:r>
      <w:r w:rsidR="00305AE1" w:rsidRPr="00E74220">
        <w:t>JUDr. Michala Vostrého</w:t>
      </w:r>
      <w:r w:rsidRPr="00E74220">
        <w:t xml:space="preserve">, </w:t>
      </w:r>
      <w:r w:rsidR="00305AE1" w:rsidRPr="00E74220">
        <w:t>ten</w:t>
      </w:r>
      <w:r w:rsidRPr="00E74220">
        <w:t xml:space="preserve"> nominaci přijal, následně proběhlo hlasování.</w:t>
      </w:r>
    </w:p>
    <w:p w:rsidR="00B421AF" w:rsidRPr="00E74220" w:rsidRDefault="00B421AF" w:rsidP="00B421AF">
      <w:pPr>
        <w:pStyle w:val="P6Textnormal"/>
        <w:ind w:left="357"/>
      </w:pPr>
    </w:p>
    <w:p w:rsidR="00B421AF" w:rsidRPr="00E74220" w:rsidRDefault="00B421AF" w:rsidP="00B421AF">
      <w:pPr>
        <w:pStyle w:val="P6Textnormal"/>
        <w:ind w:left="357"/>
      </w:pPr>
      <w:r w:rsidRPr="00E74220">
        <w:t>Hlasování o usnesení ve znění:</w:t>
      </w:r>
    </w:p>
    <w:p w:rsidR="00B421AF" w:rsidRPr="00E74220" w:rsidRDefault="00B421AF" w:rsidP="00B421AF">
      <w:pPr>
        <w:pStyle w:val="P6Textnormal"/>
        <w:ind w:left="357"/>
      </w:pPr>
      <w:r w:rsidRPr="00E74220">
        <w:t xml:space="preserve">FV schvaluje jako ověřovatele zápisu </w:t>
      </w:r>
      <w:r w:rsidR="00305AE1" w:rsidRPr="00E74220">
        <w:t>JUDr. Michala Vostrého</w:t>
      </w:r>
    </w:p>
    <w:p w:rsidR="00B421AF" w:rsidRPr="00E74220" w:rsidRDefault="00B421AF" w:rsidP="00B421AF">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421AF" w:rsidRPr="00E74220" w:rsidTr="00EA0C23">
        <w:tc>
          <w:tcPr>
            <w:tcW w:w="3070" w:type="dxa"/>
            <w:tcBorders>
              <w:top w:val="single" w:sz="4" w:space="0" w:color="auto"/>
              <w:left w:val="single" w:sz="4" w:space="0" w:color="auto"/>
              <w:bottom w:val="single" w:sz="4" w:space="0" w:color="auto"/>
              <w:right w:val="single" w:sz="4" w:space="0" w:color="auto"/>
            </w:tcBorders>
            <w:hideMark/>
          </w:tcPr>
          <w:p w:rsidR="00B421AF" w:rsidRPr="00E74220" w:rsidRDefault="00B421AF" w:rsidP="00305AE1">
            <w:pPr>
              <w:ind w:left="357"/>
              <w:rPr>
                <w:rFonts w:ascii="Arial" w:hAnsi="Arial" w:cs="Arial"/>
                <w:sz w:val="20"/>
                <w:szCs w:val="20"/>
              </w:rPr>
            </w:pPr>
            <w:r w:rsidRPr="00E74220">
              <w:rPr>
                <w:rFonts w:ascii="Arial" w:hAnsi="Arial" w:cs="Arial"/>
                <w:sz w:val="20"/>
                <w:szCs w:val="20"/>
              </w:rPr>
              <w:lastRenderedPageBreak/>
              <w:t>+</w:t>
            </w:r>
            <w:r w:rsidR="00305AE1" w:rsidRPr="00E74220">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B421AF" w:rsidRPr="00E74220" w:rsidRDefault="00B421AF" w:rsidP="00EA0C23">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B421AF" w:rsidRPr="00E74220" w:rsidRDefault="00305AE1" w:rsidP="00305AE1">
            <w:pPr>
              <w:ind w:left="357"/>
              <w:rPr>
                <w:rFonts w:ascii="Arial" w:hAnsi="Arial" w:cs="Arial"/>
                <w:sz w:val="20"/>
                <w:szCs w:val="20"/>
              </w:rPr>
            </w:pPr>
            <w:r w:rsidRPr="00E74220">
              <w:rPr>
                <w:rFonts w:ascii="Arial" w:hAnsi="Arial" w:cs="Arial"/>
                <w:sz w:val="20"/>
                <w:szCs w:val="20"/>
              </w:rPr>
              <w:t>z0</w:t>
            </w:r>
          </w:p>
        </w:tc>
      </w:tr>
    </w:tbl>
    <w:p w:rsidR="00B421AF" w:rsidRPr="00E74220" w:rsidRDefault="00B421AF" w:rsidP="00B421AF">
      <w:pPr>
        <w:pStyle w:val="P6Textnormal"/>
        <w:ind w:left="357"/>
      </w:pPr>
    </w:p>
    <w:p w:rsidR="00B421AF" w:rsidRPr="00E74220" w:rsidRDefault="00B421AF" w:rsidP="00B421AF">
      <w:pPr>
        <w:pStyle w:val="P6Textnormal"/>
        <w:ind w:left="357"/>
      </w:pPr>
      <w:r w:rsidRPr="00E74220">
        <w:t xml:space="preserve">Pozn. </w:t>
      </w:r>
      <w:proofErr w:type="spellStart"/>
      <w:proofErr w:type="gramStart"/>
      <w:r w:rsidRPr="00E74220">
        <w:t>M.</w:t>
      </w:r>
      <w:r w:rsidR="00305AE1" w:rsidRPr="00E74220">
        <w:t>Lukáč</w:t>
      </w:r>
      <w:proofErr w:type="spellEnd"/>
      <w:proofErr w:type="gramEnd"/>
      <w:r w:rsidRPr="00E74220">
        <w:t xml:space="preserve">, </w:t>
      </w:r>
      <w:proofErr w:type="spellStart"/>
      <w:r w:rsidRPr="00E74220">
        <w:t>L.Bezděk</w:t>
      </w:r>
      <w:proofErr w:type="spellEnd"/>
      <w:r w:rsidRPr="00E74220">
        <w:t xml:space="preserve"> nehlasoval</w:t>
      </w:r>
    </w:p>
    <w:p w:rsidR="00B421AF" w:rsidRPr="00E74220" w:rsidRDefault="00B421AF" w:rsidP="00B421AF">
      <w:pPr>
        <w:pStyle w:val="P6Textnormal"/>
        <w:ind w:left="357"/>
      </w:pPr>
    </w:p>
    <w:p w:rsidR="00B421AF" w:rsidRPr="00E74220" w:rsidRDefault="00B421AF" w:rsidP="00B421AF">
      <w:pPr>
        <w:pStyle w:val="P6Textnormal"/>
        <w:ind w:left="357"/>
        <w:rPr>
          <w:b/>
        </w:rPr>
      </w:pPr>
      <w:r w:rsidRPr="00E74220">
        <w:rPr>
          <w:b/>
        </w:rPr>
        <w:t>Usnesení FV č. 1</w:t>
      </w:r>
      <w:r w:rsidR="00305AE1" w:rsidRPr="00E74220">
        <w:rPr>
          <w:b/>
        </w:rPr>
        <w:t>21</w:t>
      </w:r>
      <w:r w:rsidRPr="00E74220">
        <w:rPr>
          <w:b/>
        </w:rPr>
        <w:t>/1</w:t>
      </w:r>
      <w:r w:rsidR="00305AE1" w:rsidRPr="00E74220">
        <w:rPr>
          <w:b/>
        </w:rPr>
        <w:t>1</w:t>
      </w:r>
      <w:r w:rsidRPr="00E74220">
        <w:rPr>
          <w:b/>
        </w:rPr>
        <w:t>/2024 (schváleno):</w:t>
      </w:r>
    </w:p>
    <w:p w:rsidR="00B421AF" w:rsidRPr="00E74220" w:rsidRDefault="00B421AF" w:rsidP="00B421AF">
      <w:pPr>
        <w:pStyle w:val="P6Textnormal"/>
        <w:ind w:left="357"/>
        <w:rPr>
          <w:b/>
        </w:rPr>
      </w:pPr>
      <w:r w:rsidRPr="00E74220">
        <w:rPr>
          <w:b/>
        </w:rPr>
        <w:t xml:space="preserve">FV schvaluje jako ověřovatele zápisu Ing. </w:t>
      </w:r>
      <w:r w:rsidR="00150C5B">
        <w:rPr>
          <w:b/>
        </w:rPr>
        <w:t>Michala Vostrého</w:t>
      </w:r>
    </w:p>
    <w:p w:rsidR="00B421AF" w:rsidRPr="00E74220" w:rsidRDefault="00B421AF" w:rsidP="00320D72">
      <w:pPr>
        <w:pStyle w:val="P6Textnormal"/>
        <w:ind w:left="357"/>
      </w:pPr>
    </w:p>
    <w:p w:rsidR="00DD2643" w:rsidRPr="00E74220" w:rsidRDefault="00DD2643" w:rsidP="00DD2643">
      <w:pPr>
        <w:pStyle w:val="P6Textnormal"/>
        <w:ind w:left="357"/>
      </w:pPr>
      <w:r w:rsidRPr="00E74220">
        <w:t xml:space="preserve">Předseda FV T. </w:t>
      </w:r>
      <w:proofErr w:type="spellStart"/>
      <w:r w:rsidRPr="00E74220">
        <w:t>Pižl</w:t>
      </w:r>
      <w:proofErr w:type="spellEnd"/>
      <w:r w:rsidRPr="00E74220">
        <w:t xml:space="preserve"> uvedl další materiál - schválení zápisu z jednání dne </w:t>
      </w:r>
      <w:proofErr w:type="gramStart"/>
      <w:r w:rsidRPr="00E74220">
        <w:t>2</w:t>
      </w:r>
      <w:r w:rsidR="00305AE1" w:rsidRPr="00E74220">
        <w:t>3</w:t>
      </w:r>
      <w:r w:rsidRPr="00E74220">
        <w:t>.</w:t>
      </w:r>
      <w:r w:rsidR="00305AE1" w:rsidRPr="00E74220">
        <w:t>10</w:t>
      </w:r>
      <w:r w:rsidRPr="00E74220">
        <w:t>.2024</w:t>
      </w:r>
      <w:proofErr w:type="gramEnd"/>
      <w:r w:rsidRPr="00E74220">
        <w:t xml:space="preserve"> a vyzval členy FV k diskusi či připomínkám. Žádné připomínky ani návrhy nebyly. Následně nechal o zápisu hlasovat.</w:t>
      </w:r>
    </w:p>
    <w:p w:rsidR="00DD2643" w:rsidRPr="00E74220" w:rsidRDefault="00DD2643" w:rsidP="00DD2643">
      <w:pPr>
        <w:pStyle w:val="P6Textnormal"/>
        <w:ind w:left="357"/>
      </w:pPr>
    </w:p>
    <w:p w:rsidR="00DD2643" w:rsidRPr="00E74220" w:rsidRDefault="00DD2643" w:rsidP="00DD2643">
      <w:pPr>
        <w:pStyle w:val="P6Textnormal"/>
        <w:ind w:left="357"/>
      </w:pPr>
      <w:r w:rsidRPr="00E74220">
        <w:t>Hlasování o usnesení ve znění:</w:t>
      </w:r>
    </w:p>
    <w:p w:rsidR="00DD2643" w:rsidRPr="00E74220" w:rsidRDefault="00DD2643" w:rsidP="00DD2643">
      <w:pPr>
        <w:pStyle w:val="P6Textnormal"/>
        <w:ind w:left="357"/>
      </w:pPr>
      <w:r w:rsidRPr="00E74220">
        <w:t xml:space="preserve">FV schvaluje zápis z jednání FV ze dne </w:t>
      </w:r>
      <w:proofErr w:type="gramStart"/>
      <w:r w:rsidRPr="00E74220">
        <w:t>2</w:t>
      </w:r>
      <w:r w:rsidR="00305AE1" w:rsidRPr="00E74220">
        <w:t>3</w:t>
      </w:r>
      <w:r w:rsidRPr="00E74220">
        <w:t>.</w:t>
      </w:r>
      <w:r w:rsidR="00305AE1" w:rsidRPr="00E74220">
        <w:t>10</w:t>
      </w:r>
      <w:r w:rsidRPr="00E74220">
        <w:t>.2024</w:t>
      </w:r>
      <w:proofErr w:type="gramEnd"/>
      <w:r w:rsidRPr="00E74220">
        <w:t>.</w:t>
      </w:r>
    </w:p>
    <w:p w:rsidR="00DD2643" w:rsidRPr="00E74220" w:rsidRDefault="00DD2643" w:rsidP="00DD2643">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DD2643" w:rsidRPr="00E74220" w:rsidTr="006444EF">
        <w:tc>
          <w:tcPr>
            <w:tcW w:w="3070" w:type="dxa"/>
            <w:tcBorders>
              <w:top w:val="single" w:sz="4" w:space="0" w:color="auto"/>
              <w:left w:val="single" w:sz="4" w:space="0" w:color="auto"/>
              <w:bottom w:val="single" w:sz="4" w:space="0" w:color="auto"/>
              <w:right w:val="single" w:sz="4" w:space="0" w:color="auto"/>
            </w:tcBorders>
            <w:hideMark/>
          </w:tcPr>
          <w:p w:rsidR="00DD2643" w:rsidRPr="00E74220" w:rsidRDefault="00DD2643" w:rsidP="00305AE1">
            <w:pPr>
              <w:ind w:left="357"/>
              <w:rPr>
                <w:rFonts w:ascii="Arial" w:hAnsi="Arial" w:cs="Arial"/>
                <w:sz w:val="20"/>
                <w:szCs w:val="20"/>
              </w:rPr>
            </w:pPr>
            <w:r w:rsidRPr="00E74220">
              <w:rPr>
                <w:rFonts w:ascii="Arial" w:hAnsi="Arial" w:cs="Arial"/>
                <w:sz w:val="20"/>
                <w:szCs w:val="20"/>
              </w:rPr>
              <w:t>+</w:t>
            </w:r>
            <w:r w:rsidR="00305AE1" w:rsidRPr="00E74220">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DD2643" w:rsidRPr="00E74220" w:rsidRDefault="00DD2643" w:rsidP="006444EF">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DD2643" w:rsidRPr="00E74220" w:rsidRDefault="00305AE1" w:rsidP="00305AE1">
            <w:pPr>
              <w:ind w:left="357"/>
              <w:rPr>
                <w:rFonts w:ascii="Arial" w:hAnsi="Arial" w:cs="Arial"/>
                <w:sz w:val="20"/>
                <w:szCs w:val="20"/>
              </w:rPr>
            </w:pPr>
            <w:r w:rsidRPr="00E74220">
              <w:rPr>
                <w:rFonts w:ascii="Arial" w:hAnsi="Arial" w:cs="Arial"/>
                <w:sz w:val="20"/>
                <w:szCs w:val="20"/>
              </w:rPr>
              <w:t>z0</w:t>
            </w:r>
          </w:p>
        </w:tc>
      </w:tr>
    </w:tbl>
    <w:p w:rsidR="00DD2643" w:rsidRPr="00E74220" w:rsidRDefault="00DD2643" w:rsidP="00DD2643">
      <w:pPr>
        <w:pStyle w:val="P6Textnormal"/>
        <w:ind w:left="357"/>
        <w:rPr>
          <w:highlight w:val="yellow"/>
        </w:rPr>
      </w:pPr>
    </w:p>
    <w:p w:rsidR="00DD2643" w:rsidRPr="00E74220" w:rsidRDefault="00DD2643" w:rsidP="00DD2643">
      <w:pPr>
        <w:pStyle w:val="P6Textnormal"/>
        <w:ind w:left="357"/>
      </w:pPr>
      <w:r w:rsidRPr="00E74220">
        <w:t>Po</w:t>
      </w:r>
      <w:r w:rsidR="009A39AE" w:rsidRPr="00E74220">
        <w:t xml:space="preserve">zn. </w:t>
      </w:r>
      <w:proofErr w:type="spellStart"/>
      <w:proofErr w:type="gramStart"/>
      <w:r w:rsidR="009A39AE" w:rsidRPr="00E74220">
        <w:t>M.</w:t>
      </w:r>
      <w:r w:rsidR="00305AE1" w:rsidRPr="00E74220">
        <w:t>Lukáč</w:t>
      </w:r>
      <w:proofErr w:type="spellEnd"/>
      <w:proofErr w:type="gramEnd"/>
      <w:r w:rsidR="009A39AE" w:rsidRPr="00E74220">
        <w:t xml:space="preserve">, </w:t>
      </w:r>
      <w:proofErr w:type="spellStart"/>
      <w:r w:rsidR="009A39AE" w:rsidRPr="00E74220">
        <w:t>L.Bezděk</w:t>
      </w:r>
      <w:proofErr w:type="spellEnd"/>
      <w:r w:rsidRPr="00E74220">
        <w:t xml:space="preserve"> nehlasoval</w:t>
      </w:r>
    </w:p>
    <w:p w:rsidR="00DD2643" w:rsidRPr="00E74220" w:rsidRDefault="00DD2643" w:rsidP="00DD2643">
      <w:pPr>
        <w:pStyle w:val="P6Textnormal"/>
        <w:ind w:left="357"/>
        <w:rPr>
          <w:highlight w:val="yellow"/>
        </w:rPr>
      </w:pPr>
    </w:p>
    <w:p w:rsidR="00DD2643" w:rsidRPr="00E74220" w:rsidRDefault="00DD2643" w:rsidP="00DD2643">
      <w:pPr>
        <w:pStyle w:val="P6Textnormal"/>
        <w:ind w:left="357"/>
        <w:rPr>
          <w:b/>
        </w:rPr>
      </w:pPr>
      <w:r w:rsidRPr="00E74220">
        <w:rPr>
          <w:b/>
        </w:rPr>
        <w:t>Usnesení FV č. 1</w:t>
      </w:r>
      <w:r w:rsidR="00305AE1" w:rsidRPr="00E74220">
        <w:rPr>
          <w:b/>
        </w:rPr>
        <w:t>2</w:t>
      </w:r>
      <w:r w:rsidR="007C2BD4">
        <w:rPr>
          <w:b/>
        </w:rPr>
        <w:t>2</w:t>
      </w:r>
      <w:r w:rsidRPr="00E74220">
        <w:rPr>
          <w:b/>
        </w:rPr>
        <w:t>/</w:t>
      </w:r>
      <w:r w:rsidR="009A39AE" w:rsidRPr="00E74220">
        <w:rPr>
          <w:b/>
        </w:rPr>
        <w:t>1</w:t>
      </w:r>
      <w:r w:rsidR="00305AE1" w:rsidRPr="00E74220">
        <w:rPr>
          <w:b/>
        </w:rPr>
        <w:t>1</w:t>
      </w:r>
      <w:r w:rsidRPr="00E74220">
        <w:rPr>
          <w:b/>
        </w:rPr>
        <w:t>/2024 (schváleno):</w:t>
      </w:r>
    </w:p>
    <w:p w:rsidR="00DD2643" w:rsidRPr="00E74220" w:rsidRDefault="00DD2643" w:rsidP="00DD2643">
      <w:pPr>
        <w:pStyle w:val="P6Textnormal"/>
        <w:ind w:left="357"/>
        <w:rPr>
          <w:b/>
        </w:rPr>
      </w:pPr>
      <w:r w:rsidRPr="00E74220">
        <w:rPr>
          <w:b/>
        </w:rPr>
        <w:t xml:space="preserve">FV schvaluje zápis z jednání FV ze dne </w:t>
      </w:r>
      <w:proofErr w:type="gramStart"/>
      <w:r w:rsidRPr="00E74220">
        <w:rPr>
          <w:b/>
        </w:rPr>
        <w:t>2</w:t>
      </w:r>
      <w:r w:rsidR="00305AE1" w:rsidRPr="00E74220">
        <w:rPr>
          <w:b/>
        </w:rPr>
        <w:t>3</w:t>
      </w:r>
      <w:r w:rsidRPr="00E74220">
        <w:rPr>
          <w:b/>
        </w:rPr>
        <w:t>.</w:t>
      </w:r>
      <w:r w:rsidR="00305AE1" w:rsidRPr="00E74220">
        <w:rPr>
          <w:b/>
        </w:rPr>
        <w:t>10</w:t>
      </w:r>
      <w:r w:rsidRPr="00E74220">
        <w:rPr>
          <w:b/>
        </w:rPr>
        <w:t>.2024</w:t>
      </w:r>
      <w:proofErr w:type="gramEnd"/>
      <w:r w:rsidRPr="00E74220">
        <w:rPr>
          <w:b/>
        </w:rPr>
        <w:t>.</w:t>
      </w:r>
    </w:p>
    <w:p w:rsidR="00DD2643" w:rsidRPr="00E74220" w:rsidRDefault="00DD2643" w:rsidP="00320D72">
      <w:pPr>
        <w:pStyle w:val="P6Textnormal"/>
        <w:ind w:left="357"/>
      </w:pPr>
    </w:p>
    <w:p w:rsidR="000753C6" w:rsidRPr="00E74220" w:rsidRDefault="001E0725" w:rsidP="000753C6">
      <w:pPr>
        <w:pStyle w:val="P6Textnormal"/>
        <w:numPr>
          <w:ilvl w:val="0"/>
          <w:numId w:val="15"/>
        </w:numPr>
        <w:ind w:left="284" w:hanging="284"/>
        <w:rPr>
          <w:b/>
          <w:u w:val="single"/>
        </w:rPr>
      </w:pPr>
      <w:r w:rsidRPr="00E74220">
        <w:rPr>
          <w:b/>
          <w:u w:val="single"/>
        </w:rPr>
        <w:t xml:space="preserve">Návrh rozpočtu </w:t>
      </w:r>
      <w:r w:rsidR="00890C21" w:rsidRPr="00E74220">
        <w:rPr>
          <w:b/>
          <w:u w:val="single"/>
        </w:rPr>
        <w:t>MČ Praha 6 2025</w:t>
      </w:r>
    </w:p>
    <w:p w:rsidR="00430F28" w:rsidRPr="00E74220" w:rsidRDefault="00430F28" w:rsidP="00430F28">
      <w:pPr>
        <w:pStyle w:val="P6Textnormal"/>
        <w:ind w:left="0"/>
        <w:rPr>
          <w:b/>
        </w:rPr>
      </w:pPr>
    </w:p>
    <w:p w:rsidR="001E0725" w:rsidRPr="00E74220" w:rsidRDefault="00783CD1" w:rsidP="001E0725">
      <w:pPr>
        <w:pStyle w:val="Odstavecseseznamem"/>
        <w:ind w:left="454"/>
        <w:rPr>
          <w:rFonts w:ascii="Arial" w:hAnsi="Arial" w:cs="Arial"/>
          <w:color w:val="221E1F"/>
          <w:sz w:val="20"/>
          <w:szCs w:val="20"/>
        </w:rPr>
      </w:pPr>
      <w:r w:rsidRPr="00E74220">
        <w:rPr>
          <w:rFonts w:ascii="Arial" w:eastAsia="Times New Roman" w:hAnsi="Arial" w:cs="Arial"/>
          <w:color w:val="000000"/>
          <w:sz w:val="20"/>
          <w:szCs w:val="20"/>
          <w:lang w:eastAsia="cs-CZ"/>
        </w:rPr>
        <w:t xml:space="preserve">Předseda FV </w:t>
      </w:r>
      <w:proofErr w:type="spellStart"/>
      <w:r w:rsidRPr="00E74220">
        <w:rPr>
          <w:rFonts w:ascii="Arial" w:eastAsia="Times New Roman" w:hAnsi="Arial" w:cs="Arial"/>
          <w:color w:val="000000"/>
          <w:sz w:val="20"/>
          <w:szCs w:val="20"/>
          <w:lang w:eastAsia="cs-CZ"/>
        </w:rPr>
        <w:t>T.Pižl</w:t>
      </w:r>
      <w:proofErr w:type="spellEnd"/>
      <w:r w:rsidR="001E0725" w:rsidRPr="00E74220">
        <w:rPr>
          <w:rFonts w:ascii="Arial" w:eastAsia="Times New Roman" w:hAnsi="Arial" w:cs="Arial"/>
          <w:color w:val="000000"/>
          <w:sz w:val="20"/>
          <w:szCs w:val="20"/>
          <w:lang w:eastAsia="cs-CZ"/>
        </w:rPr>
        <w:t xml:space="preserve"> uvedl daný bod a předal slo</w:t>
      </w:r>
      <w:r w:rsidR="001E0725" w:rsidRPr="00E74220">
        <w:rPr>
          <w:rFonts w:ascii="Arial" w:hAnsi="Arial" w:cs="Arial"/>
          <w:color w:val="221E1F"/>
          <w:sz w:val="20"/>
          <w:szCs w:val="20"/>
        </w:rPr>
        <w:t xml:space="preserve">vo vedoucí Ing. Jaroslavě </w:t>
      </w:r>
      <w:proofErr w:type="spellStart"/>
      <w:r w:rsidR="001E0725" w:rsidRPr="00E74220">
        <w:rPr>
          <w:rFonts w:ascii="Arial" w:hAnsi="Arial" w:cs="Arial"/>
          <w:color w:val="221E1F"/>
          <w:sz w:val="20"/>
          <w:szCs w:val="20"/>
        </w:rPr>
        <w:t>Ješ</w:t>
      </w:r>
      <w:r w:rsidR="004B6041" w:rsidRPr="00E74220">
        <w:rPr>
          <w:rFonts w:ascii="Arial" w:hAnsi="Arial" w:cs="Arial"/>
          <w:color w:val="221E1F"/>
          <w:sz w:val="20"/>
          <w:szCs w:val="20"/>
        </w:rPr>
        <w:t>inové</w:t>
      </w:r>
      <w:proofErr w:type="spellEnd"/>
      <w:r w:rsidR="004B6041" w:rsidRPr="00E74220">
        <w:rPr>
          <w:rFonts w:ascii="Arial" w:hAnsi="Arial" w:cs="Arial"/>
          <w:color w:val="221E1F"/>
          <w:sz w:val="20"/>
          <w:szCs w:val="20"/>
        </w:rPr>
        <w:t xml:space="preserve">. Oproti </w:t>
      </w:r>
      <w:proofErr w:type="gramStart"/>
      <w:r w:rsidR="004B6041" w:rsidRPr="00E74220">
        <w:rPr>
          <w:rFonts w:ascii="Arial" w:hAnsi="Arial" w:cs="Arial"/>
          <w:color w:val="221E1F"/>
          <w:sz w:val="20"/>
          <w:szCs w:val="20"/>
        </w:rPr>
        <w:t>materiálu 0.čtení</w:t>
      </w:r>
      <w:proofErr w:type="gramEnd"/>
      <w:r w:rsidR="004B6041" w:rsidRPr="00E74220">
        <w:rPr>
          <w:rFonts w:ascii="Arial" w:hAnsi="Arial" w:cs="Arial"/>
          <w:color w:val="221E1F"/>
          <w:sz w:val="20"/>
          <w:szCs w:val="20"/>
        </w:rPr>
        <w:t xml:space="preserve"> na minulého jednání  nedošlo k zásadnějším změnám. S hlavním městem stále nejsou schváleny prostředky na výkon státní správy, takže v průběhu roku budou schvalovány pomocí rozpočtových úprav.</w:t>
      </w:r>
    </w:p>
    <w:p w:rsidR="00F823F2" w:rsidRPr="00E74220" w:rsidRDefault="00783CD1" w:rsidP="00F823F2">
      <w:pPr>
        <w:pStyle w:val="Bezmezer"/>
        <w:tabs>
          <w:tab w:val="left" w:pos="2687"/>
        </w:tabs>
        <w:jc w:val="both"/>
        <w:rPr>
          <w:rFonts w:ascii="Arial" w:hAnsi="Arial" w:cs="Arial"/>
          <w:sz w:val="20"/>
          <w:szCs w:val="20"/>
        </w:rPr>
      </w:pPr>
      <w:r w:rsidRPr="00E74220">
        <w:rPr>
          <w:rFonts w:ascii="Arial" w:hAnsi="Arial" w:cs="Arial"/>
          <w:sz w:val="20"/>
          <w:szCs w:val="20"/>
        </w:rPr>
        <w:t xml:space="preserve">Příchod </w:t>
      </w:r>
      <w:r w:rsidR="001E0725" w:rsidRPr="00E74220">
        <w:rPr>
          <w:rFonts w:ascii="Arial" w:hAnsi="Arial" w:cs="Arial"/>
          <w:sz w:val="20"/>
          <w:szCs w:val="20"/>
        </w:rPr>
        <w:t>L</w:t>
      </w:r>
      <w:r w:rsidR="004B6041" w:rsidRPr="00E74220">
        <w:rPr>
          <w:rFonts w:ascii="Arial" w:hAnsi="Arial" w:cs="Arial"/>
          <w:sz w:val="20"/>
          <w:szCs w:val="20"/>
        </w:rPr>
        <w:t xml:space="preserve"> </w:t>
      </w:r>
      <w:r w:rsidR="001E0725" w:rsidRPr="00E74220">
        <w:rPr>
          <w:rFonts w:ascii="Arial" w:hAnsi="Arial" w:cs="Arial"/>
          <w:sz w:val="20"/>
          <w:szCs w:val="20"/>
        </w:rPr>
        <w:t>Bezděk</w:t>
      </w:r>
      <w:r w:rsidR="00F823F2" w:rsidRPr="00E74220">
        <w:rPr>
          <w:rFonts w:ascii="Arial" w:hAnsi="Arial" w:cs="Arial"/>
          <w:sz w:val="20"/>
          <w:szCs w:val="20"/>
        </w:rPr>
        <w:t xml:space="preserve"> 1</w:t>
      </w:r>
      <w:r w:rsidR="00890C21" w:rsidRPr="00E74220">
        <w:rPr>
          <w:rFonts w:ascii="Arial" w:hAnsi="Arial" w:cs="Arial"/>
          <w:sz w:val="20"/>
          <w:szCs w:val="20"/>
        </w:rPr>
        <w:t>5</w:t>
      </w:r>
      <w:r w:rsidR="00F823F2" w:rsidRPr="00E74220">
        <w:rPr>
          <w:rFonts w:ascii="Arial" w:hAnsi="Arial" w:cs="Arial"/>
          <w:sz w:val="20"/>
          <w:szCs w:val="20"/>
        </w:rPr>
        <w:t>.</w:t>
      </w:r>
      <w:r w:rsidR="00890C21" w:rsidRPr="00E74220">
        <w:rPr>
          <w:rFonts w:ascii="Arial" w:hAnsi="Arial" w:cs="Arial"/>
          <w:sz w:val="20"/>
          <w:szCs w:val="20"/>
        </w:rPr>
        <w:t>40</w:t>
      </w:r>
      <w:r w:rsidR="00F823F2" w:rsidRPr="00E74220">
        <w:rPr>
          <w:rFonts w:ascii="Arial" w:hAnsi="Arial" w:cs="Arial"/>
          <w:sz w:val="20"/>
          <w:szCs w:val="20"/>
        </w:rPr>
        <w:t>hod</w:t>
      </w:r>
      <w:r w:rsidR="00890C21" w:rsidRPr="00E74220">
        <w:rPr>
          <w:rFonts w:ascii="Arial" w:hAnsi="Arial" w:cs="Arial"/>
          <w:sz w:val="20"/>
          <w:szCs w:val="20"/>
        </w:rPr>
        <w:t>, M</w:t>
      </w:r>
      <w:r w:rsidR="004B6041" w:rsidRPr="00E74220">
        <w:rPr>
          <w:rFonts w:ascii="Arial" w:hAnsi="Arial" w:cs="Arial"/>
          <w:sz w:val="20"/>
          <w:szCs w:val="20"/>
        </w:rPr>
        <w:t xml:space="preserve">. </w:t>
      </w:r>
      <w:r w:rsidR="00890C21" w:rsidRPr="00E74220">
        <w:rPr>
          <w:rFonts w:ascii="Arial" w:hAnsi="Arial" w:cs="Arial"/>
          <w:sz w:val="20"/>
          <w:szCs w:val="20"/>
        </w:rPr>
        <w:t>Lukáč 15:50hod</w:t>
      </w:r>
    </w:p>
    <w:p w:rsidR="000753C6" w:rsidRPr="00E74220" w:rsidRDefault="000753C6" w:rsidP="00430F28">
      <w:pPr>
        <w:pStyle w:val="P6Textnormal"/>
        <w:ind w:left="0"/>
        <w:rPr>
          <w:b/>
        </w:rPr>
      </w:pPr>
    </w:p>
    <w:p w:rsidR="004B6041" w:rsidRPr="00E74220" w:rsidRDefault="004B6041" w:rsidP="004B6041">
      <w:pPr>
        <w:pStyle w:val="Bezmezer"/>
        <w:ind w:left="426"/>
        <w:jc w:val="both"/>
        <w:rPr>
          <w:rFonts w:ascii="Arial" w:hAnsi="Arial" w:cs="Arial"/>
          <w:sz w:val="20"/>
          <w:szCs w:val="20"/>
        </w:rPr>
      </w:pPr>
      <w:r w:rsidRPr="00E74220">
        <w:rPr>
          <w:rFonts w:ascii="Arial" w:hAnsi="Arial" w:cs="Arial"/>
          <w:sz w:val="20"/>
          <w:szCs w:val="20"/>
        </w:rPr>
        <w:t>Slovo si vzal pan Ing. Z. Hlinský kdy představil navrhovaný rozpočet. Celkové příjmy jsou plánované ve výši 1.304 mil. Kč, plánované výdaje ve výši 1</w:t>
      </w:r>
      <w:r w:rsidR="00C302A8" w:rsidRPr="00E74220">
        <w:rPr>
          <w:rFonts w:ascii="Arial" w:hAnsi="Arial" w:cs="Arial"/>
          <w:sz w:val="20"/>
          <w:szCs w:val="20"/>
        </w:rPr>
        <w:t>.6</w:t>
      </w:r>
      <w:r w:rsidRPr="00E74220">
        <w:rPr>
          <w:rFonts w:ascii="Arial" w:hAnsi="Arial" w:cs="Arial"/>
          <w:sz w:val="20"/>
          <w:szCs w:val="20"/>
        </w:rPr>
        <w:t xml:space="preserve">07 mil. Kč, schodek 303 mil. Kč. Kapitálové výdaje jsou plánované ve výši </w:t>
      </w:r>
      <w:r w:rsidR="00C302A8" w:rsidRPr="00E74220">
        <w:rPr>
          <w:rFonts w:ascii="Arial" w:hAnsi="Arial" w:cs="Arial"/>
          <w:sz w:val="20"/>
          <w:szCs w:val="20"/>
        </w:rPr>
        <w:t xml:space="preserve">cca </w:t>
      </w:r>
      <w:r w:rsidRPr="00E74220">
        <w:rPr>
          <w:rFonts w:ascii="Arial" w:hAnsi="Arial" w:cs="Arial"/>
          <w:sz w:val="20"/>
          <w:szCs w:val="20"/>
        </w:rPr>
        <w:t>650 mil</w:t>
      </w:r>
      <w:r w:rsidR="008645F9">
        <w:rPr>
          <w:rFonts w:ascii="Arial" w:hAnsi="Arial" w:cs="Arial"/>
          <w:sz w:val="20"/>
          <w:szCs w:val="20"/>
        </w:rPr>
        <w:t>.</w:t>
      </w:r>
      <w:r w:rsidRPr="00E74220">
        <w:rPr>
          <w:rFonts w:ascii="Arial" w:hAnsi="Arial" w:cs="Arial"/>
          <w:sz w:val="20"/>
          <w:szCs w:val="20"/>
        </w:rPr>
        <w:t xml:space="preserve"> K</w:t>
      </w:r>
      <w:r w:rsidR="00C302A8" w:rsidRPr="00E74220">
        <w:rPr>
          <w:rFonts w:ascii="Arial" w:hAnsi="Arial" w:cs="Arial"/>
          <w:sz w:val="20"/>
          <w:szCs w:val="20"/>
        </w:rPr>
        <w:t xml:space="preserve">č. 350 mil. Kč </w:t>
      </w:r>
      <w:r w:rsidR="008645F9">
        <w:rPr>
          <w:rFonts w:ascii="Arial" w:hAnsi="Arial" w:cs="Arial"/>
          <w:sz w:val="20"/>
          <w:szCs w:val="20"/>
        </w:rPr>
        <w:t xml:space="preserve">kapitálových výdajů </w:t>
      </w:r>
      <w:r w:rsidR="00C302A8" w:rsidRPr="00E74220">
        <w:rPr>
          <w:rFonts w:ascii="Arial" w:hAnsi="Arial" w:cs="Arial"/>
          <w:sz w:val="20"/>
          <w:szCs w:val="20"/>
        </w:rPr>
        <w:t xml:space="preserve">dokážeme </w:t>
      </w:r>
      <w:r w:rsidR="008645F9">
        <w:rPr>
          <w:rFonts w:ascii="Arial" w:hAnsi="Arial" w:cs="Arial"/>
          <w:sz w:val="20"/>
          <w:szCs w:val="20"/>
        </w:rPr>
        <w:t xml:space="preserve">pokrýt </w:t>
      </w:r>
      <w:r w:rsidR="00C302A8" w:rsidRPr="00E74220">
        <w:rPr>
          <w:rFonts w:ascii="Arial" w:hAnsi="Arial" w:cs="Arial"/>
          <w:sz w:val="20"/>
          <w:szCs w:val="20"/>
        </w:rPr>
        <w:t>z našeho hospodaření. Financování je pokryt</w:t>
      </w:r>
      <w:r w:rsidR="00806DFC">
        <w:rPr>
          <w:rFonts w:ascii="Arial" w:hAnsi="Arial" w:cs="Arial"/>
          <w:sz w:val="20"/>
          <w:szCs w:val="20"/>
        </w:rPr>
        <w:t>o</w:t>
      </w:r>
      <w:r w:rsidR="00C302A8" w:rsidRPr="00E74220">
        <w:rPr>
          <w:rFonts w:ascii="Arial" w:hAnsi="Arial" w:cs="Arial"/>
          <w:sz w:val="20"/>
          <w:szCs w:val="20"/>
        </w:rPr>
        <w:t xml:space="preserve"> ze zdaňované činnosti a od správců aktiv. Největší výdajová částka je provoz úřadu a školství.</w:t>
      </w:r>
    </w:p>
    <w:p w:rsidR="004B6041" w:rsidRPr="00E74220" w:rsidRDefault="004B6041" w:rsidP="007E5947">
      <w:pPr>
        <w:pStyle w:val="Bezmezer"/>
        <w:ind w:left="-284" w:firstLine="710"/>
        <w:jc w:val="both"/>
        <w:rPr>
          <w:rFonts w:ascii="Arial" w:hAnsi="Arial" w:cs="Arial"/>
          <w:sz w:val="20"/>
          <w:szCs w:val="20"/>
        </w:rPr>
      </w:pPr>
    </w:p>
    <w:p w:rsidR="00EE2A89" w:rsidRDefault="007E5947" w:rsidP="00C302A8">
      <w:pPr>
        <w:pStyle w:val="Bezmezer"/>
        <w:ind w:left="426"/>
        <w:jc w:val="both"/>
        <w:rPr>
          <w:rFonts w:ascii="Arial" w:hAnsi="Arial" w:cs="Arial"/>
          <w:sz w:val="20"/>
          <w:szCs w:val="20"/>
        </w:rPr>
      </w:pPr>
      <w:r w:rsidRPr="00E74220">
        <w:rPr>
          <w:rFonts w:ascii="Arial" w:hAnsi="Arial" w:cs="Arial"/>
          <w:sz w:val="20"/>
          <w:szCs w:val="20"/>
        </w:rPr>
        <w:t>Předseda FV následně otevřel diskuzi.</w:t>
      </w:r>
      <w:r w:rsidR="00C302A8" w:rsidRPr="00E74220">
        <w:rPr>
          <w:rFonts w:ascii="Arial" w:hAnsi="Arial" w:cs="Arial"/>
          <w:sz w:val="20"/>
          <w:szCs w:val="20"/>
        </w:rPr>
        <w:t xml:space="preserve"> Diskuze proběhla</w:t>
      </w:r>
      <w:r w:rsidR="00EE2A89">
        <w:rPr>
          <w:rFonts w:ascii="Arial" w:hAnsi="Arial" w:cs="Arial"/>
          <w:sz w:val="20"/>
          <w:szCs w:val="20"/>
        </w:rPr>
        <w:t xml:space="preserve"> o:</w:t>
      </w:r>
    </w:p>
    <w:p w:rsidR="00EE2A89" w:rsidRDefault="00EE2A89" w:rsidP="00C302A8">
      <w:pPr>
        <w:pStyle w:val="Bezmezer"/>
        <w:ind w:left="426"/>
        <w:jc w:val="both"/>
        <w:rPr>
          <w:rFonts w:ascii="Arial" w:hAnsi="Arial" w:cs="Arial"/>
          <w:sz w:val="20"/>
          <w:szCs w:val="20"/>
        </w:rPr>
      </w:pPr>
      <w:r>
        <w:rPr>
          <w:rFonts w:ascii="Arial" w:hAnsi="Arial" w:cs="Arial"/>
          <w:sz w:val="20"/>
          <w:szCs w:val="20"/>
        </w:rPr>
        <w:t>-</w:t>
      </w:r>
      <w:r w:rsidR="00C302A8" w:rsidRPr="00E74220">
        <w:rPr>
          <w:rFonts w:ascii="Arial" w:hAnsi="Arial" w:cs="Arial"/>
          <w:sz w:val="20"/>
          <w:szCs w:val="20"/>
        </w:rPr>
        <w:t xml:space="preserve"> </w:t>
      </w:r>
      <w:r w:rsidR="00537357" w:rsidRPr="00E74220">
        <w:rPr>
          <w:rFonts w:ascii="Arial" w:hAnsi="Arial" w:cs="Arial"/>
          <w:sz w:val="20"/>
          <w:szCs w:val="20"/>
        </w:rPr>
        <w:t>Poliklinice Marjánka</w:t>
      </w:r>
      <w:r w:rsidR="009960EA">
        <w:rPr>
          <w:rFonts w:ascii="Arial" w:hAnsi="Arial" w:cs="Arial"/>
          <w:sz w:val="20"/>
          <w:szCs w:val="20"/>
        </w:rPr>
        <w:t xml:space="preserve"> a její stavební připravenost na rekonstrukci</w:t>
      </w:r>
    </w:p>
    <w:p w:rsidR="00EE2A89" w:rsidRDefault="00EE2A89" w:rsidP="00C302A8">
      <w:pPr>
        <w:pStyle w:val="Bezmezer"/>
        <w:ind w:left="426"/>
        <w:jc w:val="both"/>
        <w:rPr>
          <w:rFonts w:ascii="Arial" w:hAnsi="Arial" w:cs="Arial"/>
          <w:sz w:val="20"/>
          <w:szCs w:val="20"/>
        </w:rPr>
      </w:pPr>
      <w:r>
        <w:rPr>
          <w:rFonts w:ascii="Arial" w:hAnsi="Arial" w:cs="Arial"/>
          <w:sz w:val="20"/>
          <w:szCs w:val="20"/>
        </w:rPr>
        <w:t xml:space="preserve">- </w:t>
      </w:r>
      <w:r w:rsidR="00537357" w:rsidRPr="00E74220">
        <w:rPr>
          <w:rFonts w:ascii="Arial" w:hAnsi="Arial" w:cs="Arial"/>
          <w:sz w:val="20"/>
          <w:szCs w:val="20"/>
        </w:rPr>
        <w:t>zdravotnictví a sociální oblasti</w:t>
      </w:r>
      <w:r w:rsidR="009960EA">
        <w:rPr>
          <w:rFonts w:ascii="Arial" w:hAnsi="Arial" w:cs="Arial"/>
          <w:sz w:val="20"/>
          <w:szCs w:val="20"/>
        </w:rPr>
        <w:t xml:space="preserve"> a její financování</w:t>
      </w:r>
    </w:p>
    <w:p w:rsidR="00EE2A89" w:rsidRDefault="00EE2A89" w:rsidP="00C302A8">
      <w:pPr>
        <w:pStyle w:val="Bezmezer"/>
        <w:ind w:left="426"/>
        <w:jc w:val="both"/>
        <w:rPr>
          <w:rFonts w:ascii="Arial" w:hAnsi="Arial" w:cs="Arial"/>
          <w:sz w:val="20"/>
          <w:szCs w:val="20"/>
        </w:rPr>
      </w:pPr>
      <w:r>
        <w:rPr>
          <w:rFonts w:ascii="Arial" w:hAnsi="Arial" w:cs="Arial"/>
          <w:sz w:val="20"/>
          <w:szCs w:val="20"/>
        </w:rPr>
        <w:t>-</w:t>
      </w:r>
      <w:r w:rsidR="00537357" w:rsidRPr="00E74220">
        <w:rPr>
          <w:rFonts w:ascii="Arial" w:hAnsi="Arial" w:cs="Arial"/>
          <w:sz w:val="20"/>
          <w:szCs w:val="20"/>
        </w:rPr>
        <w:t xml:space="preserve"> DPS</w:t>
      </w:r>
    </w:p>
    <w:p w:rsidR="00EE2A89" w:rsidRDefault="00EE2A89" w:rsidP="00C302A8">
      <w:pPr>
        <w:pStyle w:val="Bezmezer"/>
        <w:ind w:left="426"/>
        <w:jc w:val="both"/>
        <w:rPr>
          <w:rFonts w:ascii="Arial" w:hAnsi="Arial" w:cs="Arial"/>
          <w:sz w:val="20"/>
          <w:szCs w:val="20"/>
        </w:rPr>
      </w:pPr>
      <w:r>
        <w:rPr>
          <w:rFonts w:ascii="Arial" w:hAnsi="Arial" w:cs="Arial"/>
          <w:sz w:val="20"/>
          <w:szCs w:val="20"/>
        </w:rPr>
        <w:t>-</w:t>
      </w:r>
      <w:r w:rsidR="00537357" w:rsidRPr="00E74220">
        <w:rPr>
          <w:rFonts w:ascii="Arial" w:hAnsi="Arial" w:cs="Arial"/>
          <w:sz w:val="20"/>
          <w:szCs w:val="20"/>
        </w:rPr>
        <w:t xml:space="preserve"> </w:t>
      </w:r>
      <w:r>
        <w:rPr>
          <w:rFonts w:ascii="Arial" w:hAnsi="Arial" w:cs="Arial"/>
          <w:sz w:val="20"/>
          <w:szCs w:val="20"/>
        </w:rPr>
        <w:t>školství</w:t>
      </w:r>
    </w:p>
    <w:p w:rsidR="00EE2A89" w:rsidRDefault="00EE2A89" w:rsidP="00C302A8">
      <w:pPr>
        <w:pStyle w:val="Bezmezer"/>
        <w:ind w:left="426"/>
        <w:jc w:val="both"/>
        <w:rPr>
          <w:rFonts w:ascii="Arial" w:hAnsi="Arial" w:cs="Arial"/>
          <w:sz w:val="20"/>
          <w:szCs w:val="20"/>
        </w:rPr>
      </w:pPr>
      <w:r>
        <w:rPr>
          <w:rFonts w:ascii="Arial" w:hAnsi="Arial" w:cs="Arial"/>
          <w:sz w:val="20"/>
          <w:szCs w:val="20"/>
        </w:rPr>
        <w:t xml:space="preserve">- </w:t>
      </w:r>
      <w:r w:rsidR="00537357" w:rsidRPr="00E74220">
        <w:rPr>
          <w:rFonts w:ascii="Arial" w:hAnsi="Arial" w:cs="Arial"/>
          <w:sz w:val="20"/>
          <w:szCs w:val="20"/>
        </w:rPr>
        <w:t>příspěvkov</w:t>
      </w:r>
      <w:r>
        <w:rPr>
          <w:rFonts w:ascii="Arial" w:hAnsi="Arial" w:cs="Arial"/>
          <w:sz w:val="20"/>
          <w:szCs w:val="20"/>
        </w:rPr>
        <w:t>é</w:t>
      </w:r>
      <w:r w:rsidR="00537357" w:rsidRPr="00E74220">
        <w:rPr>
          <w:rFonts w:ascii="Arial" w:hAnsi="Arial" w:cs="Arial"/>
          <w:sz w:val="20"/>
          <w:szCs w:val="20"/>
        </w:rPr>
        <w:t xml:space="preserve"> organizac</w:t>
      </w:r>
      <w:r>
        <w:rPr>
          <w:rFonts w:ascii="Arial" w:hAnsi="Arial" w:cs="Arial"/>
          <w:sz w:val="20"/>
          <w:szCs w:val="20"/>
        </w:rPr>
        <w:t>i</w:t>
      </w:r>
      <w:r w:rsidR="00537357" w:rsidRPr="00E74220">
        <w:rPr>
          <w:rFonts w:ascii="Arial" w:hAnsi="Arial" w:cs="Arial"/>
          <w:sz w:val="20"/>
          <w:szCs w:val="20"/>
        </w:rPr>
        <w:t xml:space="preserve"> KITT6 a jej</w:t>
      </w:r>
      <w:r w:rsidR="009960EA">
        <w:rPr>
          <w:rFonts w:ascii="Arial" w:hAnsi="Arial" w:cs="Arial"/>
          <w:sz w:val="20"/>
          <w:szCs w:val="20"/>
        </w:rPr>
        <w:t>í</w:t>
      </w:r>
      <w:r w:rsidR="00537357" w:rsidRPr="00E74220">
        <w:rPr>
          <w:rFonts w:ascii="Arial" w:hAnsi="Arial" w:cs="Arial"/>
          <w:sz w:val="20"/>
          <w:szCs w:val="20"/>
        </w:rPr>
        <w:t xml:space="preserve"> financování, </w:t>
      </w:r>
      <w:r>
        <w:rPr>
          <w:rFonts w:ascii="Arial" w:hAnsi="Arial" w:cs="Arial"/>
          <w:sz w:val="20"/>
          <w:szCs w:val="20"/>
        </w:rPr>
        <w:t xml:space="preserve">u </w:t>
      </w:r>
      <w:r w:rsidR="009960EA">
        <w:rPr>
          <w:rFonts w:ascii="Arial" w:hAnsi="Arial" w:cs="Arial"/>
          <w:sz w:val="20"/>
          <w:szCs w:val="20"/>
        </w:rPr>
        <w:t>KITT6</w:t>
      </w:r>
      <w:r>
        <w:rPr>
          <w:rFonts w:ascii="Arial" w:hAnsi="Arial" w:cs="Arial"/>
          <w:sz w:val="20"/>
          <w:szCs w:val="20"/>
        </w:rPr>
        <w:t>u by mělo být vícezdrojové financování a nespoléhat jen na rozpočet</w:t>
      </w:r>
    </w:p>
    <w:p w:rsidR="00C302A8" w:rsidRPr="00E74220" w:rsidRDefault="00EE2A89" w:rsidP="00C302A8">
      <w:pPr>
        <w:pStyle w:val="Bezmezer"/>
        <w:ind w:left="426"/>
        <w:jc w:val="both"/>
        <w:rPr>
          <w:rFonts w:ascii="Arial" w:hAnsi="Arial" w:cs="Arial"/>
          <w:sz w:val="20"/>
          <w:szCs w:val="20"/>
        </w:rPr>
      </w:pPr>
      <w:r>
        <w:rPr>
          <w:rFonts w:ascii="Arial" w:hAnsi="Arial" w:cs="Arial"/>
          <w:sz w:val="20"/>
          <w:szCs w:val="20"/>
        </w:rPr>
        <w:t>-</w:t>
      </w:r>
      <w:r w:rsidR="009960EA">
        <w:rPr>
          <w:rFonts w:ascii="Arial" w:hAnsi="Arial" w:cs="Arial"/>
          <w:sz w:val="20"/>
          <w:szCs w:val="20"/>
        </w:rPr>
        <w:t xml:space="preserve"> </w:t>
      </w:r>
      <w:r w:rsidR="00537357" w:rsidRPr="00E74220">
        <w:rPr>
          <w:rFonts w:ascii="Arial" w:hAnsi="Arial" w:cs="Arial"/>
          <w:sz w:val="20"/>
          <w:szCs w:val="20"/>
        </w:rPr>
        <w:t>kultuře a sportu atd.</w:t>
      </w:r>
      <w:r>
        <w:rPr>
          <w:rFonts w:ascii="Arial" w:hAnsi="Arial" w:cs="Arial"/>
          <w:sz w:val="20"/>
          <w:szCs w:val="20"/>
        </w:rPr>
        <w:t>, příliš vysoké investice s minimální návratností - STANICE 6, Beseda Ořechovka</w:t>
      </w:r>
    </w:p>
    <w:p w:rsidR="00C302A8" w:rsidRDefault="002A275A" w:rsidP="00C302A8">
      <w:pPr>
        <w:pStyle w:val="Bezmezer"/>
        <w:ind w:left="426"/>
        <w:jc w:val="both"/>
        <w:rPr>
          <w:rFonts w:ascii="Arial" w:hAnsi="Arial" w:cs="Arial"/>
          <w:sz w:val="20"/>
          <w:szCs w:val="20"/>
        </w:rPr>
      </w:pPr>
      <w:r>
        <w:rPr>
          <w:rFonts w:ascii="Arial" w:hAnsi="Arial" w:cs="Arial"/>
          <w:sz w:val="20"/>
          <w:szCs w:val="20"/>
        </w:rPr>
        <w:t>- o zdrojích financování</w:t>
      </w:r>
    </w:p>
    <w:p w:rsidR="002A275A" w:rsidRDefault="002A275A" w:rsidP="00C302A8">
      <w:pPr>
        <w:pStyle w:val="Bezmezer"/>
        <w:ind w:left="426"/>
        <w:jc w:val="both"/>
        <w:rPr>
          <w:rFonts w:ascii="Arial" w:hAnsi="Arial" w:cs="Arial"/>
          <w:sz w:val="20"/>
          <w:szCs w:val="20"/>
        </w:rPr>
      </w:pPr>
      <w:r>
        <w:rPr>
          <w:rFonts w:ascii="Arial" w:hAnsi="Arial" w:cs="Arial"/>
          <w:sz w:val="20"/>
          <w:szCs w:val="20"/>
        </w:rPr>
        <w:t xml:space="preserve">- o 14 bytech v Radimově ulici a nabídce </w:t>
      </w:r>
      <w:proofErr w:type="spellStart"/>
      <w:r>
        <w:rPr>
          <w:rFonts w:ascii="Arial" w:hAnsi="Arial" w:cs="Arial"/>
          <w:sz w:val="20"/>
          <w:szCs w:val="20"/>
        </w:rPr>
        <w:t>Geosanu</w:t>
      </w:r>
      <w:proofErr w:type="spellEnd"/>
      <w:r>
        <w:rPr>
          <w:rFonts w:ascii="Arial" w:hAnsi="Arial" w:cs="Arial"/>
          <w:sz w:val="20"/>
          <w:szCs w:val="20"/>
        </w:rPr>
        <w:t xml:space="preserve"> na výměnu daných bytů z projektu Radimova za byty v projektu u koupaliště Petynka</w:t>
      </w:r>
      <w:bookmarkStart w:id="0" w:name="_GoBack"/>
      <w:bookmarkEnd w:id="0"/>
    </w:p>
    <w:p w:rsidR="002A275A" w:rsidRPr="00E74220" w:rsidRDefault="002A275A" w:rsidP="00C302A8">
      <w:pPr>
        <w:pStyle w:val="Bezmezer"/>
        <w:ind w:left="426"/>
        <w:jc w:val="both"/>
        <w:rPr>
          <w:rFonts w:ascii="Arial" w:hAnsi="Arial" w:cs="Arial"/>
          <w:sz w:val="20"/>
          <w:szCs w:val="20"/>
        </w:rPr>
      </w:pPr>
    </w:p>
    <w:p w:rsidR="00783CD1" w:rsidRPr="00E74220" w:rsidRDefault="00537357" w:rsidP="00C302A8">
      <w:pPr>
        <w:pStyle w:val="Bezmezer"/>
        <w:ind w:left="426"/>
        <w:jc w:val="both"/>
        <w:rPr>
          <w:rFonts w:ascii="Arial" w:hAnsi="Arial" w:cs="Arial"/>
          <w:color w:val="221E1F"/>
          <w:sz w:val="20"/>
          <w:szCs w:val="20"/>
        </w:rPr>
      </w:pPr>
      <w:r w:rsidRPr="00E74220">
        <w:rPr>
          <w:rFonts w:ascii="Arial" w:hAnsi="Arial" w:cs="Arial"/>
          <w:sz w:val="20"/>
          <w:szCs w:val="20"/>
        </w:rPr>
        <w:t xml:space="preserve">Předseda T. </w:t>
      </w:r>
      <w:proofErr w:type="spellStart"/>
      <w:r w:rsidRPr="00E74220">
        <w:rPr>
          <w:rFonts w:ascii="Arial" w:hAnsi="Arial" w:cs="Arial"/>
          <w:sz w:val="20"/>
          <w:szCs w:val="20"/>
        </w:rPr>
        <w:t>Pižl</w:t>
      </w:r>
      <w:proofErr w:type="spellEnd"/>
      <w:r w:rsidRPr="00E74220">
        <w:rPr>
          <w:rFonts w:ascii="Arial" w:hAnsi="Arial" w:cs="Arial"/>
          <w:sz w:val="20"/>
          <w:szCs w:val="20"/>
        </w:rPr>
        <w:t xml:space="preserve"> </w:t>
      </w:r>
      <w:r w:rsidR="00770DB8">
        <w:rPr>
          <w:rFonts w:ascii="Arial" w:hAnsi="Arial" w:cs="Arial"/>
          <w:sz w:val="20"/>
          <w:szCs w:val="20"/>
        </w:rPr>
        <w:t>po</w:t>
      </w:r>
      <w:r w:rsidR="00C302A8" w:rsidRPr="00E74220">
        <w:rPr>
          <w:rFonts w:ascii="Arial" w:hAnsi="Arial" w:cs="Arial"/>
          <w:sz w:val="20"/>
          <w:szCs w:val="20"/>
        </w:rPr>
        <w:t xml:space="preserve"> diskuzi </w:t>
      </w:r>
      <w:r w:rsidR="00783CD1" w:rsidRPr="00E74220">
        <w:rPr>
          <w:rFonts w:ascii="Arial" w:hAnsi="Arial" w:cs="Arial"/>
          <w:color w:val="221E1F"/>
          <w:sz w:val="20"/>
          <w:szCs w:val="20"/>
        </w:rPr>
        <w:t>ukončil rozpravu a následně nechal hlasovat o usnesení.</w:t>
      </w:r>
    </w:p>
    <w:p w:rsidR="00783CD1" w:rsidRPr="00E74220" w:rsidRDefault="00783CD1" w:rsidP="00783CD1">
      <w:pPr>
        <w:pStyle w:val="Odstavecseseznamem"/>
        <w:ind w:left="454"/>
        <w:rPr>
          <w:rFonts w:ascii="Arial" w:hAnsi="Arial" w:cs="Arial"/>
          <w:color w:val="221E1F"/>
          <w:sz w:val="20"/>
          <w:szCs w:val="20"/>
          <w:highlight w:val="yellow"/>
        </w:rPr>
      </w:pPr>
    </w:p>
    <w:p w:rsidR="00E875AC" w:rsidRPr="00E74220" w:rsidRDefault="00E875AC" w:rsidP="00783CD1">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Hlasování o </w:t>
      </w:r>
      <w:r w:rsidR="00C302A8" w:rsidRPr="00E74220">
        <w:rPr>
          <w:rFonts w:ascii="Arial" w:hAnsi="Arial" w:cs="Arial"/>
          <w:color w:val="221E1F"/>
          <w:sz w:val="20"/>
          <w:szCs w:val="20"/>
        </w:rPr>
        <w:t>N</w:t>
      </w:r>
      <w:r w:rsidRPr="00E74220">
        <w:rPr>
          <w:rFonts w:ascii="Arial" w:hAnsi="Arial" w:cs="Arial"/>
          <w:color w:val="221E1F"/>
          <w:sz w:val="20"/>
          <w:szCs w:val="20"/>
        </w:rPr>
        <w:t>ávrhu rozpočtu MČ Praha 6 na rok 2025</w:t>
      </w:r>
    </w:p>
    <w:p w:rsidR="00783CD1" w:rsidRPr="00E74220" w:rsidRDefault="00783CD1" w:rsidP="00783CD1">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FV </w:t>
      </w:r>
      <w:r w:rsidR="00C302A8" w:rsidRPr="00E74220">
        <w:rPr>
          <w:rFonts w:ascii="Arial" w:hAnsi="Arial" w:cs="Arial"/>
          <w:color w:val="221E1F"/>
          <w:sz w:val="20"/>
          <w:szCs w:val="20"/>
        </w:rPr>
        <w:t xml:space="preserve">souhlasí s návrhem rozpočtu MČ Praha 6 na rok 2025 a doporučuje ho k dalšímu projednání v orgánech </w:t>
      </w:r>
      <w:r w:rsidR="001E0725" w:rsidRPr="00E74220">
        <w:rPr>
          <w:rFonts w:ascii="Arial" w:hAnsi="Arial" w:cs="Arial"/>
          <w:color w:val="221E1F"/>
          <w:sz w:val="20"/>
          <w:szCs w:val="20"/>
        </w:rPr>
        <w:t>MČ Praha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783CD1" w:rsidRPr="00E74220" w:rsidTr="006444EF">
        <w:tc>
          <w:tcPr>
            <w:tcW w:w="3070" w:type="dxa"/>
            <w:tcBorders>
              <w:top w:val="single" w:sz="4" w:space="0" w:color="auto"/>
              <w:left w:val="single" w:sz="4" w:space="0" w:color="auto"/>
              <w:bottom w:val="single" w:sz="4" w:space="0" w:color="auto"/>
              <w:right w:val="single" w:sz="4" w:space="0" w:color="auto"/>
            </w:tcBorders>
            <w:hideMark/>
          </w:tcPr>
          <w:p w:rsidR="00783CD1" w:rsidRPr="00E74220" w:rsidRDefault="00783CD1" w:rsidP="00C302A8">
            <w:pPr>
              <w:rPr>
                <w:rFonts w:ascii="Arial" w:hAnsi="Arial" w:cs="Arial"/>
                <w:sz w:val="20"/>
                <w:szCs w:val="20"/>
              </w:rPr>
            </w:pPr>
            <w:r w:rsidRPr="00E74220">
              <w:rPr>
                <w:rFonts w:ascii="Arial" w:hAnsi="Arial" w:cs="Arial"/>
                <w:sz w:val="20"/>
                <w:szCs w:val="20"/>
              </w:rPr>
              <w:t>+</w:t>
            </w:r>
            <w:r w:rsidR="00C302A8" w:rsidRPr="00E74220">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783CD1" w:rsidRPr="00E74220" w:rsidRDefault="00783CD1" w:rsidP="006444EF">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783CD1" w:rsidRPr="00E74220" w:rsidRDefault="00C302A8" w:rsidP="00C302A8">
            <w:pPr>
              <w:rPr>
                <w:rFonts w:ascii="Arial" w:hAnsi="Arial" w:cs="Arial"/>
                <w:sz w:val="20"/>
                <w:szCs w:val="20"/>
              </w:rPr>
            </w:pPr>
            <w:proofErr w:type="gramStart"/>
            <w:r w:rsidRPr="00E74220">
              <w:rPr>
                <w:rFonts w:ascii="Arial" w:hAnsi="Arial" w:cs="Arial"/>
                <w:sz w:val="20"/>
                <w:szCs w:val="20"/>
              </w:rPr>
              <w:t>z3 (</w:t>
            </w:r>
            <w:proofErr w:type="spellStart"/>
            <w:r w:rsidRPr="00E74220">
              <w:rPr>
                <w:rFonts w:ascii="Arial" w:hAnsi="Arial" w:cs="Arial"/>
                <w:sz w:val="20"/>
                <w:szCs w:val="20"/>
              </w:rPr>
              <w:t>E.Tichá</w:t>
            </w:r>
            <w:proofErr w:type="spellEnd"/>
            <w:proofErr w:type="gramEnd"/>
            <w:r w:rsidRPr="00E74220">
              <w:rPr>
                <w:rFonts w:ascii="Arial" w:hAnsi="Arial" w:cs="Arial"/>
                <w:sz w:val="20"/>
                <w:szCs w:val="20"/>
              </w:rPr>
              <w:t xml:space="preserve">, </w:t>
            </w:r>
            <w:proofErr w:type="spellStart"/>
            <w:r w:rsidRPr="00E74220">
              <w:rPr>
                <w:rFonts w:ascii="Arial" w:hAnsi="Arial" w:cs="Arial"/>
                <w:sz w:val="20"/>
                <w:szCs w:val="20"/>
              </w:rPr>
              <w:t>K.Kyselová</w:t>
            </w:r>
            <w:proofErr w:type="spellEnd"/>
            <w:r w:rsidRPr="00E74220">
              <w:rPr>
                <w:rFonts w:ascii="Arial" w:hAnsi="Arial" w:cs="Arial"/>
                <w:sz w:val="20"/>
                <w:szCs w:val="20"/>
              </w:rPr>
              <w:t xml:space="preserve">, </w:t>
            </w:r>
            <w:proofErr w:type="spellStart"/>
            <w:r w:rsidRPr="00E74220">
              <w:rPr>
                <w:rFonts w:ascii="Arial" w:hAnsi="Arial" w:cs="Arial"/>
                <w:sz w:val="20"/>
                <w:szCs w:val="20"/>
              </w:rPr>
              <w:t>M.Lukáč</w:t>
            </w:r>
            <w:proofErr w:type="spellEnd"/>
            <w:r w:rsidRPr="00E74220">
              <w:rPr>
                <w:rFonts w:ascii="Arial" w:hAnsi="Arial" w:cs="Arial"/>
                <w:sz w:val="20"/>
                <w:szCs w:val="20"/>
              </w:rPr>
              <w:t>)</w:t>
            </w:r>
          </w:p>
        </w:tc>
      </w:tr>
    </w:tbl>
    <w:p w:rsidR="00783CD1" w:rsidRPr="00E74220" w:rsidRDefault="00783CD1" w:rsidP="00430F28">
      <w:pPr>
        <w:pStyle w:val="P6Textnormal"/>
        <w:ind w:left="0"/>
        <w:rPr>
          <w:b/>
        </w:rPr>
      </w:pPr>
    </w:p>
    <w:p w:rsidR="00C302A8" w:rsidRPr="00E74220" w:rsidRDefault="00313F24" w:rsidP="00C302A8">
      <w:pPr>
        <w:pStyle w:val="Odstavecseseznamem"/>
        <w:ind w:left="454"/>
        <w:rPr>
          <w:rFonts w:ascii="Arial" w:hAnsi="Arial" w:cs="Arial"/>
          <w:b/>
          <w:color w:val="221E1F"/>
          <w:sz w:val="20"/>
          <w:szCs w:val="20"/>
        </w:rPr>
      </w:pPr>
      <w:r w:rsidRPr="00E74220">
        <w:rPr>
          <w:rFonts w:ascii="Arial" w:hAnsi="Arial" w:cs="Arial"/>
          <w:b/>
          <w:sz w:val="20"/>
          <w:szCs w:val="20"/>
        </w:rPr>
        <w:t>Usnesení FV č. 1</w:t>
      </w:r>
      <w:r w:rsidR="00C302A8" w:rsidRPr="00E74220">
        <w:rPr>
          <w:rFonts w:ascii="Arial" w:hAnsi="Arial" w:cs="Arial"/>
          <w:b/>
          <w:sz w:val="20"/>
          <w:szCs w:val="20"/>
        </w:rPr>
        <w:t>2</w:t>
      </w:r>
      <w:r w:rsidR="007C2BD4">
        <w:rPr>
          <w:rFonts w:ascii="Arial" w:hAnsi="Arial" w:cs="Arial"/>
          <w:b/>
          <w:sz w:val="20"/>
          <w:szCs w:val="20"/>
        </w:rPr>
        <w:t>3</w:t>
      </w:r>
      <w:r w:rsidRPr="00E74220">
        <w:rPr>
          <w:rFonts w:ascii="Arial" w:hAnsi="Arial" w:cs="Arial"/>
          <w:b/>
          <w:sz w:val="20"/>
          <w:szCs w:val="20"/>
        </w:rPr>
        <w:t>/</w:t>
      </w:r>
      <w:r w:rsidR="001E0725" w:rsidRPr="00E74220">
        <w:rPr>
          <w:rFonts w:ascii="Arial" w:hAnsi="Arial" w:cs="Arial"/>
          <w:b/>
          <w:sz w:val="20"/>
          <w:szCs w:val="20"/>
        </w:rPr>
        <w:t>1</w:t>
      </w:r>
      <w:r w:rsidR="00C302A8" w:rsidRPr="00E74220">
        <w:rPr>
          <w:rFonts w:ascii="Arial" w:hAnsi="Arial" w:cs="Arial"/>
          <w:b/>
          <w:sz w:val="20"/>
          <w:szCs w:val="20"/>
        </w:rPr>
        <w:t>1</w:t>
      </w:r>
      <w:r w:rsidRPr="00E74220">
        <w:rPr>
          <w:rFonts w:ascii="Arial" w:hAnsi="Arial" w:cs="Arial"/>
          <w:b/>
          <w:sz w:val="20"/>
          <w:szCs w:val="20"/>
        </w:rPr>
        <w:t>/2024 (schváleno):</w:t>
      </w:r>
      <w:r w:rsidRPr="00E74220">
        <w:rPr>
          <w:rFonts w:ascii="Arial" w:hAnsi="Arial" w:cs="Arial"/>
          <w:b/>
          <w:sz w:val="20"/>
          <w:szCs w:val="20"/>
        </w:rPr>
        <w:br/>
      </w:r>
      <w:r w:rsidR="00C302A8" w:rsidRPr="00E74220">
        <w:rPr>
          <w:rFonts w:ascii="Arial" w:hAnsi="Arial" w:cs="Arial"/>
          <w:b/>
          <w:color w:val="221E1F"/>
          <w:sz w:val="20"/>
          <w:szCs w:val="20"/>
        </w:rPr>
        <w:t>FV souhlasí s návrhem rozpočtu MČ Praha 6 na rok 2025</w:t>
      </w:r>
      <w:r w:rsidR="00537357" w:rsidRPr="00E74220">
        <w:rPr>
          <w:rFonts w:ascii="Arial" w:hAnsi="Arial" w:cs="Arial"/>
          <w:b/>
          <w:color w:val="221E1F"/>
          <w:sz w:val="20"/>
          <w:szCs w:val="20"/>
        </w:rPr>
        <w:t xml:space="preserve"> </w:t>
      </w:r>
      <w:r w:rsidR="00C302A8" w:rsidRPr="00E74220">
        <w:rPr>
          <w:rFonts w:ascii="Arial" w:hAnsi="Arial" w:cs="Arial"/>
          <w:b/>
          <w:color w:val="221E1F"/>
          <w:sz w:val="20"/>
          <w:szCs w:val="20"/>
        </w:rPr>
        <w:t>a doporučuje ho k dalšímu projednání v orgánech MČ Praha 6</w:t>
      </w:r>
    </w:p>
    <w:p w:rsidR="00537357" w:rsidRPr="00E74220" w:rsidRDefault="00537357" w:rsidP="00C302A8">
      <w:pPr>
        <w:pStyle w:val="Odstavecseseznamem"/>
        <w:ind w:left="454"/>
        <w:rPr>
          <w:rFonts w:ascii="Arial" w:hAnsi="Arial" w:cs="Arial"/>
          <w:b/>
          <w:color w:val="221E1F"/>
          <w:sz w:val="20"/>
          <w:szCs w:val="20"/>
        </w:rPr>
      </w:pPr>
    </w:p>
    <w:p w:rsidR="00537357" w:rsidRPr="00E74220" w:rsidRDefault="00537357" w:rsidP="00C302A8">
      <w:pPr>
        <w:pStyle w:val="Odstavecseseznamem"/>
        <w:ind w:left="454"/>
        <w:rPr>
          <w:rFonts w:ascii="Arial" w:hAnsi="Arial" w:cs="Arial"/>
          <w:b/>
          <w:color w:val="221E1F"/>
          <w:sz w:val="20"/>
          <w:szCs w:val="20"/>
        </w:rPr>
      </w:pPr>
    </w:p>
    <w:p w:rsidR="00537357" w:rsidRPr="00E74220" w:rsidRDefault="00537357" w:rsidP="00C302A8">
      <w:pPr>
        <w:pStyle w:val="Odstavecseseznamem"/>
        <w:ind w:left="454"/>
        <w:rPr>
          <w:rFonts w:ascii="Arial" w:hAnsi="Arial" w:cs="Arial"/>
          <w:b/>
          <w:color w:val="221E1F"/>
          <w:sz w:val="20"/>
          <w:szCs w:val="20"/>
        </w:rPr>
      </w:pPr>
    </w:p>
    <w:p w:rsidR="00537357" w:rsidRPr="00E74220" w:rsidRDefault="00537357" w:rsidP="00C302A8">
      <w:pPr>
        <w:pStyle w:val="Odstavecseseznamem"/>
        <w:ind w:left="454"/>
        <w:rPr>
          <w:rFonts w:ascii="Arial" w:hAnsi="Arial" w:cs="Arial"/>
          <w:b/>
          <w:color w:val="221E1F"/>
          <w:sz w:val="20"/>
          <w:szCs w:val="20"/>
        </w:rPr>
      </w:pPr>
    </w:p>
    <w:p w:rsidR="00537357" w:rsidRPr="00E74220" w:rsidRDefault="00537357" w:rsidP="00537357">
      <w:pPr>
        <w:pStyle w:val="P6Textnormal"/>
        <w:numPr>
          <w:ilvl w:val="0"/>
          <w:numId w:val="15"/>
        </w:numPr>
        <w:ind w:left="284" w:hanging="284"/>
        <w:rPr>
          <w:b/>
          <w:u w:val="single"/>
        </w:rPr>
      </w:pPr>
      <w:r w:rsidRPr="00E74220">
        <w:rPr>
          <w:b/>
          <w:u w:val="single"/>
        </w:rPr>
        <w:t>Rozpočtový výhled 2026 - 2030</w:t>
      </w:r>
    </w:p>
    <w:p w:rsidR="00537357" w:rsidRPr="00E74220" w:rsidRDefault="00537357" w:rsidP="00537357">
      <w:pPr>
        <w:pStyle w:val="P6Textnormal"/>
        <w:ind w:left="0"/>
      </w:pPr>
    </w:p>
    <w:p w:rsidR="00537357" w:rsidRPr="00E74220" w:rsidRDefault="00537357" w:rsidP="00537357">
      <w:pPr>
        <w:pStyle w:val="P6Textnormal"/>
        <w:ind w:left="426"/>
      </w:pPr>
      <w:r w:rsidRPr="00E74220">
        <w:t xml:space="preserve">Předseda FV T. </w:t>
      </w:r>
      <w:proofErr w:type="spellStart"/>
      <w:r w:rsidRPr="00E74220">
        <w:t>Pižl</w:t>
      </w:r>
      <w:proofErr w:type="spellEnd"/>
      <w:r w:rsidRPr="00E74220">
        <w:t xml:space="preserve"> uvedl bod jednání a předal slovo </w:t>
      </w:r>
      <w:r w:rsidR="00BB20B7" w:rsidRPr="00E74220">
        <w:t xml:space="preserve">vedoucí Ing. Jaroslavě </w:t>
      </w:r>
      <w:proofErr w:type="spellStart"/>
      <w:r w:rsidR="00BB20B7" w:rsidRPr="00E74220">
        <w:t>Ješinové</w:t>
      </w:r>
      <w:proofErr w:type="spellEnd"/>
      <w:r w:rsidR="00BB20B7" w:rsidRPr="00E74220">
        <w:t xml:space="preserve">. Rozpočtový výhled vychází z návrhu rozpočtu na tok 2025, při sestavování se MČ P6 drží stejného principu jako hlavní město. </w:t>
      </w:r>
    </w:p>
    <w:p w:rsidR="00BB20B7" w:rsidRPr="00E74220" w:rsidRDefault="00BB20B7" w:rsidP="00537357">
      <w:pPr>
        <w:pStyle w:val="P6Textnormal"/>
        <w:ind w:left="426"/>
      </w:pPr>
    </w:p>
    <w:p w:rsidR="00BB20B7" w:rsidRPr="00E74220" w:rsidRDefault="00BB20B7" w:rsidP="00537357">
      <w:pPr>
        <w:pStyle w:val="P6Textnormal"/>
        <w:ind w:left="426"/>
      </w:pPr>
      <w:r w:rsidRPr="00E74220">
        <w:t xml:space="preserve">Předseda FV T. </w:t>
      </w:r>
      <w:proofErr w:type="spellStart"/>
      <w:r w:rsidRPr="00E74220">
        <w:t>Pižl</w:t>
      </w:r>
      <w:proofErr w:type="spellEnd"/>
      <w:r w:rsidRPr="00E74220">
        <w:t xml:space="preserve"> otevřel diskuzi. Diskuze se otevřela ohledně převodů ze zdaňované činnosti, kdy převody ze zdaňované činnosti budou určeny na kapitálové výdaje.</w:t>
      </w:r>
    </w:p>
    <w:p w:rsidR="00537357" w:rsidRPr="00E74220" w:rsidRDefault="00537357" w:rsidP="00537357">
      <w:pPr>
        <w:pStyle w:val="Bezmezer"/>
        <w:ind w:left="426"/>
        <w:jc w:val="both"/>
        <w:rPr>
          <w:rFonts w:ascii="Arial" w:hAnsi="Arial" w:cs="Arial"/>
          <w:sz w:val="20"/>
          <w:szCs w:val="20"/>
        </w:rPr>
      </w:pPr>
    </w:p>
    <w:p w:rsidR="00537357" w:rsidRPr="00E74220" w:rsidRDefault="00537357" w:rsidP="00537357">
      <w:pPr>
        <w:pStyle w:val="Bezmezer"/>
        <w:ind w:left="426"/>
        <w:jc w:val="both"/>
        <w:rPr>
          <w:rFonts w:ascii="Arial" w:hAnsi="Arial" w:cs="Arial"/>
          <w:sz w:val="20"/>
          <w:szCs w:val="20"/>
        </w:rPr>
      </w:pPr>
      <w:r w:rsidRPr="00E74220">
        <w:rPr>
          <w:rFonts w:ascii="Arial" w:hAnsi="Arial" w:cs="Arial"/>
          <w:sz w:val="20"/>
          <w:szCs w:val="20"/>
        </w:rPr>
        <w:t>Předseda FV ukončil rozpravu a následně nechal hlasovat o usnesení:</w:t>
      </w:r>
    </w:p>
    <w:p w:rsidR="00537357" w:rsidRPr="00E74220" w:rsidRDefault="00537357" w:rsidP="00537357">
      <w:pPr>
        <w:pStyle w:val="Bezmezer"/>
        <w:ind w:left="426"/>
        <w:jc w:val="both"/>
        <w:rPr>
          <w:rFonts w:ascii="Arial" w:hAnsi="Arial" w:cs="Arial"/>
          <w:sz w:val="20"/>
          <w:szCs w:val="20"/>
        </w:rPr>
      </w:pPr>
    </w:p>
    <w:p w:rsidR="00F16150" w:rsidRPr="00E74220" w:rsidRDefault="00537357" w:rsidP="00F16150">
      <w:pPr>
        <w:spacing w:after="0"/>
        <w:ind w:left="454"/>
        <w:rPr>
          <w:rFonts w:ascii="Arial" w:hAnsi="Arial" w:cs="Arial"/>
          <w:color w:val="000000"/>
          <w:sz w:val="20"/>
          <w:szCs w:val="20"/>
        </w:rPr>
      </w:pPr>
      <w:r w:rsidRPr="00E74220">
        <w:rPr>
          <w:rFonts w:ascii="Arial" w:hAnsi="Arial" w:cs="Arial"/>
          <w:color w:val="221E1F"/>
          <w:sz w:val="20"/>
          <w:szCs w:val="20"/>
        </w:rPr>
        <w:t xml:space="preserve">Hlasování o </w:t>
      </w:r>
      <w:r w:rsidR="00BB20B7" w:rsidRPr="00E74220">
        <w:rPr>
          <w:rFonts w:ascii="Arial" w:hAnsi="Arial" w:cs="Arial"/>
          <w:color w:val="221E1F"/>
          <w:sz w:val="20"/>
          <w:szCs w:val="20"/>
        </w:rPr>
        <w:t>R</w:t>
      </w:r>
      <w:r w:rsidR="00BB20B7" w:rsidRPr="00E74220">
        <w:rPr>
          <w:rFonts w:ascii="Arial" w:hAnsi="Arial" w:cs="Arial"/>
          <w:color w:val="000000"/>
          <w:sz w:val="20"/>
          <w:szCs w:val="20"/>
        </w:rPr>
        <w:t>ozpočtovém výhledu 2026 -2030</w:t>
      </w:r>
    </w:p>
    <w:p w:rsidR="00BB20B7" w:rsidRPr="00E74220" w:rsidRDefault="00537357" w:rsidP="00F16150">
      <w:pPr>
        <w:spacing w:after="0"/>
        <w:ind w:left="454"/>
        <w:rPr>
          <w:rFonts w:ascii="Arial" w:hAnsi="Arial" w:cs="Arial"/>
          <w:sz w:val="20"/>
          <w:szCs w:val="20"/>
        </w:rPr>
      </w:pPr>
      <w:r w:rsidRPr="00E74220">
        <w:rPr>
          <w:rFonts w:ascii="Arial" w:hAnsi="Arial" w:cs="Arial"/>
          <w:color w:val="221E1F"/>
          <w:sz w:val="20"/>
          <w:szCs w:val="20"/>
        </w:rPr>
        <w:t xml:space="preserve">FV </w:t>
      </w:r>
      <w:r w:rsidR="00BB20B7" w:rsidRPr="00E74220">
        <w:rPr>
          <w:rFonts w:ascii="Arial" w:hAnsi="Arial" w:cs="Arial"/>
          <w:color w:val="000000"/>
          <w:sz w:val="20"/>
          <w:szCs w:val="20"/>
        </w:rPr>
        <w:t>souhlasí s rozpočtovým výhledem 2026 - 2030 a doporučuje ho k dalšímu projednání v 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537357" w:rsidRPr="00E74220" w:rsidTr="00EA0C23">
        <w:tc>
          <w:tcPr>
            <w:tcW w:w="3070" w:type="dxa"/>
            <w:tcBorders>
              <w:top w:val="single" w:sz="4" w:space="0" w:color="auto"/>
              <w:left w:val="single" w:sz="4" w:space="0" w:color="auto"/>
              <w:bottom w:val="single" w:sz="4" w:space="0" w:color="auto"/>
              <w:right w:val="single" w:sz="4" w:space="0" w:color="auto"/>
            </w:tcBorders>
            <w:hideMark/>
          </w:tcPr>
          <w:p w:rsidR="00537357" w:rsidRPr="00E74220" w:rsidRDefault="00537357" w:rsidP="00BB20B7">
            <w:pPr>
              <w:rPr>
                <w:rFonts w:ascii="Arial" w:hAnsi="Arial" w:cs="Arial"/>
                <w:sz w:val="20"/>
                <w:szCs w:val="20"/>
              </w:rPr>
            </w:pPr>
            <w:r w:rsidRPr="00E74220">
              <w:rPr>
                <w:rFonts w:ascii="Arial" w:hAnsi="Arial" w:cs="Arial"/>
                <w:sz w:val="20"/>
                <w:szCs w:val="20"/>
              </w:rPr>
              <w:t>+</w:t>
            </w:r>
            <w:r w:rsidR="00BB20B7" w:rsidRPr="00E74220">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537357" w:rsidRPr="00E74220" w:rsidRDefault="00537357" w:rsidP="00EA0C23">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537357" w:rsidRPr="00E74220" w:rsidRDefault="00BB20B7" w:rsidP="00BB20B7">
            <w:pPr>
              <w:rPr>
                <w:rFonts w:ascii="Arial" w:hAnsi="Arial" w:cs="Arial"/>
                <w:sz w:val="20"/>
                <w:szCs w:val="20"/>
              </w:rPr>
            </w:pPr>
            <w:proofErr w:type="gramStart"/>
            <w:r w:rsidRPr="00E74220">
              <w:rPr>
                <w:rFonts w:ascii="Arial" w:hAnsi="Arial" w:cs="Arial"/>
                <w:sz w:val="20"/>
                <w:szCs w:val="20"/>
              </w:rPr>
              <w:t>z3 (</w:t>
            </w:r>
            <w:proofErr w:type="spellStart"/>
            <w:r w:rsidRPr="00E74220">
              <w:rPr>
                <w:rFonts w:ascii="Arial" w:hAnsi="Arial" w:cs="Arial"/>
                <w:sz w:val="20"/>
                <w:szCs w:val="20"/>
              </w:rPr>
              <w:t>E.Tichá</w:t>
            </w:r>
            <w:proofErr w:type="spellEnd"/>
            <w:proofErr w:type="gramEnd"/>
            <w:r w:rsidRPr="00E74220">
              <w:rPr>
                <w:rFonts w:ascii="Arial" w:hAnsi="Arial" w:cs="Arial"/>
                <w:sz w:val="20"/>
                <w:szCs w:val="20"/>
              </w:rPr>
              <w:t>. Kyselová. M. Lukáč)</w:t>
            </w:r>
          </w:p>
        </w:tc>
      </w:tr>
    </w:tbl>
    <w:p w:rsidR="00537357" w:rsidRPr="00E74220" w:rsidRDefault="00537357" w:rsidP="00537357">
      <w:pPr>
        <w:pStyle w:val="P6Textnormal"/>
        <w:ind w:left="0"/>
        <w:rPr>
          <w:b/>
        </w:rPr>
      </w:pPr>
    </w:p>
    <w:p w:rsidR="00BB20B7" w:rsidRPr="00E74220" w:rsidRDefault="00537357" w:rsidP="00BB20B7">
      <w:pPr>
        <w:ind w:left="454"/>
        <w:rPr>
          <w:rFonts w:ascii="Arial" w:hAnsi="Arial" w:cs="Arial"/>
          <w:b/>
          <w:sz w:val="20"/>
          <w:szCs w:val="20"/>
        </w:rPr>
      </w:pPr>
      <w:r w:rsidRPr="00E74220">
        <w:rPr>
          <w:rFonts w:ascii="Arial" w:hAnsi="Arial" w:cs="Arial"/>
          <w:b/>
          <w:sz w:val="20"/>
          <w:szCs w:val="20"/>
        </w:rPr>
        <w:t>Usnesení FV č. 1</w:t>
      </w:r>
      <w:r w:rsidR="008265DF" w:rsidRPr="00E74220">
        <w:rPr>
          <w:rFonts w:ascii="Arial" w:hAnsi="Arial" w:cs="Arial"/>
          <w:b/>
          <w:sz w:val="20"/>
          <w:szCs w:val="20"/>
        </w:rPr>
        <w:t>2</w:t>
      </w:r>
      <w:r w:rsidR="007C2BD4">
        <w:rPr>
          <w:rFonts w:ascii="Arial" w:hAnsi="Arial" w:cs="Arial"/>
          <w:b/>
          <w:sz w:val="20"/>
          <w:szCs w:val="20"/>
        </w:rPr>
        <w:t>4</w:t>
      </w:r>
      <w:r w:rsidRPr="00E74220">
        <w:rPr>
          <w:rFonts w:ascii="Arial" w:hAnsi="Arial" w:cs="Arial"/>
          <w:b/>
          <w:sz w:val="20"/>
          <w:szCs w:val="20"/>
        </w:rPr>
        <w:t>/1</w:t>
      </w:r>
      <w:r w:rsidR="00BB20B7" w:rsidRPr="00E74220">
        <w:rPr>
          <w:rFonts w:ascii="Arial" w:hAnsi="Arial" w:cs="Arial"/>
          <w:b/>
          <w:sz w:val="20"/>
          <w:szCs w:val="20"/>
        </w:rPr>
        <w:t>1</w:t>
      </w:r>
      <w:r w:rsidRPr="00E74220">
        <w:rPr>
          <w:rFonts w:ascii="Arial" w:hAnsi="Arial" w:cs="Arial"/>
          <w:b/>
          <w:sz w:val="20"/>
          <w:szCs w:val="20"/>
        </w:rPr>
        <w:t>/2024 (schváleno):</w:t>
      </w:r>
      <w:r w:rsidR="00BB20B7" w:rsidRPr="00E74220">
        <w:rPr>
          <w:rFonts w:ascii="Arial" w:hAnsi="Arial" w:cs="Arial"/>
          <w:b/>
          <w:sz w:val="20"/>
          <w:szCs w:val="20"/>
        </w:rPr>
        <w:t xml:space="preserve"> </w:t>
      </w:r>
      <w:r w:rsidRPr="00E74220">
        <w:rPr>
          <w:rFonts w:ascii="Arial" w:hAnsi="Arial" w:cs="Arial"/>
          <w:b/>
          <w:sz w:val="20"/>
          <w:szCs w:val="20"/>
        </w:rPr>
        <w:br/>
      </w:r>
      <w:r w:rsidR="00BB20B7" w:rsidRPr="00E74220">
        <w:rPr>
          <w:rFonts w:ascii="Arial" w:hAnsi="Arial" w:cs="Arial"/>
          <w:b/>
          <w:color w:val="000000"/>
          <w:sz w:val="20"/>
          <w:szCs w:val="20"/>
        </w:rPr>
        <w:t>Finanční výbor souhlasí s rozpočtovým výhledem 2026 - 2030 a doporučuje ho k dalšímu projednání v orgánech MČ.</w:t>
      </w:r>
    </w:p>
    <w:p w:rsidR="00537357" w:rsidRPr="00E74220" w:rsidRDefault="00537357" w:rsidP="00C302A8">
      <w:pPr>
        <w:pStyle w:val="Odstavecseseznamem"/>
        <w:ind w:left="454"/>
        <w:rPr>
          <w:rFonts w:ascii="Arial" w:hAnsi="Arial" w:cs="Arial"/>
          <w:b/>
          <w:color w:val="221E1F"/>
          <w:sz w:val="20"/>
          <w:szCs w:val="20"/>
        </w:rPr>
      </w:pPr>
    </w:p>
    <w:p w:rsidR="00BB20B7" w:rsidRPr="00E74220" w:rsidRDefault="00BB20B7" w:rsidP="00BB20B7">
      <w:pPr>
        <w:pStyle w:val="P6Textnormal"/>
        <w:numPr>
          <w:ilvl w:val="0"/>
          <w:numId w:val="15"/>
        </w:numPr>
        <w:ind w:left="284" w:hanging="284"/>
        <w:rPr>
          <w:b/>
          <w:u w:val="single"/>
        </w:rPr>
      </w:pPr>
      <w:r w:rsidRPr="00E74220">
        <w:rPr>
          <w:b/>
          <w:u w:val="single"/>
        </w:rPr>
        <w:t>Finanční plán zdaňované činnosti 2025</w:t>
      </w:r>
    </w:p>
    <w:p w:rsidR="00BB20B7" w:rsidRPr="00E74220" w:rsidRDefault="00BB20B7" w:rsidP="00BB20B7">
      <w:pPr>
        <w:pStyle w:val="P6Textnormal"/>
        <w:ind w:left="0"/>
      </w:pPr>
    </w:p>
    <w:p w:rsidR="008265DF" w:rsidRPr="00E74220" w:rsidRDefault="008265DF" w:rsidP="00BB20B7">
      <w:pPr>
        <w:pStyle w:val="Bezmezer"/>
        <w:ind w:left="426"/>
        <w:jc w:val="both"/>
        <w:rPr>
          <w:rFonts w:ascii="Arial" w:hAnsi="Arial" w:cs="Arial"/>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uvedl bod jednání</w:t>
      </w:r>
      <w:r w:rsidRPr="00E74220">
        <w:rPr>
          <w:rFonts w:ascii="Arial" w:hAnsi="Arial" w:cs="Arial"/>
          <w:sz w:val="20"/>
          <w:szCs w:val="20"/>
        </w:rPr>
        <w:t xml:space="preserve"> a předal slovo vedoucí OSM Mgr. Barboře Srp. Ve finančním plánu jsou plánované výnosy ve výši 262 mil. Kč, náklady 304 mil. Kč, výsledkem hospodaření je ztráta ve výši 42 mil. Kč. Ztráta je způsobena magistrátní metodikou, kdy je potřeba odhadnout výši daně z příjmu právnických osob. Ztráta bude pokryta zůstatkem na běžném účtu. Na otázky </w:t>
      </w:r>
      <w:proofErr w:type="gramStart"/>
      <w:r w:rsidRPr="00E74220">
        <w:rPr>
          <w:rFonts w:ascii="Arial" w:hAnsi="Arial" w:cs="Arial"/>
          <w:sz w:val="20"/>
          <w:szCs w:val="20"/>
        </w:rPr>
        <w:t>byly</w:t>
      </w:r>
      <w:proofErr w:type="gramEnd"/>
      <w:r w:rsidRPr="00E74220">
        <w:rPr>
          <w:rFonts w:ascii="Arial" w:hAnsi="Arial" w:cs="Arial"/>
          <w:sz w:val="20"/>
          <w:szCs w:val="20"/>
        </w:rPr>
        <w:t xml:space="preserve"> </w:t>
      </w:r>
      <w:proofErr w:type="gramStart"/>
      <w:r w:rsidRPr="00E74220">
        <w:rPr>
          <w:rFonts w:ascii="Arial" w:hAnsi="Arial" w:cs="Arial"/>
          <w:sz w:val="20"/>
          <w:szCs w:val="20"/>
        </w:rPr>
        <w:t>připraveni</w:t>
      </w:r>
      <w:proofErr w:type="gramEnd"/>
      <w:r w:rsidRPr="00E74220">
        <w:rPr>
          <w:rFonts w:ascii="Arial" w:hAnsi="Arial" w:cs="Arial"/>
          <w:sz w:val="20"/>
          <w:szCs w:val="20"/>
        </w:rPr>
        <w:t xml:space="preserve"> odpovídat pan R. Pergl ze SNEO a paní Bc. P. Horáková z </w:t>
      </w:r>
      <w:proofErr w:type="gramStart"/>
      <w:r w:rsidRPr="00E74220">
        <w:rPr>
          <w:rFonts w:ascii="Arial" w:hAnsi="Arial" w:cs="Arial"/>
          <w:sz w:val="20"/>
          <w:szCs w:val="20"/>
        </w:rPr>
        <w:t>OSM</w:t>
      </w:r>
      <w:proofErr w:type="gramEnd"/>
      <w:r w:rsidRPr="00E74220">
        <w:rPr>
          <w:rFonts w:ascii="Arial" w:hAnsi="Arial" w:cs="Arial"/>
          <w:sz w:val="20"/>
          <w:szCs w:val="20"/>
        </w:rPr>
        <w:t>.</w:t>
      </w:r>
    </w:p>
    <w:p w:rsidR="008265DF" w:rsidRPr="00E74220" w:rsidRDefault="008265DF" w:rsidP="00BB20B7">
      <w:pPr>
        <w:pStyle w:val="Bezmezer"/>
        <w:ind w:left="426"/>
        <w:jc w:val="both"/>
        <w:rPr>
          <w:rFonts w:ascii="Arial" w:hAnsi="Arial" w:cs="Arial"/>
          <w:sz w:val="20"/>
          <w:szCs w:val="20"/>
        </w:rPr>
      </w:pPr>
    </w:p>
    <w:p w:rsidR="008265DF" w:rsidRPr="00E74220" w:rsidRDefault="008265DF" w:rsidP="00BB20B7">
      <w:pPr>
        <w:pStyle w:val="Bezmezer"/>
        <w:ind w:left="426"/>
        <w:jc w:val="both"/>
        <w:rPr>
          <w:rFonts w:ascii="Arial" w:hAnsi="Arial" w:cs="Arial"/>
          <w:sz w:val="20"/>
          <w:szCs w:val="20"/>
        </w:rPr>
      </w:pPr>
      <w:r w:rsidRPr="00E74220">
        <w:rPr>
          <w:rFonts w:ascii="Arial" w:hAnsi="Arial" w:cs="Arial"/>
          <w:sz w:val="20"/>
          <w:szCs w:val="20"/>
        </w:rPr>
        <w:t>Předseda FV T.</w:t>
      </w:r>
      <w:r w:rsidR="00E74220" w:rsidRPr="00E74220">
        <w:rPr>
          <w:rFonts w:ascii="Arial" w:hAnsi="Arial" w:cs="Arial"/>
          <w:sz w:val="20"/>
          <w:szCs w:val="20"/>
        </w:rPr>
        <w:t xml:space="preserve"> </w:t>
      </w:r>
      <w:proofErr w:type="spellStart"/>
      <w:r w:rsidRPr="00E74220">
        <w:rPr>
          <w:rFonts w:ascii="Arial" w:hAnsi="Arial" w:cs="Arial"/>
          <w:sz w:val="20"/>
          <w:szCs w:val="20"/>
        </w:rPr>
        <w:t>Pižl</w:t>
      </w:r>
      <w:proofErr w:type="spellEnd"/>
      <w:r w:rsidRPr="00E74220">
        <w:rPr>
          <w:rFonts w:ascii="Arial" w:hAnsi="Arial" w:cs="Arial"/>
          <w:sz w:val="20"/>
          <w:szCs w:val="20"/>
        </w:rPr>
        <w:t xml:space="preserve"> otevřel diskuzi. Žádné dotazy nebyly.</w:t>
      </w:r>
    </w:p>
    <w:p w:rsidR="008265DF" w:rsidRPr="00E74220" w:rsidRDefault="008265DF" w:rsidP="00BB20B7">
      <w:pPr>
        <w:pStyle w:val="Bezmezer"/>
        <w:ind w:left="426"/>
        <w:jc w:val="both"/>
        <w:rPr>
          <w:rFonts w:ascii="Arial" w:hAnsi="Arial" w:cs="Arial"/>
          <w:sz w:val="20"/>
          <w:szCs w:val="20"/>
        </w:rPr>
      </w:pPr>
    </w:p>
    <w:p w:rsidR="00BB20B7" w:rsidRPr="00E74220" w:rsidRDefault="00BB20B7" w:rsidP="00BB20B7">
      <w:pPr>
        <w:pStyle w:val="Bezmezer"/>
        <w:ind w:left="426"/>
        <w:jc w:val="both"/>
        <w:rPr>
          <w:rFonts w:ascii="Arial" w:hAnsi="Arial" w:cs="Arial"/>
          <w:sz w:val="20"/>
          <w:szCs w:val="20"/>
        </w:rPr>
      </w:pPr>
      <w:r w:rsidRPr="00E74220">
        <w:rPr>
          <w:rFonts w:ascii="Arial" w:hAnsi="Arial" w:cs="Arial"/>
          <w:sz w:val="20"/>
          <w:szCs w:val="20"/>
        </w:rPr>
        <w:t>Předseda FV ukončil rozpravu a následně nechal hlasovat o usnesení:</w:t>
      </w:r>
    </w:p>
    <w:p w:rsidR="00BB20B7" w:rsidRPr="00E74220" w:rsidRDefault="00BB20B7" w:rsidP="00BB20B7">
      <w:pPr>
        <w:pStyle w:val="Bezmezer"/>
        <w:ind w:left="426"/>
        <w:jc w:val="both"/>
        <w:rPr>
          <w:rFonts w:ascii="Arial" w:hAnsi="Arial" w:cs="Arial"/>
          <w:sz w:val="20"/>
          <w:szCs w:val="20"/>
        </w:rPr>
      </w:pPr>
    </w:p>
    <w:p w:rsidR="00BB20B7" w:rsidRPr="00E74220" w:rsidRDefault="00BB20B7" w:rsidP="00F16150">
      <w:pPr>
        <w:pStyle w:val="Odstavecseseznamem"/>
        <w:spacing w:after="0"/>
        <w:ind w:left="454"/>
        <w:rPr>
          <w:rFonts w:ascii="Arial" w:hAnsi="Arial" w:cs="Arial"/>
          <w:color w:val="221E1F"/>
          <w:sz w:val="20"/>
          <w:szCs w:val="20"/>
        </w:rPr>
      </w:pPr>
      <w:r w:rsidRPr="00E74220">
        <w:rPr>
          <w:rFonts w:ascii="Arial" w:hAnsi="Arial" w:cs="Arial"/>
          <w:color w:val="221E1F"/>
          <w:sz w:val="20"/>
          <w:szCs w:val="20"/>
        </w:rPr>
        <w:t xml:space="preserve">Hlasování o </w:t>
      </w:r>
      <w:r w:rsidR="008265DF" w:rsidRPr="00E74220">
        <w:rPr>
          <w:rFonts w:ascii="Arial" w:hAnsi="Arial" w:cs="Arial"/>
          <w:color w:val="221E1F"/>
          <w:sz w:val="20"/>
          <w:szCs w:val="20"/>
        </w:rPr>
        <w:t>Finančním plánu zdaňované činnosti 2025</w:t>
      </w:r>
    </w:p>
    <w:p w:rsidR="00BB20B7" w:rsidRPr="00E74220" w:rsidRDefault="00F16150" w:rsidP="00F16150">
      <w:pPr>
        <w:spacing w:after="0"/>
        <w:ind w:left="426"/>
        <w:rPr>
          <w:rFonts w:ascii="Arial" w:hAnsi="Arial" w:cs="Arial"/>
          <w:color w:val="221E1F"/>
          <w:sz w:val="20"/>
          <w:szCs w:val="20"/>
        </w:rPr>
      </w:pPr>
      <w:r w:rsidRPr="00E74220">
        <w:rPr>
          <w:rFonts w:ascii="Arial" w:hAnsi="Arial" w:cs="Arial"/>
          <w:color w:val="221E1F"/>
          <w:sz w:val="20"/>
          <w:szCs w:val="20"/>
        </w:rPr>
        <w:t>F</w:t>
      </w:r>
      <w:r w:rsidR="00BB20B7" w:rsidRPr="00E74220">
        <w:rPr>
          <w:rFonts w:ascii="Arial" w:hAnsi="Arial" w:cs="Arial"/>
          <w:color w:val="221E1F"/>
          <w:sz w:val="20"/>
          <w:szCs w:val="20"/>
        </w:rPr>
        <w:t xml:space="preserve">V </w:t>
      </w:r>
      <w:r w:rsidR="00812E0A" w:rsidRPr="00E74220">
        <w:rPr>
          <w:rFonts w:ascii="Arial" w:hAnsi="Arial" w:cs="Arial"/>
          <w:color w:val="221E1F"/>
          <w:sz w:val="20"/>
          <w:szCs w:val="20"/>
        </w:rPr>
        <w:t>souhlasí s Finančním plánem zdaňované činnosti 2025 a doporučuje ho k dalšímu projednání v 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B20B7" w:rsidRPr="00E74220" w:rsidTr="00EA0C23">
        <w:tc>
          <w:tcPr>
            <w:tcW w:w="3070" w:type="dxa"/>
            <w:tcBorders>
              <w:top w:val="single" w:sz="4" w:space="0" w:color="auto"/>
              <w:left w:val="single" w:sz="4" w:space="0" w:color="auto"/>
              <w:bottom w:val="single" w:sz="4" w:space="0" w:color="auto"/>
              <w:right w:val="single" w:sz="4" w:space="0" w:color="auto"/>
            </w:tcBorders>
            <w:hideMark/>
          </w:tcPr>
          <w:p w:rsidR="00BB20B7" w:rsidRPr="00E74220" w:rsidRDefault="00BB20B7" w:rsidP="00812E0A">
            <w:pPr>
              <w:rPr>
                <w:rFonts w:ascii="Arial" w:hAnsi="Arial" w:cs="Arial"/>
                <w:sz w:val="20"/>
                <w:szCs w:val="20"/>
              </w:rPr>
            </w:pPr>
            <w:r w:rsidRPr="00E74220">
              <w:rPr>
                <w:rFonts w:ascii="Arial" w:hAnsi="Arial" w:cs="Arial"/>
                <w:sz w:val="20"/>
                <w:szCs w:val="20"/>
              </w:rPr>
              <w:t>+</w:t>
            </w:r>
            <w:r w:rsidR="00812E0A" w:rsidRPr="00E74220">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BB20B7" w:rsidRPr="00E74220" w:rsidRDefault="00BB20B7" w:rsidP="00EA0C23">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BB20B7" w:rsidRPr="00E74220" w:rsidRDefault="00812E0A" w:rsidP="00812E0A">
            <w:pPr>
              <w:rPr>
                <w:rFonts w:ascii="Arial" w:hAnsi="Arial" w:cs="Arial"/>
                <w:sz w:val="20"/>
                <w:szCs w:val="20"/>
              </w:rPr>
            </w:pPr>
            <w:proofErr w:type="gramStart"/>
            <w:r w:rsidRPr="00E74220">
              <w:rPr>
                <w:rFonts w:ascii="Arial" w:hAnsi="Arial" w:cs="Arial"/>
                <w:sz w:val="20"/>
                <w:szCs w:val="20"/>
              </w:rPr>
              <w:t>z3 (</w:t>
            </w:r>
            <w:proofErr w:type="spellStart"/>
            <w:r w:rsidRPr="00E74220">
              <w:rPr>
                <w:rFonts w:ascii="Arial" w:hAnsi="Arial" w:cs="Arial"/>
                <w:sz w:val="20"/>
                <w:szCs w:val="20"/>
              </w:rPr>
              <w:t>E.Tichá</w:t>
            </w:r>
            <w:proofErr w:type="spellEnd"/>
            <w:proofErr w:type="gramEnd"/>
            <w:r w:rsidRPr="00E74220">
              <w:rPr>
                <w:rFonts w:ascii="Arial" w:hAnsi="Arial" w:cs="Arial"/>
                <w:sz w:val="20"/>
                <w:szCs w:val="20"/>
              </w:rPr>
              <w:t xml:space="preserve">, K. Kyselová, </w:t>
            </w:r>
            <w:proofErr w:type="spellStart"/>
            <w:r w:rsidRPr="00E74220">
              <w:rPr>
                <w:rFonts w:ascii="Arial" w:hAnsi="Arial" w:cs="Arial"/>
                <w:sz w:val="20"/>
                <w:szCs w:val="20"/>
              </w:rPr>
              <w:t>M.Lukáč</w:t>
            </w:r>
            <w:proofErr w:type="spellEnd"/>
            <w:r w:rsidRPr="00E74220">
              <w:rPr>
                <w:rFonts w:ascii="Arial" w:hAnsi="Arial" w:cs="Arial"/>
                <w:sz w:val="20"/>
                <w:szCs w:val="20"/>
              </w:rPr>
              <w:t>)</w:t>
            </w:r>
          </w:p>
        </w:tc>
      </w:tr>
    </w:tbl>
    <w:p w:rsidR="00812E0A" w:rsidRPr="00E74220" w:rsidRDefault="00812E0A" w:rsidP="00812E0A">
      <w:pPr>
        <w:pStyle w:val="Normlnweb"/>
        <w:spacing w:before="0" w:beforeAutospacing="0" w:after="0" w:afterAutospacing="0"/>
        <w:ind w:firstLine="425"/>
        <w:jc w:val="both"/>
        <w:rPr>
          <w:rFonts w:ascii="Arial" w:hAnsi="Arial" w:cs="Arial"/>
          <w:b/>
          <w:sz w:val="20"/>
          <w:szCs w:val="20"/>
        </w:rPr>
      </w:pPr>
    </w:p>
    <w:p w:rsidR="00812E0A" w:rsidRPr="00E74220" w:rsidRDefault="00BB20B7" w:rsidP="00812E0A">
      <w:pPr>
        <w:pStyle w:val="Normlnweb"/>
        <w:spacing w:before="0" w:beforeAutospacing="0" w:after="0" w:afterAutospacing="0"/>
        <w:ind w:firstLine="425"/>
        <w:jc w:val="both"/>
        <w:rPr>
          <w:rFonts w:ascii="Arial" w:hAnsi="Arial" w:cs="Arial"/>
          <w:b/>
          <w:sz w:val="20"/>
          <w:szCs w:val="20"/>
        </w:rPr>
      </w:pPr>
      <w:r w:rsidRPr="00E74220">
        <w:rPr>
          <w:rFonts w:ascii="Arial" w:hAnsi="Arial" w:cs="Arial"/>
          <w:b/>
          <w:sz w:val="20"/>
          <w:szCs w:val="20"/>
        </w:rPr>
        <w:t>Usnesení FV č. 1</w:t>
      </w:r>
      <w:r w:rsidR="008265DF" w:rsidRPr="00E74220">
        <w:rPr>
          <w:rFonts w:ascii="Arial" w:hAnsi="Arial" w:cs="Arial"/>
          <w:b/>
          <w:sz w:val="20"/>
          <w:szCs w:val="20"/>
        </w:rPr>
        <w:t>2</w:t>
      </w:r>
      <w:r w:rsidR="007C2BD4">
        <w:rPr>
          <w:rFonts w:ascii="Arial" w:hAnsi="Arial" w:cs="Arial"/>
          <w:b/>
          <w:sz w:val="20"/>
          <w:szCs w:val="20"/>
        </w:rPr>
        <w:t>5</w:t>
      </w:r>
      <w:r w:rsidRPr="00E74220">
        <w:rPr>
          <w:rFonts w:ascii="Arial" w:hAnsi="Arial" w:cs="Arial"/>
          <w:b/>
          <w:sz w:val="20"/>
          <w:szCs w:val="20"/>
        </w:rPr>
        <w:t>/1</w:t>
      </w:r>
      <w:r w:rsidR="008265DF" w:rsidRPr="00E74220">
        <w:rPr>
          <w:rFonts w:ascii="Arial" w:hAnsi="Arial" w:cs="Arial"/>
          <w:b/>
          <w:sz w:val="20"/>
          <w:szCs w:val="20"/>
        </w:rPr>
        <w:t>1</w:t>
      </w:r>
      <w:r w:rsidRPr="00E74220">
        <w:rPr>
          <w:rFonts w:ascii="Arial" w:hAnsi="Arial" w:cs="Arial"/>
          <w:b/>
          <w:sz w:val="20"/>
          <w:szCs w:val="20"/>
        </w:rPr>
        <w:t>/2024 (schváleno):</w:t>
      </w:r>
    </w:p>
    <w:p w:rsidR="008265DF" w:rsidRPr="00E74220" w:rsidRDefault="00BB20B7" w:rsidP="00812E0A">
      <w:pPr>
        <w:pStyle w:val="Normlnweb"/>
        <w:spacing w:before="0" w:beforeAutospacing="0" w:after="0" w:afterAutospacing="0"/>
        <w:ind w:left="426" w:hanging="1"/>
        <w:jc w:val="both"/>
        <w:rPr>
          <w:rFonts w:ascii="Arial" w:hAnsi="Arial" w:cs="Arial"/>
          <w:b/>
          <w:sz w:val="20"/>
          <w:szCs w:val="20"/>
        </w:rPr>
      </w:pPr>
      <w:r w:rsidRPr="00E74220">
        <w:rPr>
          <w:rFonts w:ascii="Arial" w:hAnsi="Arial" w:cs="Arial"/>
          <w:b/>
          <w:color w:val="221E1F"/>
          <w:sz w:val="20"/>
          <w:szCs w:val="20"/>
        </w:rPr>
        <w:t xml:space="preserve">FV </w:t>
      </w:r>
      <w:r w:rsidR="008265DF" w:rsidRPr="00E74220">
        <w:rPr>
          <w:rFonts w:ascii="Arial" w:hAnsi="Arial" w:cs="Arial"/>
          <w:b/>
          <w:color w:val="000000"/>
          <w:sz w:val="20"/>
          <w:szCs w:val="20"/>
        </w:rPr>
        <w:t>souhlasí s Finančním plánem zdaňované činnosti 2025 a doporučuje ho k dalšímu projednání v orgánech MČ.</w:t>
      </w:r>
    </w:p>
    <w:p w:rsidR="00BB20B7" w:rsidRPr="00E74220" w:rsidRDefault="00BB20B7" w:rsidP="00C302A8">
      <w:pPr>
        <w:pStyle w:val="Odstavecseseznamem"/>
        <w:ind w:left="454"/>
        <w:rPr>
          <w:rFonts w:ascii="Arial" w:hAnsi="Arial" w:cs="Arial"/>
          <w:b/>
          <w:color w:val="221E1F"/>
          <w:sz w:val="20"/>
          <w:szCs w:val="20"/>
        </w:rPr>
      </w:pPr>
    </w:p>
    <w:p w:rsidR="00890C21" w:rsidRPr="00E74220" w:rsidRDefault="00890C21" w:rsidP="00890C21">
      <w:pPr>
        <w:pStyle w:val="Odstavecseseznamem"/>
        <w:numPr>
          <w:ilvl w:val="0"/>
          <w:numId w:val="15"/>
        </w:numPr>
        <w:ind w:left="284" w:hanging="284"/>
        <w:rPr>
          <w:rFonts w:ascii="Arial" w:hAnsi="Arial" w:cs="Arial"/>
          <w:b/>
          <w:color w:val="221E1F"/>
          <w:sz w:val="20"/>
          <w:szCs w:val="20"/>
          <w:u w:val="single"/>
        </w:rPr>
      </w:pPr>
      <w:r w:rsidRPr="00E74220">
        <w:rPr>
          <w:rFonts w:ascii="Arial" w:hAnsi="Arial" w:cs="Arial"/>
          <w:b/>
          <w:color w:val="221E1F"/>
          <w:sz w:val="20"/>
          <w:szCs w:val="20"/>
          <w:u w:val="single"/>
        </w:rPr>
        <w:t>Rozpočtová opatření</w:t>
      </w:r>
    </w:p>
    <w:p w:rsidR="00890C21" w:rsidRPr="00E74220" w:rsidRDefault="00890C21" w:rsidP="00890C21">
      <w:pPr>
        <w:pStyle w:val="Odstavecseseznamem"/>
        <w:ind w:left="454"/>
        <w:rPr>
          <w:rFonts w:ascii="Arial" w:hAnsi="Arial" w:cs="Arial"/>
          <w:color w:val="221E1F"/>
          <w:sz w:val="20"/>
          <w:szCs w:val="20"/>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uvedl bod jednání. Všem členům FV byly rozeslány podklady pro jednání. </w:t>
      </w:r>
    </w:p>
    <w:p w:rsidR="00890C21" w:rsidRPr="00E74220" w:rsidRDefault="00890C21" w:rsidP="00890C21">
      <w:pPr>
        <w:pStyle w:val="Odstavecseseznamem"/>
        <w:ind w:left="454"/>
        <w:rPr>
          <w:rFonts w:ascii="Arial" w:hAnsi="Arial" w:cs="Arial"/>
          <w:color w:val="221E1F"/>
          <w:sz w:val="20"/>
          <w:szCs w:val="20"/>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1</w:t>
      </w:r>
      <w:r w:rsidR="00F16150" w:rsidRPr="00E74220">
        <w:rPr>
          <w:rFonts w:ascii="Arial" w:hAnsi="Arial" w:cs="Arial"/>
          <w:color w:val="221E1F"/>
          <w:sz w:val="20"/>
          <w:szCs w:val="20"/>
        </w:rPr>
        <w:t>3</w:t>
      </w:r>
      <w:r w:rsidRPr="00E74220">
        <w:rPr>
          <w:rFonts w:ascii="Arial" w:hAnsi="Arial" w:cs="Arial"/>
          <w:color w:val="221E1F"/>
          <w:sz w:val="20"/>
          <w:szCs w:val="20"/>
        </w:rPr>
        <w:t xml:space="preserve">.RO opatření. V případě potřeby navrhl pan předseda nechat hlasovat o některých RO individuálně. </w:t>
      </w: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Individuální hlasování nebylo potřeba.</w:t>
      </w:r>
    </w:p>
    <w:p w:rsidR="00890C21" w:rsidRPr="00E74220" w:rsidRDefault="00890C21" w:rsidP="00890C21">
      <w:pPr>
        <w:pStyle w:val="Odstavecseseznamem"/>
        <w:ind w:left="454"/>
        <w:rPr>
          <w:rFonts w:ascii="Arial" w:hAnsi="Arial" w:cs="Arial"/>
          <w:color w:val="221E1F"/>
          <w:sz w:val="20"/>
          <w:szCs w:val="20"/>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následně nechal hlasovat o usnesení.</w:t>
      </w:r>
    </w:p>
    <w:p w:rsidR="00890C21" w:rsidRPr="00E74220" w:rsidRDefault="00890C21" w:rsidP="00890C21">
      <w:pPr>
        <w:pStyle w:val="Odstavecseseznamem"/>
        <w:ind w:left="454"/>
        <w:rPr>
          <w:rFonts w:ascii="Arial" w:hAnsi="Arial" w:cs="Arial"/>
          <w:color w:val="221E1F"/>
          <w:sz w:val="20"/>
          <w:szCs w:val="20"/>
          <w:highlight w:val="yellow"/>
        </w:rPr>
      </w:pPr>
    </w:p>
    <w:p w:rsidR="00890C21" w:rsidRPr="00E74220" w:rsidRDefault="00890C21" w:rsidP="00890C21">
      <w:pPr>
        <w:pStyle w:val="Odstavecseseznamem"/>
        <w:ind w:left="454"/>
        <w:rPr>
          <w:rFonts w:ascii="Arial" w:hAnsi="Arial" w:cs="Arial"/>
          <w:color w:val="221E1F"/>
          <w:sz w:val="20"/>
          <w:szCs w:val="20"/>
        </w:rPr>
      </w:pPr>
      <w:r w:rsidRPr="00E74220">
        <w:rPr>
          <w:rFonts w:ascii="Arial" w:hAnsi="Arial" w:cs="Arial"/>
          <w:color w:val="221E1F"/>
          <w:sz w:val="20"/>
          <w:szCs w:val="20"/>
        </w:rPr>
        <w:t>Hlasování o 1</w:t>
      </w:r>
      <w:r w:rsidR="00F16150" w:rsidRPr="00E74220">
        <w:rPr>
          <w:rFonts w:ascii="Arial" w:hAnsi="Arial" w:cs="Arial"/>
          <w:color w:val="221E1F"/>
          <w:sz w:val="20"/>
          <w:szCs w:val="20"/>
        </w:rPr>
        <w:t>3</w:t>
      </w:r>
      <w:r w:rsidRPr="00E74220">
        <w:rPr>
          <w:rFonts w:ascii="Arial" w:hAnsi="Arial" w:cs="Arial"/>
          <w:color w:val="221E1F"/>
          <w:sz w:val="20"/>
          <w:szCs w:val="20"/>
        </w:rPr>
        <w:t>.RO č. ve znění:</w:t>
      </w:r>
      <w:r w:rsidRPr="00E74220">
        <w:rPr>
          <w:rFonts w:ascii="Arial" w:hAnsi="Arial" w:cs="Arial"/>
          <w:color w:val="221E1F"/>
          <w:sz w:val="20"/>
          <w:szCs w:val="20"/>
        </w:rPr>
        <w:br/>
        <w:t>FV schvaluje a doporučuje 1</w:t>
      </w:r>
      <w:r w:rsidR="00F16150" w:rsidRPr="00E74220">
        <w:rPr>
          <w:rFonts w:ascii="Arial" w:hAnsi="Arial" w:cs="Arial"/>
          <w:color w:val="221E1F"/>
          <w:sz w:val="20"/>
          <w:szCs w:val="20"/>
        </w:rPr>
        <w:t>3</w:t>
      </w:r>
      <w:r w:rsidRPr="00E74220">
        <w:rPr>
          <w:rFonts w:ascii="Arial" w:hAnsi="Arial" w:cs="Arial"/>
          <w:color w:val="221E1F"/>
          <w:sz w:val="20"/>
          <w:szCs w:val="20"/>
        </w:rPr>
        <w:t>.RO k dalšímu projednání v 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890C21" w:rsidRPr="00E74220" w:rsidTr="00EA0C23">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F16150">
            <w:pPr>
              <w:rPr>
                <w:rFonts w:ascii="Arial" w:hAnsi="Arial" w:cs="Arial"/>
                <w:sz w:val="20"/>
                <w:szCs w:val="20"/>
              </w:rPr>
            </w:pPr>
            <w:r w:rsidRPr="00E74220">
              <w:rPr>
                <w:rFonts w:ascii="Arial" w:hAnsi="Arial" w:cs="Arial"/>
                <w:sz w:val="20"/>
                <w:szCs w:val="20"/>
              </w:rPr>
              <w:t>+</w:t>
            </w:r>
            <w:r w:rsidR="00F16150" w:rsidRPr="00E74220">
              <w:rPr>
                <w:rFonts w:ascii="Arial" w:hAnsi="Arial" w:cs="Arial"/>
                <w:sz w:val="20"/>
                <w:szCs w:val="20"/>
              </w:rPr>
              <w:t>10</w:t>
            </w:r>
          </w:p>
        </w:tc>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EA0C23">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EA0C23">
            <w:pPr>
              <w:rPr>
                <w:rFonts w:ascii="Arial" w:hAnsi="Arial" w:cs="Arial"/>
                <w:sz w:val="20"/>
                <w:szCs w:val="20"/>
              </w:rPr>
            </w:pPr>
            <w:r w:rsidRPr="00E74220">
              <w:rPr>
                <w:rFonts w:ascii="Arial" w:hAnsi="Arial" w:cs="Arial"/>
                <w:sz w:val="20"/>
                <w:szCs w:val="20"/>
              </w:rPr>
              <w:t>z0</w:t>
            </w:r>
          </w:p>
        </w:tc>
      </w:tr>
    </w:tbl>
    <w:p w:rsidR="00890C21" w:rsidRPr="00E74220" w:rsidRDefault="00890C21" w:rsidP="00890C21">
      <w:pPr>
        <w:pStyle w:val="Odstavecseseznamem"/>
        <w:ind w:left="454"/>
        <w:rPr>
          <w:rFonts w:ascii="Arial" w:hAnsi="Arial" w:cs="Arial"/>
          <w:sz w:val="20"/>
          <w:szCs w:val="20"/>
          <w:highlight w:val="yellow"/>
        </w:rPr>
      </w:pPr>
    </w:p>
    <w:p w:rsidR="00890C21" w:rsidRPr="00E74220" w:rsidRDefault="00890C21" w:rsidP="00197984">
      <w:pPr>
        <w:pStyle w:val="P6Textnormal"/>
        <w:ind w:left="426"/>
        <w:rPr>
          <w:b/>
        </w:rPr>
      </w:pPr>
      <w:r w:rsidRPr="00E74220">
        <w:rPr>
          <w:b/>
        </w:rPr>
        <w:t>Usnesení FV č. 1</w:t>
      </w:r>
      <w:r w:rsidR="00F16150" w:rsidRPr="00E74220">
        <w:rPr>
          <w:b/>
        </w:rPr>
        <w:t>2</w:t>
      </w:r>
      <w:r w:rsidR="007C2BD4">
        <w:rPr>
          <w:b/>
        </w:rPr>
        <w:t>6</w:t>
      </w:r>
      <w:r w:rsidRPr="00E74220">
        <w:rPr>
          <w:b/>
        </w:rPr>
        <w:t>/1</w:t>
      </w:r>
      <w:r w:rsidR="00F16150" w:rsidRPr="00E74220">
        <w:rPr>
          <w:b/>
        </w:rPr>
        <w:t>1</w:t>
      </w:r>
      <w:r w:rsidRPr="00E74220">
        <w:rPr>
          <w:b/>
        </w:rPr>
        <w:t>/2024 (schváleno):</w:t>
      </w:r>
      <w:r w:rsidRPr="00E74220">
        <w:rPr>
          <w:b/>
        </w:rPr>
        <w:br/>
        <w:t>FV schvaluje a doporučuje 1</w:t>
      </w:r>
      <w:r w:rsidR="00F16150" w:rsidRPr="00E74220">
        <w:rPr>
          <w:b/>
        </w:rPr>
        <w:t>3</w:t>
      </w:r>
      <w:r w:rsidRPr="00E74220">
        <w:rPr>
          <w:b/>
        </w:rPr>
        <w:t>.RO k dalšímu projednání v orgánech MČ</w:t>
      </w:r>
    </w:p>
    <w:p w:rsidR="001E0725" w:rsidRPr="00E74220" w:rsidRDefault="001E0725" w:rsidP="00430F28">
      <w:pPr>
        <w:pStyle w:val="P6Textnormal"/>
        <w:ind w:left="0"/>
        <w:rPr>
          <w:b/>
        </w:rPr>
      </w:pPr>
    </w:p>
    <w:p w:rsidR="00430F28" w:rsidRPr="00E74220" w:rsidRDefault="00F16150" w:rsidP="00D94F6D">
      <w:pPr>
        <w:pStyle w:val="P6Textnormal"/>
        <w:numPr>
          <w:ilvl w:val="0"/>
          <w:numId w:val="15"/>
        </w:numPr>
        <w:ind w:left="284" w:hanging="284"/>
        <w:rPr>
          <w:b/>
          <w:u w:val="single"/>
        </w:rPr>
      </w:pPr>
      <w:r w:rsidRPr="00E74220">
        <w:rPr>
          <w:b/>
          <w:u w:val="single"/>
        </w:rPr>
        <w:t>Plán činnosti Finančního výboru na rok 2025</w:t>
      </w:r>
    </w:p>
    <w:p w:rsidR="00430F28" w:rsidRPr="00E74220" w:rsidRDefault="00430F28" w:rsidP="00430F28">
      <w:pPr>
        <w:pStyle w:val="P6Textnormal"/>
        <w:ind w:left="0"/>
      </w:pPr>
    </w:p>
    <w:p w:rsidR="00E875AC" w:rsidRPr="00E74220" w:rsidRDefault="00F16150" w:rsidP="00F250B8">
      <w:pPr>
        <w:pStyle w:val="Bezmezer"/>
        <w:ind w:left="426"/>
        <w:jc w:val="both"/>
        <w:rPr>
          <w:rFonts w:ascii="Arial" w:hAnsi="Arial" w:cs="Arial"/>
          <w:sz w:val="20"/>
          <w:szCs w:val="20"/>
        </w:rPr>
      </w:pPr>
      <w:r w:rsidRPr="00E74220">
        <w:rPr>
          <w:rFonts w:ascii="Arial" w:hAnsi="Arial" w:cs="Arial"/>
          <w:sz w:val="20"/>
          <w:szCs w:val="20"/>
        </w:rPr>
        <w:t>Předseda FV T.</w:t>
      </w:r>
      <w:r w:rsidR="00197984" w:rsidRPr="00E74220">
        <w:rPr>
          <w:rFonts w:ascii="Arial" w:hAnsi="Arial" w:cs="Arial"/>
          <w:sz w:val="20"/>
          <w:szCs w:val="20"/>
        </w:rPr>
        <w:t xml:space="preserve"> </w:t>
      </w:r>
      <w:proofErr w:type="spellStart"/>
      <w:r w:rsidRPr="00E74220">
        <w:rPr>
          <w:rFonts w:ascii="Arial" w:hAnsi="Arial" w:cs="Arial"/>
          <w:sz w:val="20"/>
          <w:szCs w:val="20"/>
        </w:rPr>
        <w:t>Pižl</w:t>
      </w:r>
      <w:proofErr w:type="spellEnd"/>
      <w:r w:rsidRPr="00E74220">
        <w:rPr>
          <w:rFonts w:ascii="Arial" w:hAnsi="Arial" w:cs="Arial"/>
          <w:sz w:val="20"/>
          <w:szCs w:val="20"/>
        </w:rPr>
        <w:t xml:space="preserve"> uvedl daný bod. Plán činnosti Finančního výboru na rok 2025 vychází z minulého </w:t>
      </w:r>
      <w:r w:rsidR="00197984" w:rsidRPr="00E74220">
        <w:rPr>
          <w:rFonts w:ascii="Arial" w:hAnsi="Arial" w:cs="Arial"/>
          <w:sz w:val="20"/>
          <w:szCs w:val="20"/>
        </w:rPr>
        <w:t>roku, je aktualizovaný.</w:t>
      </w:r>
      <w:r w:rsidRPr="00E74220">
        <w:rPr>
          <w:rFonts w:ascii="Arial" w:hAnsi="Arial" w:cs="Arial"/>
          <w:sz w:val="20"/>
          <w:szCs w:val="20"/>
        </w:rPr>
        <w:t xml:space="preserve"> </w:t>
      </w:r>
    </w:p>
    <w:p w:rsidR="00F16150" w:rsidRPr="00E74220" w:rsidRDefault="00F16150" w:rsidP="00F250B8">
      <w:pPr>
        <w:pStyle w:val="Bezmezer"/>
        <w:ind w:left="426"/>
        <w:jc w:val="both"/>
        <w:rPr>
          <w:rFonts w:ascii="Arial" w:hAnsi="Arial" w:cs="Arial"/>
          <w:sz w:val="20"/>
          <w:szCs w:val="20"/>
        </w:rPr>
      </w:pPr>
    </w:p>
    <w:p w:rsidR="00F250B8" w:rsidRPr="00E74220" w:rsidRDefault="00E875AC" w:rsidP="00F250B8">
      <w:pPr>
        <w:pStyle w:val="Bezmezer"/>
        <w:ind w:left="426"/>
        <w:jc w:val="both"/>
        <w:rPr>
          <w:rFonts w:ascii="Arial" w:hAnsi="Arial" w:cs="Arial"/>
          <w:sz w:val="20"/>
          <w:szCs w:val="20"/>
        </w:rPr>
      </w:pPr>
      <w:r w:rsidRPr="00E74220">
        <w:rPr>
          <w:rFonts w:ascii="Arial" w:hAnsi="Arial" w:cs="Arial"/>
          <w:sz w:val="20"/>
          <w:szCs w:val="20"/>
        </w:rPr>
        <w:t>Předseda FV ukončil rozpravu a následně nechal hlasovat o usnesení:</w:t>
      </w:r>
    </w:p>
    <w:p w:rsidR="00E875AC" w:rsidRPr="00E74220" w:rsidRDefault="00E875AC" w:rsidP="00F250B8">
      <w:pPr>
        <w:pStyle w:val="Bezmezer"/>
        <w:ind w:left="426"/>
        <w:jc w:val="both"/>
        <w:rPr>
          <w:rFonts w:ascii="Arial" w:hAnsi="Arial" w:cs="Arial"/>
          <w:sz w:val="20"/>
          <w:szCs w:val="20"/>
        </w:rPr>
      </w:pPr>
    </w:p>
    <w:p w:rsidR="00E875AC" w:rsidRPr="00E74220" w:rsidRDefault="00E875AC" w:rsidP="00E875AC">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Hlasování o </w:t>
      </w:r>
      <w:r w:rsidR="00197984" w:rsidRPr="00E74220">
        <w:rPr>
          <w:rFonts w:ascii="Arial" w:hAnsi="Arial" w:cs="Arial"/>
          <w:color w:val="221E1F"/>
          <w:sz w:val="20"/>
          <w:szCs w:val="20"/>
        </w:rPr>
        <w:t>Plánu činnosti FV na rok 2025:</w:t>
      </w:r>
    </w:p>
    <w:p w:rsidR="00E875AC" w:rsidRPr="00E74220" w:rsidRDefault="00E875AC" w:rsidP="00E875AC">
      <w:pPr>
        <w:pStyle w:val="Odstavecseseznamem"/>
        <w:ind w:left="454"/>
        <w:rPr>
          <w:rFonts w:ascii="Arial" w:hAnsi="Arial" w:cs="Arial"/>
          <w:color w:val="221E1F"/>
          <w:sz w:val="20"/>
          <w:szCs w:val="20"/>
        </w:rPr>
      </w:pPr>
      <w:r w:rsidRPr="00E74220">
        <w:rPr>
          <w:rFonts w:ascii="Arial" w:hAnsi="Arial" w:cs="Arial"/>
          <w:color w:val="221E1F"/>
          <w:sz w:val="20"/>
          <w:szCs w:val="20"/>
        </w:rPr>
        <w:t xml:space="preserve">FV schvaluje </w:t>
      </w:r>
      <w:r w:rsidR="00197984" w:rsidRPr="00E74220">
        <w:rPr>
          <w:rFonts w:ascii="Arial" w:hAnsi="Arial" w:cs="Arial"/>
          <w:color w:val="221E1F"/>
          <w:sz w:val="20"/>
          <w:szCs w:val="20"/>
        </w:rPr>
        <w:t>Plán činnosti Finančního výboru na rok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E875AC" w:rsidRPr="00E74220" w:rsidTr="00BF377B">
        <w:tc>
          <w:tcPr>
            <w:tcW w:w="3070" w:type="dxa"/>
            <w:tcBorders>
              <w:top w:val="single" w:sz="4" w:space="0" w:color="auto"/>
              <w:left w:val="single" w:sz="4" w:space="0" w:color="auto"/>
              <w:bottom w:val="single" w:sz="4" w:space="0" w:color="auto"/>
              <w:right w:val="single" w:sz="4" w:space="0" w:color="auto"/>
            </w:tcBorders>
            <w:hideMark/>
          </w:tcPr>
          <w:p w:rsidR="00E875AC" w:rsidRPr="00E74220" w:rsidRDefault="00E875AC" w:rsidP="00197984">
            <w:pPr>
              <w:rPr>
                <w:rFonts w:ascii="Arial" w:hAnsi="Arial" w:cs="Arial"/>
                <w:sz w:val="20"/>
                <w:szCs w:val="20"/>
              </w:rPr>
            </w:pPr>
            <w:r w:rsidRPr="00E74220">
              <w:rPr>
                <w:rFonts w:ascii="Arial" w:hAnsi="Arial" w:cs="Arial"/>
                <w:sz w:val="20"/>
                <w:szCs w:val="20"/>
              </w:rPr>
              <w:t>+</w:t>
            </w:r>
            <w:r w:rsidR="00197984" w:rsidRPr="00E74220">
              <w:rPr>
                <w:rFonts w:ascii="Arial" w:hAnsi="Arial" w:cs="Arial"/>
                <w:sz w:val="20"/>
                <w:szCs w:val="20"/>
              </w:rPr>
              <w:t>10</w:t>
            </w:r>
          </w:p>
        </w:tc>
        <w:tc>
          <w:tcPr>
            <w:tcW w:w="3070" w:type="dxa"/>
            <w:tcBorders>
              <w:top w:val="single" w:sz="4" w:space="0" w:color="auto"/>
              <w:left w:val="single" w:sz="4" w:space="0" w:color="auto"/>
              <w:bottom w:val="single" w:sz="4" w:space="0" w:color="auto"/>
              <w:right w:val="single" w:sz="4" w:space="0" w:color="auto"/>
            </w:tcBorders>
            <w:hideMark/>
          </w:tcPr>
          <w:p w:rsidR="00E875AC" w:rsidRPr="00E74220" w:rsidRDefault="00E875AC" w:rsidP="00BF377B">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E875AC" w:rsidRPr="00E74220" w:rsidRDefault="00E875AC" w:rsidP="00BF377B">
            <w:pPr>
              <w:rPr>
                <w:rFonts w:ascii="Arial" w:hAnsi="Arial" w:cs="Arial"/>
                <w:sz w:val="20"/>
                <w:szCs w:val="20"/>
              </w:rPr>
            </w:pPr>
            <w:r w:rsidRPr="00E74220">
              <w:rPr>
                <w:rFonts w:ascii="Arial" w:hAnsi="Arial" w:cs="Arial"/>
                <w:sz w:val="20"/>
                <w:szCs w:val="20"/>
              </w:rPr>
              <w:t>z0</w:t>
            </w:r>
          </w:p>
        </w:tc>
      </w:tr>
    </w:tbl>
    <w:p w:rsidR="00E875AC" w:rsidRPr="00E74220" w:rsidRDefault="00E875AC" w:rsidP="00E875AC">
      <w:pPr>
        <w:pStyle w:val="P6Textnormal"/>
        <w:ind w:left="0"/>
        <w:rPr>
          <w:b/>
        </w:rPr>
      </w:pPr>
    </w:p>
    <w:p w:rsidR="00E875AC" w:rsidRPr="00E74220" w:rsidRDefault="00E875AC" w:rsidP="00E875AC">
      <w:pPr>
        <w:ind w:left="454"/>
        <w:rPr>
          <w:rFonts w:ascii="Arial" w:hAnsi="Arial" w:cs="Arial"/>
          <w:b/>
          <w:sz w:val="20"/>
          <w:szCs w:val="20"/>
        </w:rPr>
      </w:pPr>
      <w:r w:rsidRPr="00E74220">
        <w:rPr>
          <w:rFonts w:ascii="Arial" w:hAnsi="Arial" w:cs="Arial"/>
          <w:b/>
          <w:sz w:val="20"/>
          <w:szCs w:val="20"/>
        </w:rPr>
        <w:t>Usnesení FV č. 1</w:t>
      </w:r>
      <w:r w:rsidR="00197984" w:rsidRPr="00E74220">
        <w:rPr>
          <w:rFonts w:ascii="Arial" w:hAnsi="Arial" w:cs="Arial"/>
          <w:b/>
          <w:sz w:val="20"/>
          <w:szCs w:val="20"/>
        </w:rPr>
        <w:t>2</w:t>
      </w:r>
      <w:r w:rsidR="007C2BD4">
        <w:rPr>
          <w:rFonts w:ascii="Arial" w:hAnsi="Arial" w:cs="Arial"/>
          <w:b/>
          <w:sz w:val="20"/>
          <w:szCs w:val="20"/>
        </w:rPr>
        <w:t>7</w:t>
      </w:r>
      <w:r w:rsidRPr="00E74220">
        <w:rPr>
          <w:rFonts w:ascii="Arial" w:hAnsi="Arial" w:cs="Arial"/>
          <w:b/>
          <w:sz w:val="20"/>
          <w:szCs w:val="20"/>
        </w:rPr>
        <w:t>/1</w:t>
      </w:r>
      <w:r w:rsidR="00197984" w:rsidRPr="00E74220">
        <w:rPr>
          <w:rFonts w:ascii="Arial" w:hAnsi="Arial" w:cs="Arial"/>
          <w:b/>
          <w:sz w:val="20"/>
          <w:szCs w:val="20"/>
        </w:rPr>
        <w:t>1</w:t>
      </w:r>
      <w:r w:rsidRPr="00E74220">
        <w:rPr>
          <w:rFonts w:ascii="Arial" w:hAnsi="Arial" w:cs="Arial"/>
          <w:b/>
          <w:sz w:val="20"/>
          <w:szCs w:val="20"/>
        </w:rPr>
        <w:t>/2024 (schváleno):</w:t>
      </w:r>
      <w:r w:rsidRPr="00E74220">
        <w:rPr>
          <w:rFonts w:ascii="Arial" w:hAnsi="Arial" w:cs="Arial"/>
          <w:b/>
          <w:sz w:val="20"/>
          <w:szCs w:val="20"/>
        </w:rPr>
        <w:br/>
      </w:r>
      <w:r w:rsidRPr="00E74220">
        <w:rPr>
          <w:rFonts w:ascii="Arial" w:hAnsi="Arial" w:cs="Arial"/>
          <w:b/>
          <w:color w:val="221E1F"/>
          <w:sz w:val="20"/>
          <w:szCs w:val="20"/>
        </w:rPr>
        <w:t>FV s</w:t>
      </w:r>
      <w:r w:rsidR="00197984" w:rsidRPr="00E74220">
        <w:rPr>
          <w:rFonts w:ascii="Arial" w:hAnsi="Arial" w:cs="Arial"/>
          <w:b/>
          <w:color w:val="221E1F"/>
          <w:sz w:val="20"/>
          <w:szCs w:val="20"/>
        </w:rPr>
        <w:t>chvaluje Plán činnosti Finančního výboru na rok 2025</w:t>
      </w:r>
    </w:p>
    <w:p w:rsidR="00B51492" w:rsidRPr="00E74220" w:rsidRDefault="00B51492" w:rsidP="00313F24">
      <w:pPr>
        <w:pStyle w:val="P6Textnormal"/>
        <w:ind w:left="284"/>
        <w:rPr>
          <w:b/>
        </w:rPr>
      </w:pPr>
    </w:p>
    <w:p w:rsidR="00313F24" w:rsidRPr="00E74220" w:rsidRDefault="00313F24" w:rsidP="00D94F6D">
      <w:pPr>
        <w:pStyle w:val="P6Textnormal"/>
        <w:numPr>
          <w:ilvl w:val="0"/>
          <w:numId w:val="15"/>
        </w:numPr>
        <w:ind w:left="284" w:hanging="284"/>
        <w:rPr>
          <w:b/>
          <w:u w:val="single"/>
        </w:rPr>
      </w:pPr>
      <w:r w:rsidRPr="00E74220">
        <w:rPr>
          <w:b/>
          <w:u w:val="single"/>
        </w:rPr>
        <w:t>Různé</w:t>
      </w:r>
    </w:p>
    <w:p w:rsidR="00252032" w:rsidRPr="00E74220" w:rsidRDefault="00197984" w:rsidP="00252032">
      <w:pPr>
        <w:pStyle w:val="P6Textnormal"/>
        <w:ind w:left="284"/>
      </w:pPr>
      <w:r w:rsidRPr="00E74220">
        <w:t>Diskuze o Usnesení RMČ k navýšení parkovacích kapacit a Pro</w:t>
      </w:r>
      <w:r w:rsidR="005A5A20">
        <w:t>minutí</w:t>
      </w:r>
      <w:r w:rsidRPr="00E74220">
        <w:t xml:space="preserve"> nedobytných dluhů a zánik pohledávek</w:t>
      </w:r>
    </w:p>
    <w:p w:rsidR="00313F24" w:rsidRPr="00E74220" w:rsidRDefault="00313F24" w:rsidP="00313F24">
      <w:pPr>
        <w:pStyle w:val="P6Textnormal"/>
        <w:ind w:left="0"/>
        <w:rPr>
          <w:b/>
        </w:rPr>
      </w:pPr>
    </w:p>
    <w:p w:rsidR="00C12BE2" w:rsidRPr="00E74220" w:rsidRDefault="00C12BE2" w:rsidP="00B47618">
      <w:pPr>
        <w:pStyle w:val="P6Textnormal"/>
      </w:pPr>
    </w:p>
    <w:p w:rsidR="0024362E" w:rsidRPr="00E74220" w:rsidRDefault="0024362E" w:rsidP="00B47618">
      <w:pPr>
        <w:pStyle w:val="P6Textnormal"/>
        <w:rPr>
          <w:b/>
        </w:rPr>
      </w:pPr>
      <w:r w:rsidRPr="00E74220">
        <w:rPr>
          <w:b/>
        </w:rPr>
        <w:t>Zapsal:</w:t>
      </w:r>
      <w:r w:rsidR="00800666" w:rsidRPr="00E74220">
        <w:rPr>
          <w:b/>
        </w:rPr>
        <w:t xml:space="preserve"> </w:t>
      </w:r>
      <w:r w:rsidR="009071C7" w:rsidRPr="00E74220">
        <w:t>Ing. Radek Veselý</w:t>
      </w:r>
    </w:p>
    <w:p w:rsidR="009071C7" w:rsidRPr="00E74220" w:rsidRDefault="0024362E" w:rsidP="00B47618">
      <w:pPr>
        <w:pStyle w:val="P6Textnormal"/>
      </w:pPr>
      <w:r w:rsidRPr="00E74220">
        <w:rPr>
          <w:b/>
        </w:rPr>
        <w:t>Ověřil</w:t>
      </w:r>
      <w:r w:rsidR="00252032" w:rsidRPr="00E74220">
        <w:rPr>
          <w:b/>
        </w:rPr>
        <w:t>a</w:t>
      </w:r>
      <w:r w:rsidRPr="00E74220">
        <w:t>:</w:t>
      </w:r>
      <w:r w:rsidR="00800666" w:rsidRPr="00E74220">
        <w:t xml:space="preserve"> </w:t>
      </w:r>
      <w:r w:rsidR="00197984" w:rsidRPr="00E74220">
        <w:t>JUDr. Michal Vostrý</w:t>
      </w:r>
    </w:p>
    <w:sectPr w:rsidR="009071C7" w:rsidRPr="00E74220" w:rsidSect="001356D9">
      <w:headerReference w:type="default" r:id="rId11"/>
      <w:type w:val="continuous"/>
      <w:pgSz w:w="11906" w:h="16838"/>
      <w:pgMar w:top="680" w:right="1134" w:bottom="1871" w:left="1134" w:header="539" w:footer="369" w:gutter="0"/>
      <w:cols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590" w:rsidRDefault="00C32590" w:rsidP="006C26C9">
      <w:pPr>
        <w:spacing w:after="0" w:line="240" w:lineRule="auto"/>
      </w:pPr>
      <w:r>
        <w:separator/>
      </w:r>
    </w:p>
  </w:endnote>
  <w:endnote w:type="continuationSeparator" w:id="0">
    <w:p w:rsidR="00C32590" w:rsidRDefault="00C32590" w:rsidP="006C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730D3" w:rsidTr="004A03D9">
      <w:trPr>
        <w:cantSplit/>
        <w:trHeight w:val="495"/>
      </w:trPr>
      <w:tc>
        <w:tcPr>
          <w:tcW w:w="3011" w:type="dxa"/>
          <w:tcBorders>
            <w:top w:val="nil"/>
            <w:left w:val="nil"/>
            <w:bottom w:val="nil"/>
            <w:right w:val="nil"/>
          </w:tcBorders>
        </w:tcPr>
        <w:p w:rsidR="00670F0E" w:rsidRPr="00831AFB" w:rsidRDefault="00670F0E" w:rsidP="001E7E56">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670F0E" w:rsidRPr="00831AFB" w:rsidRDefault="00670F0E" w:rsidP="001E7E5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w:t>
          </w:r>
          <w:r w:rsidR="005D5788" w:rsidRPr="00831AFB">
            <w:rPr>
              <w:rFonts w:ascii="Arial" w:hAnsi="Arial" w:cs="Arial"/>
              <w:color w:val="00B199"/>
              <w:sz w:val="20"/>
              <w:szCs w:val="20"/>
            </w:rPr>
            <w:t>3</w:t>
          </w:r>
        </w:p>
        <w:p w:rsidR="00670F0E" w:rsidRPr="00831AFB" w:rsidRDefault="00670F0E" w:rsidP="001E7E5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670F0E" w:rsidRPr="00831AFB" w:rsidRDefault="00F06270" w:rsidP="00831AFB">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670F0E"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670F0E" w:rsidRDefault="000872B0" w:rsidP="00913796">
    <w:pPr>
      <w:pStyle w:val="Zpat"/>
      <w:spacing w:line="276" w:lineRule="auto"/>
    </w:pPr>
    <w:r>
      <w:rPr>
        <w:noProof/>
        <w:lang w:eastAsia="cs-CZ"/>
      </w:rPr>
      <mc:AlternateContent>
        <mc:Choice Requires="wps">
          <w:drawing>
            <wp:anchor distT="45720" distB="45720" distL="114300" distR="114300" simplePos="0" relativeHeight="251660288" behindDoc="0" locked="0" layoutInCell="1" allowOverlap="1" wp14:anchorId="4DBD3ACA" wp14:editId="6F853D95">
              <wp:simplePos x="0" y="0"/>
              <wp:positionH relativeFrom="column">
                <wp:posOffset>5715000</wp:posOffset>
              </wp:positionH>
              <wp:positionV relativeFrom="paragraph">
                <wp:posOffset>-156210</wp:posOffset>
              </wp:positionV>
              <wp:extent cx="859154" cy="14287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4" cy="142874"/>
                      </a:xfrm>
                      <a:prstGeom prst="rect">
                        <a:avLst/>
                      </a:prstGeom>
                      <a:solidFill>
                        <a:srgbClr val="FFFFFF"/>
                      </a:solidFill>
                      <a:ln w="9525">
                        <a:noFill/>
                        <a:miter lim="800000"/>
                        <a:headEnd/>
                        <a:tailEnd/>
                      </a:ln>
                    </wps:spPr>
                    <wps:txbx>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2A275A">
                            <w:rPr>
                              <w:rFonts w:ascii="Arial" w:hAnsi="Arial" w:cs="Arial"/>
                              <w:noProof/>
                              <w:sz w:val="20"/>
                              <w:szCs w:val="20"/>
                            </w:rPr>
                            <w:t>2</w:t>
                          </w:r>
                          <w:r w:rsidRPr="000872B0">
                            <w:rPr>
                              <w:rFonts w:ascii="Arial" w:hAnsi="Arial" w:cs="Arial"/>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2" type="#_x0000_t202" style="position:absolute;margin-left:450pt;margin-top:-12.3pt;width:67.6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" stroked="f">
              <v:textbox inset="0,0,0,0">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2A275A">
                      <w:rPr>
                        <w:rFonts w:ascii="Arial" w:hAnsi="Arial" w:cs="Arial"/>
                        <w:noProof/>
                        <w:sz w:val="20"/>
                        <w:szCs w:val="20"/>
                      </w:rPr>
                      <w:t>2</w:t>
                    </w:r>
                    <w:r w:rsidRPr="000872B0">
                      <w:rPr>
                        <w:rFonts w:ascii="Arial" w:hAnsi="Arial" w:cs="Arial"/>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590" w:rsidRDefault="00C32590" w:rsidP="006C26C9">
      <w:pPr>
        <w:spacing w:after="0" w:line="240" w:lineRule="auto"/>
      </w:pPr>
      <w:r>
        <w:separator/>
      </w:r>
    </w:p>
  </w:footnote>
  <w:footnote w:type="continuationSeparator" w:id="0">
    <w:p w:rsidR="00C32590" w:rsidRDefault="00C32590" w:rsidP="006C2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6C9" w:rsidRPr="006C26C9" w:rsidRDefault="00ED3D9D" w:rsidP="00555070">
    <w:pPr>
      <w:spacing w:before="80" w:after="0" w:line="276" w:lineRule="auto"/>
      <w:ind w:left="6120" w:right="-442" w:firstLine="32"/>
      <w:jc w:val="right"/>
      <w:rPr>
        <w:rFonts w:ascii="Arial" w:hAnsi="Arial" w:cs="Arial"/>
        <w:sz w:val="20"/>
      </w:rPr>
    </w:pPr>
    <w:r>
      <w:rPr>
        <w:rFonts w:ascii="Arial" w:hAnsi="Arial" w:cs="Arial"/>
        <w:noProof/>
        <w:lang w:eastAsia="cs-CZ"/>
      </w:rPr>
      <mc:AlternateContent>
        <mc:Choice Requires="wpg">
          <w:drawing>
            <wp:anchor distT="0" distB="0" distL="114300" distR="114300" simplePos="0" relativeHeight="251661312" behindDoc="0" locked="0" layoutInCell="1" allowOverlap="1" wp14:anchorId="3982BF66" wp14:editId="67F56F57">
              <wp:simplePos x="0" y="0"/>
              <wp:positionH relativeFrom="page">
                <wp:posOffset>560705</wp:posOffset>
              </wp:positionH>
              <wp:positionV relativeFrom="paragraph">
                <wp:posOffset>90170</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7"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44.15pt;margin-top:7.1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D3D9D" w:rsidRDefault="00ED3D9D" w:rsidP="00AF06F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006C26C9" w:rsidRPr="006C26C9">
      <w:rPr>
        <w:rFonts w:ascii="Arial" w:hAnsi="Arial" w:cs="Arial"/>
        <w:b/>
        <w:color w:val="231F20"/>
        <w:sz w:val="20"/>
      </w:rPr>
      <w:t>Městská</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část</w:t>
    </w:r>
    <w:r w:rsidR="006C26C9" w:rsidRPr="006C26C9">
      <w:rPr>
        <w:rFonts w:ascii="Arial" w:hAnsi="Arial" w:cs="Arial"/>
        <w:b/>
        <w:color w:val="231F20"/>
        <w:spacing w:val="-12"/>
        <w:sz w:val="20"/>
      </w:rPr>
      <w:t xml:space="preserve"> </w:t>
    </w:r>
    <w:r w:rsidR="006C26C9" w:rsidRPr="006C26C9">
      <w:rPr>
        <w:rFonts w:ascii="Arial" w:hAnsi="Arial" w:cs="Arial"/>
        <w:b/>
        <w:color w:val="231F20"/>
        <w:sz w:val="20"/>
      </w:rPr>
      <w:t>Praha</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 xml:space="preserve">6 </w:t>
    </w:r>
    <w:r w:rsidR="006C26C9" w:rsidRPr="006C26C9">
      <w:rPr>
        <w:rFonts w:ascii="Arial" w:hAnsi="Arial" w:cs="Arial"/>
        <w:b/>
        <w:color w:val="231F20"/>
        <w:sz w:val="20"/>
      </w:rPr>
      <w:br/>
      <w:t xml:space="preserve">Úřad městské části </w:t>
    </w:r>
    <w:r w:rsidR="006C26C9" w:rsidRPr="006C26C9">
      <w:rPr>
        <w:rFonts w:ascii="Arial" w:hAnsi="Arial" w:cs="Arial"/>
        <w:b/>
        <w:color w:val="231F20"/>
        <w:sz w:val="20"/>
      </w:rPr>
      <w:br/>
    </w:r>
  </w:p>
  <w:p w:rsidR="006C26C9" w:rsidRPr="006C26C9" w:rsidRDefault="006C26C9" w:rsidP="00555070">
    <w:pPr>
      <w:pStyle w:val="Zhlav"/>
      <w:spacing w:line="276"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0" w:rsidRPr="006C26C9" w:rsidRDefault="00F06270" w:rsidP="006C26C9">
    <w:pPr>
      <w:pStyle w:val="Zhlav"/>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542"/>
    <w:multiLevelType w:val="hybridMultilevel"/>
    <w:tmpl w:val="651C4322"/>
    <w:lvl w:ilvl="0" w:tplc="0405000F">
      <w:start w:val="1"/>
      <w:numFmt w:val="decimal"/>
      <w:lvlText w:val="%1."/>
      <w:lvlJc w:val="left"/>
      <w:pPr>
        <w:ind w:left="2337" w:hanging="360"/>
      </w:pPr>
    </w:lvl>
    <w:lvl w:ilvl="1" w:tplc="04050019">
      <w:start w:val="1"/>
      <w:numFmt w:val="lowerLetter"/>
      <w:lvlText w:val="%2."/>
      <w:lvlJc w:val="left"/>
      <w:pPr>
        <w:ind w:left="3057" w:hanging="360"/>
      </w:pPr>
    </w:lvl>
    <w:lvl w:ilvl="2" w:tplc="0405001B">
      <w:start w:val="1"/>
      <w:numFmt w:val="lowerRoman"/>
      <w:lvlText w:val="%3."/>
      <w:lvlJc w:val="right"/>
      <w:pPr>
        <w:ind w:left="3777" w:hanging="180"/>
      </w:pPr>
    </w:lvl>
    <w:lvl w:ilvl="3" w:tplc="0405000F">
      <w:start w:val="1"/>
      <w:numFmt w:val="decimal"/>
      <w:lvlText w:val="%4."/>
      <w:lvlJc w:val="left"/>
      <w:pPr>
        <w:ind w:left="4497" w:hanging="360"/>
      </w:pPr>
    </w:lvl>
    <w:lvl w:ilvl="4" w:tplc="04050019" w:tentative="1">
      <w:start w:val="1"/>
      <w:numFmt w:val="lowerLetter"/>
      <w:lvlText w:val="%5."/>
      <w:lvlJc w:val="left"/>
      <w:pPr>
        <w:ind w:left="5217" w:hanging="360"/>
      </w:pPr>
    </w:lvl>
    <w:lvl w:ilvl="5" w:tplc="0405001B" w:tentative="1">
      <w:start w:val="1"/>
      <w:numFmt w:val="lowerRoman"/>
      <w:lvlText w:val="%6."/>
      <w:lvlJc w:val="right"/>
      <w:pPr>
        <w:ind w:left="5937" w:hanging="180"/>
      </w:pPr>
    </w:lvl>
    <w:lvl w:ilvl="6" w:tplc="0405000F" w:tentative="1">
      <w:start w:val="1"/>
      <w:numFmt w:val="decimal"/>
      <w:lvlText w:val="%7."/>
      <w:lvlJc w:val="left"/>
      <w:pPr>
        <w:ind w:left="6657" w:hanging="360"/>
      </w:pPr>
    </w:lvl>
    <w:lvl w:ilvl="7" w:tplc="04050019" w:tentative="1">
      <w:start w:val="1"/>
      <w:numFmt w:val="lowerLetter"/>
      <w:lvlText w:val="%8."/>
      <w:lvlJc w:val="left"/>
      <w:pPr>
        <w:ind w:left="7377" w:hanging="360"/>
      </w:pPr>
    </w:lvl>
    <w:lvl w:ilvl="8" w:tplc="0405001B" w:tentative="1">
      <w:start w:val="1"/>
      <w:numFmt w:val="lowerRoman"/>
      <w:lvlText w:val="%9."/>
      <w:lvlJc w:val="right"/>
      <w:pPr>
        <w:ind w:left="8097" w:hanging="180"/>
      </w:pPr>
    </w:lvl>
  </w:abstractNum>
  <w:abstractNum w:abstractNumId="1">
    <w:nsid w:val="05536110"/>
    <w:multiLevelType w:val="hybridMultilevel"/>
    <w:tmpl w:val="068ED492"/>
    <w:lvl w:ilvl="0" w:tplc="3BA0CFF8">
      <w:start w:val="1"/>
      <w:numFmt w:val="bullet"/>
      <w:lvlText w:val="-"/>
      <w:lvlJc w:val="left"/>
      <w:pPr>
        <w:ind w:left="814" w:hanging="360"/>
      </w:pPr>
      <w:rPr>
        <w:rFonts w:ascii="Arial" w:eastAsiaTheme="minorHAnsi"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2">
    <w:nsid w:val="0F560CD5"/>
    <w:multiLevelType w:val="hybridMultilevel"/>
    <w:tmpl w:val="78D4E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331441A"/>
    <w:multiLevelType w:val="hybridMultilevel"/>
    <w:tmpl w:val="AA9CB4B0"/>
    <w:lvl w:ilvl="0" w:tplc="808880D4">
      <w:start w:val="2"/>
      <w:numFmt w:val="decimal"/>
      <w:lvlText w:val="%1."/>
      <w:lvlJc w:val="left"/>
      <w:pPr>
        <w:ind w:left="550" w:hanging="360"/>
      </w:pPr>
      <w:rPr>
        <w:rFonts w:hint="default"/>
      </w:rPr>
    </w:lvl>
    <w:lvl w:ilvl="1" w:tplc="04050019" w:tentative="1">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4">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27F35AF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6">
    <w:nsid w:val="280862DC"/>
    <w:multiLevelType w:val="hybridMultilevel"/>
    <w:tmpl w:val="AA8088B8"/>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7">
    <w:nsid w:val="290F6DF1"/>
    <w:multiLevelType w:val="hybridMultilevel"/>
    <w:tmpl w:val="946CA218"/>
    <w:lvl w:ilvl="0" w:tplc="A732C5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547D06"/>
    <w:multiLevelType w:val="hybridMultilevel"/>
    <w:tmpl w:val="4A1C6320"/>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371FDE"/>
    <w:multiLevelType w:val="hybridMultilevel"/>
    <w:tmpl w:val="5A98E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487"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F86B75"/>
    <w:multiLevelType w:val="hybridMultilevel"/>
    <w:tmpl w:val="5966FC1C"/>
    <w:lvl w:ilvl="0" w:tplc="04050001">
      <w:start w:val="1"/>
      <w:numFmt w:val="bullet"/>
      <w:lvlText w:val=""/>
      <w:lvlJc w:val="left"/>
      <w:pPr>
        <w:ind w:left="3554" w:hanging="360"/>
      </w:pPr>
      <w:rPr>
        <w:rFonts w:ascii="Symbol" w:hAnsi="Symbol" w:hint="default"/>
      </w:rPr>
    </w:lvl>
    <w:lvl w:ilvl="1" w:tplc="04050003" w:tentative="1">
      <w:start w:val="1"/>
      <w:numFmt w:val="bullet"/>
      <w:lvlText w:val="o"/>
      <w:lvlJc w:val="left"/>
      <w:pPr>
        <w:ind w:left="4274" w:hanging="360"/>
      </w:pPr>
      <w:rPr>
        <w:rFonts w:ascii="Courier New" w:hAnsi="Courier New" w:cs="Courier New" w:hint="default"/>
      </w:rPr>
    </w:lvl>
    <w:lvl w:ilvl="2" w:tplc="04050005" w:tentative="1">
      <w:start w:val="1"/>
      <w:numFmt w:val="bullet"/>
      <w:lvlText w:val=""/>
      <w:lvlJc w:val="left"/>
      <w:pPr>
        <w:ind w:left="4994" w:hanging="360"/>
      </w:pPr>
      <w:rPr>
        <w:rFonts w:ascii="Wingdings" w:hAnsi="Wingdings" w:hint="default"/>
      </w:rPr>
    </w:lvl>
    <w:lvl w:ilvl="3" w:tplc="04050001" w:tentative="1">
      <w:start w:val="1"/>
      <w:numFmt w:val="bullet"/>
      <w:lvlText w:val=""/>
      <w:lvlJc w:val="left"/>
      <w:pPr>
        <w:ind w:left="5714" w:hanging="360"/>
      </w:pPr>
      <w:rPr>
        <w:rFonts w:ascii="Symbol" w:hAnsi="Symbol" w:hint="default"/>
      </w:rPr>
    </w:lvl>
    <w:lvl w:ilvl="4" w:tplc="04050003" w:tentative="1">
      <w:start w:val="1"/>
      <w:numFmt w:val="bullet"/>
      <w:lvlText w:val="o"/>
      <w:lvlJc w:val="left"/>
      <w:pPr>
        <w:ind w:left="6434" w:hanging="360"/>
      </w:pPr>
      <w:rPr>
        <w:rFonts w:ascii="Courier New" w:hAnsi="Courier New" w:cs="Courier New" w:hint="default"/>
      </w:rPr>
    </w:lvl>
    <w:lvl w:ilvl="5" w:tplc="04050005" w:tentative="1">
      <w:start w:val="1"/>
      <w:numFmt w:val="bullet"/>
      <w:lvlText w:val=""/>
      <w:lvlJc w:val="left"/>
      <w:pPr>
        <w:ind w:left="7154" w:hanging="360"/>
      </w:pPr>
      <w:rPr>
        <w:rFonts w:ascii="Wingdings" w:hAnsi="Wingdings" w:hint="default"/>
      </w:rPr>
    </w:lvl>
    <w:lvl w:ilvl="6" w:tplc="04050001" w:tentative="1">
      <w:start w:val="1"/>
      <w:numFmt w:val="bullet"/>
      <w:lvlText w:val=""/>
      <w:lvlJc w:val="left"/>
      <w:pPr>
        <w:ind w:left="7874" w:hanging="360"/>
      </w:pPr>
      <w:rPr>
        <w:rFonts w:ascii="Symbol" w:hAnsi="Symbol" w:hint="default"/>
      </w:rPr>
    </w:lvl>
    <w:lvl w:ilvl="7" w:tplc="04050003" w:tentative="1">
      <w:start w:val="1"/>
      <w:numFmt w:val="bullet"/>
      <w:lvlText w:val="o"/>
      <w:lvlJc w:val="left"/>
      <w:pPr>
        <w:ind w:left="8594" w:hanging="360"/>
      </w:pPr>
      <w:rPr>
        <w:rFonts w:ascii="Courier New" w:hAnsi="Courier New" w:cs="Courier New" w:hint="default"/>
      </w:rPr>
    </w:lvl>
    <w:lvl w:ilvl="8" w:tplc="04050005" w:tentative="1">
      <w:start w:val="1"/>
      <w:numFmt w:val="bullet"/>
      <w:lvlText w:val=""/>
      <w:lvlJc w:val="left"/>
      <w:pPr>
        <w:ind w:left="9314" w:hanging="360"/>
      </w:pPr>
      <w:rPr>
        <w:rFonts w:ascii="Wingdings" w:hAnsi="Wingdings" w:hint="default"/>
      </w:rPr>
    </w:lvl>
  </w:abstractNum>
  <w:abstractNum w:abstractNumId="11">
    <w:nsid w:val="30A27B8E"/>
    <w:multiLevelType w:val="singleLevel"/>
    <w:tmpl w:val="A282F1EE"/>
    <w:lvl w:ilvl="0">
      <w:start w:val="1"/>
      <w:numFmt w:val="decimal"/>
      <w:lvlText w:val="%1."/>
      <w:lvlJc w:val="left"/>
      <w:pPr>
        <w:tabs>
          <w:tab w:val="num" w:pos="2400"/>
        </w:tabs>
        <w:ind w:left="2400" w:hanging="360"/>
      </w:pPr>
    </w:lvl>
  </w:abstractNum>
  <w:abstractNum w:abstractNumId="12">
    <w:nsid w:val="339A64EE"/>
    <w:multiLevelType w:val="hybridMultilevel"/>
    <w:tmpl w:val="E5DA74B6"/>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3">
    <w:nsid w:val="3824794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4">
    <w:nsid w:val="4FC27C1D"/>
    <w:multiLevelType w:val="hybridMultilevel"/>
    <w:tmpl w:val="8BE2C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B897258"/>
    <w:multiLevelType w:val="hybridMultilevel"/>
    <w:tmpl w:val="FB323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9733CDE"/>
    <w:multiLevelType w:val="hybridMultilevel"/>
    <w:tmpl w:val="A4306E3C"/>
    <w:lvl w:ilvl="0" w:tplc="89BC610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6BEB698F"/>
    <w:multiLevelType w:val="hybridMultilevel"/>
    <w:tmpl w:val="DB140F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lvlOverride w:ilvl="0">
      <w:startOverride w:val="1"/>
    </w:lvlOverride>
  </w:num>
  <w:num w:numId="2">
    <w:abstractNumId w:val="13"/>
  </w:num>
  <w:num w:numId="3">
    <w:abstractNumId w:val="12"/>
  </w:num>
  <w:num w:numId="4">
    <w:abstractNumId w:val="5"/>
  </w:num>
  <w:num w:numId="5">
    <w:abstractNumId w:val="6"/>
  </w:num>
  <w:num w:numId="6">
    <w:abstractNumId w:val="3"/>
  </w:num>
  <w:num w:numId="7">
    <w:abstractNumId w:val="8"/>
  </w:num>
  <w:num w:numId="8">
    <w:abstractNumId w:val="7"/>
  </w:num>
  <w:num w:numId="9">
    <w:abstractNumId w:val="0"/>
  </w:num>
  <w:num w:numId="10">
    <w:abstractNumId w:val="14"/>
  </w:num>
  <w:num w:numId="11">
    <w:abstractNumId w:val="15"/>
  </w:num>
  <w:num w:numId="12">
    <w:abstractNumId w:val="17"/>
  </w:num>
  <w:num w:numId="13">
    <w:abstractNumId w:val="9"/>
  </w:num>
  <w:num w:numId="14">
    <w:abstractNumId w:val="16"/>
  </w:num>
  <w:num w:numId="15">
    <w:abstractNumId w:val="2"/>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6FE"/>
    <w:rsid w:val="00007B92"/>
    <w:rsid w:val="000112BB"/>
    <w:rsid w:val="00022027"/>
    <w:rsid w:val="00030489"/>
    <w:rsid w:val="00040929"/>
    <w:rsid w:val="0004444D"/>
    <w:rsid w:val="0005552E"/>
    <w:rsid w:val="000753C6"/>
    <w:rsid w:val="000872B0"/>
    <w:rsid w:val="00097C85"/>
    <w:rsid w:val="000A3794"/>
    <w:rsid w:val="000B4141"/>
    <w:rsid w:val="000C0E5D"/>
    <w:rsid w:val="000C37DE"/>
    <w:rsid w:val="000C539A"/>
    <w:rsid w:val="000D1F11"/>
    <w:rsid w:val="000E4196"/>
    <w:rsid w:val="000F474F"/>
    <w:rsid w:val="000F60AB"/>
    <w:rsid w:val="00103F79"/>
    <w:rsid w:val="00113E0E"/>
    <w:rsid w:val="001229A7"/>
    <w:rsid w:val="001250D6"/>
    <w:rsid w:val="001253E6"/>
    <w:rsid w:val="001356D9"/>
    <w:rsid w:val="00137019"/>
    <w:rsid w:val="00150C5B"/>
    <w:rsid w:val="00160399"/>
    <w:rsid w:val="00182AAE"/>
    <w:rsid w:val="001927FE"/>
    <w:rsid w:val="00197984"/>
    <w:rsid w:val="001B0DBC"/>
    <w:rsid w:val="001B65FB"/>
    <w:rsid w:val="001B78C6"/>
    <w:rsid w:val="001C4B44"/>
    <w:rsid w:val="001D1F9B"/>
    <w:rsid w:val="001D4F20"/>
    <w:rsid w:val="001E0725"/>
    <w:rsid w:val="001E7E56"/>
    <w:rsid w:val="001F14B5"/>
    <w:rsid w:val="001F2488"/>
    <w:rsid w:val="001F4348"/>
    <w:rsid w:val="0020324C"/>
    <w:rsid w:val="00213506"/>
    <w:rsid w:val="00215240"/>
    <w:rsid w:val="00217A9A"/>
    <w:rsid w:val="002248A5"/>
    <w:rsid w:val="00225155"/>
    <w:rsid w:val="00230F7D"/>
    <w:rsid w:val="00234006"/>
    <w:rsid w:val="0024362E"/>
    <w:rsid w:val="00243EB7"/>
    <w:rsid w:val="00252032"/>
    <w:rsid w:val="00256B09"/>
    <w:rsid w:val="00264265"/>
    <w:rsid w:val="00274270"/>
    <w:rsid w:val="002917C8"/>
    <w:rsid w:val="00295203"/>
    <w:rsid w:val="002A275A"/>
    <w:rsid w:val="002C01B1"/>
    <w:rsid w:val="002E696F"/>
    <w:rsid w:val="002F2F57"/>
    <w:rsid w:val="00305AE1"/>
    <w:rsid w:val="003068A7"/>
    <w:rsid w:val="00312FB6"/>
    <w:rsid w:val="00313F24"/>
    <w:rsid w:val="00315D8D"/>
    <w:rsid w:val="00320D72"/>
    <w:rsid w:val="00323F8A"/>
    <w:rsid w:val="00331E43"/>
    <w:rsid w:val="00341AB9"/>
    <w:rsid w:val="0035022B"/>
    <w:rsid w:val="00353995"/>
    <w:rsid w:val="0035670F"/>
    <w:rsid w:val="0036396D"/>
    <w:rsid w:val="00366125"/>
    <w:rsid w:val="0038589F"/>
    <w:rsid w:val="00386580"/>
    <w:rsid w:val="003B2781"/>
    <w:rsid w:val="003B45CC"/>
    <w:rsid w:val="003C2A69"/>
    <w:rsid w:val="003C518E"/>
    <w:rsid w:val="003C78CB"/>
    <w:rsid w:val="003D01AC"/>
    <w:rsid w:val="003D2DBA"/>
    <w:rsid w:val="003E5AAE"/>
    <w:rsid w:val="003E7426"/>
    <w:rsid w:val="003F1F50"/>
    <w:rsid w:val="00413D00"/>
    <w:rsid w:val="00420452"/>
    <w:rsid w:val="00420457"/>
    <w:rsid w:val="00422297"/>
    <w:rsid w:val="00430F28"/>
    <w:rsid w:val="00435409"/>
    <w:rsid w:val="00447137"/>
    <w:rsid w:val="00460673"/>
    <w:rsid w:val="00461218"/>
    <w:rsid w:val="00470B7A"/>
    <w:rsid w:val="00474452"/>
    <w:rsid w:val="00480E2D"/>
    <w:rsid w:val="0048325A"/>
    <w:rsid w:val="00490243"/>
    <w:rsid w:val="0049422B"/>
    <w:rsid w:val="004A03D9"/>
    <w:rsid w:val="004A2D0A"/>
    <w:rsid w:val="004B6041"/>
    <w:rsid w:val="004C48F7"/>
    <w:rsid w:val="004D100E"/>
    <w:rsid w:val="004D1824"/>
    <w:rsid w:val="0050673F"/>
    <w:rsid w:val="00507455"/>
    <w:rsid w:val="005333A3"/>
    <w:rsid w:val="00537357"/>
    <w:rsid w:val="00537474"/>
    <w:rsid w:val="00547210"/>
    <w:rsid w:val="00555070"/>
    <w:rsid w:val="00563777"/>
    <w:rsid w:val="00570F1E"/>
    <w:rsid w:val="00573B54"/>
    <w:rsid w:val="005872F4"/>
    <w:rsid w:val="00592240"/>
    <w:rsid w:val="00595630"/>
    <w:rsid w:val="005A5A20"/>
    <w:rsid w:val="005B28EF"/>
    <w:rsid w:val="005B2BCC"/>
    <w:rsid w:val="005B74BC"/>
    <w:rsid w:val="005B7685"/>
    <w:rsid w:val="005C681B"/>
    <w:rsid w:val="005D3889"/>
    <w:rsid w:val="005D5788"/>
    <w:rsid w:val="005E1B2F"/>
    <w:rsid w:val="005F4E32"/>
    <w:rsid w:val="00600E27"/>
    <w:rsid w:val="0060433F"/>
    <w:rsid w:val="00606209"/>
    <w:rsid w:val="00612F63"/>
    <w:rsid w:val="0061518E"/>
    <w:rsid w:val="006235C3"/>
    <w:rsid w:val="006352EE"/>
    <w:rsid w:val="00635D5E"/>
    <w:rsid w:val="00641F39"/>
    <w:rsid w:val="006454E7"/>
    <w:rsid w:val="00645B64"/>
    <w:rsid w:val="00647CA6"/>
    <w:rsid w:val="00662D38"/>
    <w:rsid w:val="00667E20"/>
    <w:rsid w:val="00670F0E"/>
    <w:rsid w:val="00683228"/>
    <w:rsid w:val="00683A6C"/>
    <w:rsid w:val="00684B38"/>
    <w:rsid w:val="00687C94"/>
    <w:rsid w:val="00692F6C"/>
    <w:rsid w:val="00694516"/>
    <w:rsid w:val="00697724"/>
    <w:rsid w:val="006A0F12"/>
    <w:rsid w:val="006A1321"/>
    <w:rsid w:val="006B355F"/>
    <w:rsid w:val="006B4A3C"/>
    <w:rsid w:val="006B6DD2"/>
    <w:rsid w:val="006B79B0"/>
    <w:rsid w:val="006C0013"/>
    <w:rsid w:val="006C26C9"/>
    <w:rsid w:val="006C546D"/>
    <w:rsid w:val="006C5BFA"/>
    <w:rsid w:val="006C65AA"/>
    <w:rsid w:val="006E1F18"/>
    <w:rsid w:val="006E4140"/>
    <w:rsid w:val="006F1484"/>
    <w:rsid w:val="006F20D2"/>
    <w:rsid w:val="007110B1"/>
    <w:rsid w:val="00713D2A"/>
    <w:rsid w:val="00720116"/>
    <w:rsid w:val="00735914"/>
    <w:rsid w:val="00735B04"/>
    <w:rsid w:val="00744830"/>
    <w:rsid w:val="0075157D"/>
    <w:rsid w:val="0075189D"/>
    <w:rsid w:val="0077051C"/>
    <w:rsid w:val="00770DB8"/>
    <w:rsid w:val="00771EAE"/>
    <w:rsid w:val="00783CD1"/>
    <w:rsid w:val="00790615"/>
    <w:rsid w:val="00791777"/>
    <w:rsid w:val="007A5D48"/>
    <w:rsid w:val="007B41BB"/>
    <w:rsid w:val="007C0872"/>
    <w:rsid w:val="007C2BD4"/>
    <w:rsid w:val="007C756E"/>
    <w:rsid w:val="007D35EC"/>
    <w:rsid w:val="007E0CEA"/>
    <w:rsid w:val="007E42E8"/>
    <w:rsid w:val="007E5759"/>
    <w:rsid w:val="007E5947"/>
    <w:rsid w:val="00800666"/>
    <w:rsid w:val="00802C9C"/>
    <w:rsid w:val="00805817"/>
    <w:rsid w:val="00806DFC"/>
    <w:rsid w:val="00812E0A"/>
    <w:rsid w:val="008265DF"/>
    <w:rsid w:val="00826EAC"/>
    <w:rsid w:val="00831AFB"/>
    <w:rsid w:val="00837AED"/>
    <w:rsid w:val="00851785"/>
    <w:rsid w:val="00855954"/>
    <w:rsid w:val="008626E7"/>
    <w:rsid w:val="00862D8C"/>
    <w:rsid w:val="008645F9"/>
    <w:rsid w:val="008670E4"/>
    <w:rsid w:val="00871B22"/>
    <w:rsid w:val="008730D3"/>
    <w:rsid w:val="00890C21"/>
    <w:rsid w:val="00890D52"/>
    <w:rsid w:val="00891526"/>
    <w:rsid w:val="00892896"/>
    <w:rsid w:val="00892A25"/>
    <w:rsid w:val="00893B97"/>
    <w:rsid w:val="008A1F8C"/>
    <w:rsid w:val="008A3B48"/>
    <w:rsid w:val="008A55EF"/>
    <w:rsid w:val="008A7B1F"/>
    <w:rsid w:val="008B0A94"/>
    <w:rsid w:val="008B142B"/>
    <w:rsid w:val="008C3A81"/>
    <w:rsid w:val="008D397E"/>
    <w:rsid w:val="008E29AC"/>
    <w:rsid w:val="008E518E"/>
    <w:rsid w:val="008F52C5"/>
    <w:rsid w:val="009071C7"/>
    <w:rsid w:val="00913796"/>
    <w:rsid w:val="00915435"/>
    <w:rsid w:val="00920FB7"/>
    <w:rsid w:val="00922872"/>
    <w:rsid w:val="009318B4"/>
    <w:rsid w:val="009363C4"/>
    <w:rsid w:val="009468B8"/>
    <w:rsid w:val="00947177"/>
    <w:rsid w:val="009567E9"/>
    <w:rsid w:val="009674BD"/>
    <w:rsid w:val="009737C7"/>
    <w:rsid w:val="00982513"/>
    <w:rsid w:val="009960EA"/>
    <w:rsid w:val="009A0D54"/>
    <w:rsid w:val="009A0EC0"/>
    <w:rsid w:val="009A39AE"/>
    <w:rsid w:val="009B26C2"/>
    <w:rsid w:val="009B3F09"/>
    <w:rsid w:val="009C275E"/>
    <w:rsid w:val="009E4000"/>
    <w:rsid w:val="009E497E"/>
    <w:rsid w:val="00A00DBE"/>
    <w:rsid w:val="00A2005D"/>
    <w:rsid w:val="00A2757C"/>
    <w:rsid w:val="00A34490"/>
    <w:rsid w:val="00A36F52"/>
    <w:rsid w:val="00A67591"/>
    <w:rsid w:val="00A715B6"/>
    <w:rsid w:val="00A737FD"/>
    <w:rsid w:val="00A75F8B"/>
    <w:rsid w:val="00A94134"/>
    <w:rsid w:val="00A97542"/>
    <w:rsid w:val="00AA117E"/>
    <w:rsid w:val="00AA49FC"/>
    <w:rsid w:val="00AB4C94"/>
    <w:rsid w:val="00AC12D9"/>
    <w:rsid w:val="00AC6DAF"/>
    <w:rsid w:val="00AD3574"/>
    <w:rsid w:val="00AF06FE"/>
    <w:rsid w:val="00AF42EC"/>
    <w:rsid w:val="00B17C90"/>
    <w:rsid w:val="00B22948"/>
    <w:rsid w:val="00B22F11"/>
    <w:rsid w:val="00B25F19"/>
    <w:rsid w:val="00B2654C"/>
    <w:rsid w:val="00B302DE"/>
    <w:rsid w:val="00B3197B"/>
    <w:rsid w:val="00B421AF"/>
    <w:rsid w:val="00B47618"/>
    <w:rsid w:val="00B51492"/>
    <w:rsid w:val="00B518BB"/>
    <w:rsid w:val="00B5633A"/>
    <w:rsid w:val="00B8286F"/>
    <w:rsid w:val="00B90417"/>
    <w:rsid w:val="00B90B38"/>
    <w:rsid w:val="00B95C35"/>
    <w:rsid w:val="00BA19FD"/>
    <w:rsid w:val="00BB20B7"/>
    <w:rsid w:val="00BC0E86"/>
    <w:rsid w:val="00BF12D0"/>
    <w:rsid w:val="00C1188F"/>
    <w:rsid w:val="00C12BE2"/>
    <w:rsid w:val="00C17BC4"/>
    <w:rsid w:val="00C22D94"/>
    <w:rsid w:val="00C302A8"/>
    <w:rsid w:val="00C32590"/>
    <w:rsid w:val="00C37BB0"/>
    <w:rsid w:val="00C55C9D"/>
    <w:rsid w:val="00C70C2A"/>
    <w:rsid w:val="00C86368"/>
    <w:rsid w:val="00C87871"/>
    <w:rsid w:val="00C904FD"/>
    <w:rsid w:val="00C9147B"/>
    <w:rsid w:val="00C92A63"/>
    <w:rsid w:val="00C94D4C"/>
    <w:rsid w:val="00CA6E7F"/>
    <w:rsid w:val="00CA7D63"/>
    <w:rsid w:val="00CB1474"/>
    <w:rsid w:val="00CB3DB1"/>
    <w:rsid w:val="00CB42A3"/>
    <w:rsid w:val="00CB6C58"/>
    <w:rsid w:val="00CB6CF9"/>
    <w:rsid w:val="00CC65CD"/>
    <w:rsid w:val="00CC7725"/>
    <w:rsid w:val="00CD2B19"/>
    <w:rsid w:val="00D137D8"/>
    <w:rsid w:val="00D13E87"/>
    <w:rsid w:val="00D173FC"/>
    <w:rsid w:val="00D273C6"/>
    <w:rsid w:val="00D35585"/>
    <w:rsid w:val="00D41C9F"/>
    <w:rsid w:val="00D46489"/>
    <w:rsid w:val="00D813BD"/>
    <w:rsid w:val="00D94F6D"/>
    <w:rsid w:val="00DC06F7"/>
    <w:rsid w:val="00DD2643"/>
    <w:rsid w:val="00DD5326"/>
    <w:rsid w:val="00DD61C9"/>
    <w:rsid w:val="00DE19F5"/>
    <w:rsid w:val="00DE7473"/>
    <w:rsid w:val="00DE7EC4"/>
    <w:rsid w:val="00DF7FF1"/>
    <w:rsid w:val="00E016FD"/>
    <w:rsid w:val="00E0542A"/>
    <w:rsid w:val="00E14DCD"/>
    <w:rsid w:val="00E17AF2"/>
    <w:rsid w:val="00E300DB"/>
    <w:rsid w:val="00E3341C"/>
    <w:rsid w:val="00E33E81"/>
    <w:rsid w:val="00E5760B"/>
    <w:rsid w:val="00E65A12"/>
    <w:rsid w:val="00E74220"/>
    <w:rsid w:val="00E80ACA"/>
    <w:rsid w:val="00E875AC"/>
    <w:rsid w:val="00E96A0E"/>
    <w:rsid w:val="00EA17AC"/>
    <w:rsid w:val="00EB04D7"/>
    <w:rsid w:val="00EB5BEE"/>
    <w:rsid w:val="00EC324E"/>
    <w:rsid w:val="00ED2551"/>
    <w:rsid w:val="00ED3D9D"/>
    <w:rsid w:val="00EE2A89"/>
    <w:rsid w:val="00EE2D04"/>
    <w:rsid w:val="00F037F1"/>
    <w:rsid w:val="00F04921"/>
    <w:rsid w:val="00F06270"/>
    <w:rsid w:val="00F078C1"/>
    <w:rsid w:val="00F1258F"/>
    <w:rsid w:val="00F1584B"/>
    <w:rsid w:val="00F16150"/>
    <w:rsid w:val="00F24653"/>
    <w:rsid w:val="00F250B8"/>
    <w:rsid w:val="00F5131F"/>
    <w:rsid w:val="00F51EBF"/>
    <w:rsid w:val="00F52F59"/>
    <w:rsid w:val="00F57295"/>
    <w:rsid w:val="00F71A89"/>
    <w:rsid w:val="00F76030"/>
    <w:rsid w:val="00F823F2"/>
    <w:rsid w:val="00F91757"/>
    <w:rsid w:val="00FA1570"/>
    <w:rsid w:val="00FA33F3"/>
    <w:rsid w:val="00FA4B1F"/>
    <w:rsid w:val="00FB3855"/>
    <w:rsid w:val="00FC5A46"/>
    <w:rsid w:val="00FD7E8D"/>
    <w:rsid w:val="00FF4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Nevyeenzmnka1">
    <w:name w:val="Nevyřešená zmínka1"/>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Nevyeenzmnka1">
    <w:name w:val="Nevyřešená zmínka1"/>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64591">
      <w:bodyDiv w:val="1"/>
      <w:marLeft w:val="0"/>
      <w:marRight w:val="0"/>
      <w:marTop w:val="0"/>
      <w:marBottom w:val="0"/>
      <w:divBdr>
        <w:top w:val="none" w:sz="0" w:space="0" w:color="auto"/>
        <w:left w:val="none" w:sz="0" w:space="0" w:color="auto"/>
        <w:bottom w:val="none" w:sz="0" w:space="0" w:color="auto"/>
        <w:right w:val="none" w:sz="0" w:space="0" w:color="auto"/>
      </w:divBdr>
    </w:div>
    <w:div w:id="1051533490">
      <w:bodyDiv w:val="1"/>
      <w:marLeft w:val="0"/>
      <w:marRight w:val="0"/>
      <w:marTop w:val="0"/>
      <w:marBottom w:val="0"/>
      <w:divBdr>
        <w:top w:val="none" w:sz="0" w:space="0" w:color="auto"/>
        <w:left w:val="none" w:sz="0" w:space="0" w:color="auto"/>
        <w:bottom w:val="none" w:sz="0" w:space="0" w:color="auto"/>
        <w:right w:val="none" w:sz="0" w:space="0" w:color="auto"/>
      </w:divBdr>
    </w:div>
    <w:div w:id="1257707387">
      <w:bodyDiv w:val="1"/>
      <w:marLeft w:val="0"/>
      <w:marRight w:val="0"/>
      <w:marTop w:val="0"/>
      <w:marBottom w:val="0"/>
      <w:divBdr>
        <w:top w:val="none" w:sz="0" w:space="0" w:color="auto"/>
        <w:left w:val="none" w:sz="0" w:space="0" w:color="auto"/>
        <w:bottom w:val="none" w:sz="0" w:space="0" w:color="auto"/>
        <w:right w:val="none" w:sz="0" w:space="0" w:color="auto"/>
      </w:divBdr>
    </w:div>
    <w:div w:id="1566913325">
      <w:bodyDiv w:val="1"/>
      <w:marLeft w:val="0"/>
      <w:marRight w:val="0"/>
      <w:marTop w:val="0"/>
      <w:marBottom w:val="0"/>
      <w:divBdr>
        <w:top w:val="none" w:sz="0" w:space="0" w:color="auto"/>
        <w:left w:val="none" w:sz="0" w:space="0" w:color="auto"/>
        <w:bottom w:val="none" w:sz="0" w:space="0" w:color="auto"/>
        <w:right w:val="none" w:sz="0" w:space="0" w:color="auto"/>
      </w:divBdr>
    </w:div>
    <w:div w:id="1783765452">
      <w:bodyDiv w:val="1"/>
      <w:marLeft w:val="0"/>
      <w:marRight w:val="0"/>
      <w:marTop w:val="0"/>
      <w:marBottom w:val="0"/>
      <w:divBdr>
        <w:top w:val="none" w:sz="0" w:space="0" w:color="auto"/>
        <w:left w:val="none" w:sz="0" w:space="0" w:color="auto"/>
        <w:bottom w:val="none" w:sz="0" w:space="0" w:color="auto"/>
        <w:right w:val="none" w:sz="0" w:space="0" w:color="auto"/>
      </w:divBdr>
    </w:div>
    <w:div w:id="21132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zl0to\Downloads\_PRAHA_6_ZA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48E9B-591F-47AA-9834-7711DC7C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_PRAHA_6_ZAPIS</Template>
  <TotalTime>120</TotalTime>
  <Pages>4</Pages>
  <Words>1012</Words>
  <Characters>5971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Veselý Radek</cp:lastModifiedBy>
  <cp:revision>13</cp:revision>
  <cp:lastPrinted>2024-09-12T11:58:00Z</cp:lastPrinted>
  <dcterms:created xsi:type="dcterms:W3CDTF">2024-11-18T12:42:00Z</dcterms:created>
  <dcterms:modified xsi:type="dcterms:W3CDTF">2024-11-19T13:14:00Z</dcterms:modified>
</cp:coreProperties>
</file>