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D189C" w14:textId="77777777" w:rsidR="00C256D3" w:rsidRPr="00BE7A8C" w:rsidRDefault="00C256D3" w:rsidP="00C256D3">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Pr>
          <w:rStyle w:val="P6TextboldChar"/>
        </w:rPr>
        <w:t>Zápis z 38</w:t>
      </w:r>
      <w:r w:rsidRPr="00BE7A8C">
        <w:rPr>
          <w:rStyle w:val="P6TextboldChar"/>
        </w:rPr>
        <w:t>. jednání Kontrolního výboru ZMČ Praha 6</w:t>
      </w:r>
    </w:p>
    <w:p w14:paraId="3A3D189D" w14:textId="77777777" w:rsidR="00C256D3" w:rsidRPr="00BE7A8C" w:rsidRDefault="00C256D3" w:rsidP="00C256D3">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r>
        <w:rPr>
          <w:rFonts w:ascii="Arial" w:hAnsi="Arial" w:cs="Arial"/>
          <w:color w:val="231F20"/>
          <w:sz w:val="20"/>
          <w:szCs w:val="20"/>
        </w:rPr>
        <w:t>22.04.2026 od 17:02 do 18:20</w:t>
      </w:r>
    </w:p>
    <w:p w14:paraId="3A3D189E" w14:textId="77777777" w:rsidR="00C256D3" w:rsidRDefault="00C256D3" w:rsidP="00C256D3">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 xml:space="preserve">MČ </w:t>
      </w:r>
      <w:r>
        <w:rPr>
          <w:rFonts w:ascii="Arial" w:hAnsi="Arial" w:cs="Arial"/>
          <w:sz w:val="20"/>
          <w:szCs w:val="20"/>
        </w:rPr>
        <w:t xml:space="preserve">č. 414 </w:t>
      </w:r>
      <w:r w:rsidRPr="00BE7A8C">
        <w:rPr>
          <w:rFonts w:ascii="Arial" w:hAnsi="Arial" w:cs="Arial"/>
          <w:sz w:val="20"/>
          <w:szCs w:val="20"/>
        </w:rPr>
        <w:t xml:space="preserve">v budově ÚMČ Praha 6, ul. Čs. </w:t>
      </w:r>
      <w:r>
        <w:rPr>
          <w:rFonts w:ascii="Arial" w:hAnsi="Arial" w:cs="Arial"/>
          <w:sz w:val="20"/>
          <w:szCs w:val="20"/>
        </w:rPr>
        <w:t>a</w:t>
      </w:r>
      <w:r w:rsidRPr="00BE7A8C">
        <w:rPr>
          <w:rFonts w:ascii="Arial" w:hAnsi="Arial" w:cs="Arial"/>
          <w:sz w:val="20"/>
          <w:szCs w:val="20"/>
        </w:rPr>
        <w:t>rmády</w:t>
      </w:r>
      <w:r>
        <w:rPr>
          <w:rFonts w:ascii="Arial" w:hAnsi="Arial" w:cs="Arial"/>
          <w:sz w:val="20"/>
          <w:szCs w:val="20"/>
        </w:rPr>
        <w:t xml:space="preserve"> </w:t>
      </w:r>
    </w:p>
    <w:p w14:paraId="3A3D189F" w14:textId="77777777" w:rsidR="00C256D3" w:rsidRPr="00BE7A8C" w:rsidRDefault="00C256D3" w:rsidP="00C256D3">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w:t>
      </w:r>
      <w:r>
        <w:rPr>
          <w:rStyle w:val="P6TextnormalChar"/>
        </w:rPr>
        <w:t>;</w:t>
      </w:r>
      <w:r w:rsidRPr="00BE7A8C">
        <w:rPr>
          <w:rStyle w:val="P6TextnormalChar"/>
        </w:rPr>
        <w:t xml:space="preserve"> Marek Baxa – místopředseda KV</w:t>
      </w:r>
      <w:r>
        <w:rPr>
          <w:rStyle w:val="P6TextnormalChar"/>
        </w:rPr>
        <w:t>(příchod 17:03)</w:t>
      </w:r>
      <w:r w:rsidRPr="00BE7A8C">
        <w:rPr>
          <w:rStyle w:val="P6TextnormalChar"/>
        </w:rPr>
        <w:t>;</w:t>
      </w:r>
      <w:r w:rsidRPr="00F85706">
        <w:rPr>
          <w:rStyle w:val="P6TextnormalChar"/>
        </w:rPr>
        <w:t xml:space="preserve"> </w:t>
      </w:r>
      <w:r w:rsidRPr="00BE7A8C">
        <w:rPr>
          <w:rStyle w:val="P6TextnormalChar"/>
        </w:rPr>
        <w:t xml:space="preserve">Mgr. </w:t>
      </w:r>
      <w:r>
        <w:rPr>
          <w:rStyle w:val="P6TextnormalChar"/>
        </w:rPr>
        <w:t> </w:t>
      </w:r>
      <w:r w:rsidRPr="00BE7A8C">
        <w:rPr>
          <w:rStyle w:val="P6TextnormalChar"/>
        </w:rPr>
        <w:t xml:space="preserve">Václav </w:t>
      </w:r>
      <w:proofErr w:type="spellStart"/>
      <w:r w:rsidRPr="00BE7A8C">
        <w:rPr>
          <w:rStyle w:val="P6TextnormalChar"/>
        </w:rPr>
        <w:t>Klepš</w:t>
      </w:r>
      <w:proofErr w:type="spellEnd"/>
      <w:r>
        <w:rPr>
          <w:rStyle w:val="P6TextnormalChar"/>
        </w:rPr>
        <w:t xml:space="preserve">; Ing. Rudolf Opatřil; </w:t>
      </w:r>
      <w:r w:rsidRPr="00BE7A8C">
        <w:rPr>
          <w:rStyle w:val="P6TextnormalChar"/>
        </w:rPr>
        <w:t xml:space="preserve">Mgr. </w:t>
      </w:r>
      <w:r>
        <w:rPr>
          <w:rStyle w:val="P6TextnormalChar"/>
        </w:rPr>
        <w:t> </w:t>
      </w:r>
      <w:r w:rsidRPr="00BE7A8C">
        <w:rPr>
          <w:rStyle w:val="P6TextnormalChar"/>
        </w:rPr>
        <w:t>Libor Procházka</w:t>
      </w:r>
      <w:r>
        <w:rPr>
          <w:rStyle w:val="P6TextnormalChar"/>
        </w:rPr>
        <w:t>;</w:t>
      </w:r>
      <w:r w:rsidRPr="00E550C3">
        <w:rPr>
          <w:rStyle w:val="P6TextnormalChar"/>
        </w:rPr>
        <w:t xml:space="preserve"> </w:t>
      </w:r>
      <w:r w:rsidRPr="00BE7A8C">
        <w:rPr>
          <w:rStyle w:val="P6TextnormalChar"/>
        </w:rPr>
        <w:t>Ing.  arch</w:t>
      </w:r>
      <w:r>
        <w:rPr>
          <w:rStyle w:val="P6TextnormalChar"/>
        </w:rPr>
        <w:t xml:space="preserve">. Eva Smutná, </w:t>
      </w:r>
      <w:proofErr w:type="spellStart"/>
      <w:r>
        <w:rPr>
          <w:rStyle w:val="P6TextnormalChar"/>
        </w:rPr>
        <w:t>FEng</w:t>
      </w:r>
      <w:proofErr w:type="spellEnd"/>
      <w:r>
        <w:rPr>
          <w:rStyle w:val="P6TextnormalChar"/>
        </w:rPr>
        <w:t>. (příchod 17:03);</w:t>
      </w:r>
      <w:r w:rsidRPr="00F85706">
        <w:rPr>
          <w:rStyle w:val="P6TextnormalChar"/>
        </w:rPr>
        <w:t xml:space="preserve"> </w:t>
      </w:r>
      <w:r w:rsidRPr="00BE7A8C">
        <w:rPr>
          <w:rStyle w:val="P6TextnormalChar"/>
        </w:rPr>
        <w:t xml:space="preserve">Mgr. </w:t>
      </w:r>
      <w:r>
        <w:rPr>
          <w:rStyle w:val="P6TextnormalChar"/>
        </w:rPr>
        <w:t xml:space="preserve"> Martin Suchan; Marek </w:t>
      </w:r>
      <w:proofErr w:type="spellStart"/>
      <w:r>
        <w:rPr>
          <w:rStyle w:val="P6TextnormalChar"/>
        </w:rPr>
        <w:t>Tolde</w:t>
      </w:r>
      <w:proofErr w:type="spellEnd"/>
      <w:r>
        <w:rPr>
          <w:rStyle w:val="P6TextnormalChar"/>
        </w:rPr>
        <w:t>; Bc.  Barbora Truksová; I</w:t>
      </w:r>
      <w:r w:rsidRPr="00BE7A8C">
        <w:rPr>
          <w:rStyle w:val="P6TextnormalChar"/>
        </w:rPr>
        <w:t>ng. Klára Novotná – tajemník KV.</w:t>
      </w:r>
    </w:p>
    <w:p w14:paraId="3A3D18A0" w14:textId="77777777" w:rsidR="00C256D3" w:rsidRDefault="00C256D3" w:rsidP="00C256D3">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Pr>
          <w:rStyle w:val="P6TextnormalChar"/>
        </w:rPr>
        <w:t xml:space="preserve">Bc. Jan Klofáč; </w:t>
      </w:r>
      <w:r w:rsidRPr="00BE7A8C">
        <w:rPr>
          <w:rStyle w:val="P6TextnormalChar"/>
        </w:rPr>
        <w:t xml:space="preserve">JUDr. Mgr. Marcel Petrásek, MBA, </w:t>
      </w:r>
      <w:r>
        <w:rPr>
          <w:rStyle w:val="P6TextnormalChar"/>
        </w:rPr>
        <w:t>LL.M.</w:t>
      </w:r>
    </w:p>
    <w:p w14:paraId="3A3D18A1" w14:textId="77777777" w:rsidR="00C256D3" w:rsidRDefault="00C256D3" w:rsidP="00C256D3">
      <w:pPr>
        <w:pStyle w:val="Zkladnodstavec"/>
        <w:tabs>
          <w:tab w:val="left" w:pos="1980"/>
        </w:tabs>
        <w:spacing w:line="276" w:lineRule="auto"/>
        <w:ind w:left="1980" w:hanging="2246"/>
        <w:jc w:val="both"/>
        <w:rPr>
          <w:rStyle w:val="P6TextnormalChar"/>
        </w:rPr>
      </w:pPr>
      <w:r>
        <w:rPr>
          <w:rFonts w:ascii="Arial" w:hAnsi="Arial" w:cs="Arial"/>
          <w:b/>
          <w:bCs/>
          <w:sz w:val="20"/>
          <w:szCs w:val="20"/>
        </w:rPr>
        <w:t>Hosté:</w:t>
      </w:r>
      <w:r>
        <w:rPr>
          <w:rStyle w:val="P6TextnormalChar"/>
        </w:rPr>
        <w:tab/>
        <w:t xml:space="preserve">Ing. Tomáš </w:t>
      </w:r>
      <w:proofErr w:type="spellStart"/>
      <w:r>
        <w:rPr>
          <w:rStyle w:val="P6TextnormalChar"/>
        </w:rPr>
        <w:t>Pižl</w:t>
      </w:r>
      <w:proofErr w:type="spellEnd"/>
      <w:r>
        <w:rPr>
          <w:rStyle w:val="P6TextnormalChar"/>
        </w:rPr>
        <w:t xml:space="preserve">, předseda FV (odchod 17:55) </w:t>
      </w:r>
    </w:p>
    <w:p w14:paraId="3A3D18A2" w14:textId="77777777" w:rsidR="006A21DD" w:rsidRDefault="006A21DD" w:rsidP="00C256D3">
      <w:pPr>
        <w:pStyle w:val="Zkladnodstavec"/>
        <w:tabs>
          <w:tab w:val="left" w:pos="1980"/>
        </w:tabs>
        <w:spacing w:line="276" w:lineRule="auto"/>
        <w:ind w:left="1980" w:hanging="2246"/>
        <w:jc w:val="both"/>
        <w:rPr>
          <w:rStyle w:val="P6TextnormalChar"/>
        </w:rPr>
      </w:pPr>
    </w:p>
    <w:p w14:paraId="3A3D18A3" w14:textId="77777777" w:rsidR="006A21DD" w:rsidRDefault="006A21DD" w:rsidP="00120B4F">
      <w:pPr>
        <w:pStyle w:val="Bezmezer"/>
        <w:ind w:left="-284"/>
        <w:jc w:val="both"/>
        <w:rPr>
          <w:rStyle w:val="P6TextnormalChar"/>
        </w:rPr>
      </w:pPr>
      <w:r>
        <w:rPr>
          <w:rStyle w:val="P6TextnormalChar"/>
        </w:rPr>
        <w:t>Třicáté osmé jednání Kontrolního výboru ZMČ zahájil a dle následně schváleného programu řídil předseda KV P. Soukal. Předseda KV na úvod uvedl, že 37. jednání KV bylo zrušeno bez náhrady (</w:t>
      </w:r>
      <w:r w:rsidR="004E1D58">
        <w:rPr>
          <w:rStyle w:val="P6TextnormalChar"/>
        </w:rPr>
        <w:t xml:space="preserve">pro </w:t>
      </w:r>
      <w:r>
        <w:rPr>
          <w:rStyle w:val="P6TextnormalChar"/>
        </w:rPr>
        <w:t xml:space="preserve">velký počet omluv členů KV, KV byl </w:t>
      </w:r>
      <w:proofErr w:type="spellStart"/>
      <w:r>
        <w:rPr>
          <w:rStyle w:val="P6TextnormalChar"/>
        </w:rPr>
        <w:t>neusnášeníchopen</w:t>
      </w:r>
      <w:proofErr w:type="spellEnd"/>
      <w:r>
        <w:rPr>
          <w:rStyle w:val="P6TextnormalChar"/>
        </w:rPr>
        <w:t xml:space="preserve"> v</w:t>
      </w:r>
      <w:r w:rsidR="00B132EE">
        <w:rPr>
          <w:rStyle w:val="P6TextnormalChar"/>
        </w:rPr>
        <w:t> řádném</w:t>
      </w:r>
      <w:r>
        <w:rPr>
          <w:rStyle w:val="P6TextnormalChar"/>
        </w:rPr>
        <w:t xml:space="preserve"> i náhradním termínu). </w:t>
      </w:r>
    </w:p>
    <w:p w14:paraId="3A3D18A4" w14:textId="77777777" w:rsidR="006A21DD" w:rsidRDefault="006A21DD" w:rsidP="00120B4F">
      <w:pPr>
        <w:pStyle w:val="Bezmezer"/>
        <w:ind w:left="-284"/>
        <w:jc w:val="both"/>
        <w:rPr>
          <w:rStyle w:val="P6TextnormalChar"/>
        </w:rPr>
      </w:pPr>
      <w:r>
        <w:rPr>
          <w:rStyle w:val="P6TextnormalChar"/>
        </w:rPr>
        <w:t xml:space="preserve">Předseda KV přivítal všechny přítomné členy KV a nového člena KV R. Opatřila (po rezignaci T.  Strádalové) a předal slovo R. Opatřilovi, aby se krátce představil. </w:t>
      </w:r>
    </w:p>
    <w:p w14:paraId="3A3D18A5" w14:textId="77777777" w:rsidR="006A21DD" w:rsidRDefault="006A21DD" w:rsidP="00120B4F">
      <w:pPr>
        <w:pStyle w:val="Bezmezer"/>
        <w:ind w:left="-284"/>
        <w:jc w:val="both"/>
        <w:rPr>
          <w:rStyle w:val="P6TextnormalChar"/>
        </w:rPr>
      </w:pPr>
      <w:r>
        <w:rPr>
          <w:rStyle w:val="P6TextnormalChar"/>
        </w:rPr>
        <w:t xml:space="preserve">V průběhu dorazil M. Baxa a E. Smutná. </w:t>
      </w:r>
    </w:p>
    <w:p w14:paraId="3A3D18A6" w14:textId="77777777" w:rsidR="00120B4F" w:rsidRDefault="00120B4F" w:rsidP="00120B4F">
      <w:pPr>
        <w:pStyle w:val="Bezmezer"/>
        <w:ind w:left="-284"/>
        <w:jc w:val="both"/>
        <w:rPr>
          <w:rStyle w:val="P6TextnormalChar"/>
        </w:rPr>
      </w:pPr>
    </w:p>
    <w:p w14:paraId="3A3D18A7" w14:textId="77777777" w:rsidR="00120B4F" w:rsidRPr="00914005" w:rsidRDefault="00120B4F" w:rsidP="00120B4F">
      <w:pPr>
        <w:pStyle w:val="Bezmezer"/>
        <w:ind w:left="-284"/>
        <w:rPr>
          <w:rStyle w:val="P6TextnormalChar"/>
          <w:u w:val="single"/>
        </w:rPr>
      </w:pPr>
      <w:r w:rsidRPr="00914005">
        <w:rPr>
          <w:rStyle w:val="P6TextnormalChar"/>
          <w:u w:val="single"/>
        </w:rPr>
        <w:t>1. Schválení programu a určení ověřovatel</w:t>
      </w:r>
      <w:r>
        <w:rPr>
          <w:rStyle w:val="P6TextnormalChar"/>
          <w:u w:val="single"/>
        </w:rPr>
        <w:t>e</w:t>
      </w:r>
      <w:r w:rsidRPr="00914005">
        <w:rPr>
          <w:rStyle w:val="P6TextnormalChar"/>
          <w:u w:val="single"/>
        </w:rPr>
        <w:t xml:space="preserve"> zápisu</w:t>
      </w:r>
    </w:p>
    <w:p w14:paraId="3A3D18A8" w14:textId="77777777" w:rsidR="00120B4F" w:rsidRDefault="00120B4F" w:rsidP="00120B4F">
      <w:pPr>
        <w:pStyle w:val="Bezmezer"/>
        <w:ind w:left="-284"/>
        <w:rPr>
          <w:rStyle w:val="P6TextnormalChar"/>
        </w:rPr>
      </w:pPr>
      <w:r>
        <w:rPr>
          <w:rStyle w:val="P6TextnormalChar"/>
        </w:rPr>
        <w:t xml:space="preserve">Program KV byl se členy sdílen v předstihu, nebyly vzneseny připomínky. Dále předseda KV uvedl, že do bodu různé bude zařazen bod </w:t>
      </w:r>
      <w:r w:rsidRPr="00B132EE">
        <w:rPr>
          <w:rStyle w:val="P6TextnormalChar"/>
        </w:rPr>
        <w:t>ohledně úklidů v gesci ODŽP (hodně peněz a hodně problémů).</w:t>
      </w:r>
      <w:r>
        <w:rPr>
          <w:rStyle w:val="P6TextnormalChar"/>
        </w:rPr>
        <w:t xml:space="preserve"> </w:t>
      </w:r>
    </w:p>
    <w:p w14:paraId="3A3D18A9" w14:textId="77777777" w:rsidR="00120B4F" w:rsidRDefault="00120B4F" w:rsidP="00120B4F">
      <w:pPr>
        <w:pStyle w:val="Bezmezer"/>
        <w:ind w:left="-284"/>
        <w:rPr>
          <w:rStyle w:val="P6TextnormalChar"/>
        </w:rPr>
      </w:pPr>
    </w:p>
    <w:p w14:paraId="3A3D18AA" w14:textId="77777777" w:rsidR="00120B4F" w:rsidRDefault="00120B4F" w:rsidP="00120B4F">
      <w:pPr>
        <w:pStyle w:val="Bezmezer"/>
        <w:ind w:left="-284"/>
        <w:rPr>
          <w:rStyle w:val="P6TextnormalChar"/>
        </w:rPr>
      </w:pPr>
      <w:r>
        <w:rPr>
          <w:rStyle w:val="P6TextnormalChar"/>
        </w:rPr>
        <w:t>1. Schválení programu a určení ověřovatele zápisu</w:t>
      </w:r>
    </w:p>
    <w:p w14:paraId="3A3D18AB" w14:textId="77777777" w:rsidR="00120B4F" w:rsidRDefault="00120B4F" w:rsidP="00120B4F">
      <w:pPr>
        <w:pStyle w:val="Bezmezer"/>
        <w:ind w:left="-284"/>
        <w:rPr>
          <w:rStyle w:val="P6TextnormalChar"/>
        </w:rPr>
      </w:pPr>
      <w:r>
        <w:rPr>
          <w:rStyle w:val="P6TextnormalChar"/>
        </w:rPr>
        <w:t xml:space="preserve">2. Schválení zápisu z 36. jednání KV </w:t>
      </w:r>
    </w:p>
    <w:p w14:paraId="3A3D18AC" w14:textId="77777777" w:rsidR="00120B4F" w:rsidRDefault="00120B4F" w:rsidP="00120B4F">
      <w:pPr>
        <w:pStyle w:val="Bezmezer"/>
        <w:ind w:left="-284"/>
        <w:rPr>
          <w:rStyle w:val="P6TextnormalChar"/>
        </w:rPr>
      </w:pPr>
      <w:r>
        <w:rPr>
          <w:rStyle w:val="P6TextnormalChar"/>
        </w:rPr>
        <w:t xml:space="preserve">3. Nová usnesení RMČ </w:t>
      </w:r>
    </w:p>
    <w:p w14:paraId="3A3D18AD" w14:textId="77777777" w:rsidR="00120B4F" w:rsidRDefault="00120B4F" w:rsidP="00120B4F">
      <w:pPr>
        <w:pStyle w:val="Bezmezer"/>
        <w:ind w:left="-284"/>
        <w:rPr>
          <w:rStyle w:val="P6TextnormalChar"/>
        </w:rPr>
      </w:pPr>
      <w:r>
        <w:rPr>
          <w:rStyle w:val="P6TextnormalChar"/>
        </w:rPr>
        <w:t xml:space="preserve">4. Hradčanské rozhraní </w:t>
      </w:r>
    </w:p>
    <w:p w14:paraId="3A3D18AE" w14:textId="77777777" w:rsidR="00120B4F" w:rsidRDefault="00120B4F" w:rsidP="00120B4F">
      <w:pPr>
        <w:pStyle w:val="Bezmezer"/>
        <w:ind w:left="-284"/>
        <w:rPr>
          <w:rStyle w:val="P6TextnormalChar"/>
        </w:rPr>
      </w:pPr>
      <w:r>
        <w:rPr>
          <w:rStyle w:val="P6TextnormalChar"/>
        </w:rPr>
        <w:t xml:space="preserve">5. Informace z kontrolních skupin a stav plnění úkolů z kontrolních skupin </w:t>
      </w:r>
    </w:p>
    <w:p w14:paraId="3A3D18AF" w14:textId="77777777" w:rsidR="00120B4F" w:rsidRDefault="00120B4F" w:rsidP="00120B4F">
      <w:pPr>
        <w:pStyle w:val="Bezmezer"/>
        <w:ind w:left="-284"/>
        <w:rPr>
          <w:rStyle w:val="P6TextnormalChar"/>
        </w:rPr>
      </w:pPr>
      <w:r>
        <w:rPr>
          <w:rStyle w:val="P6TextnormalChar"/>
        </w:rPr>
        <w:t xml:space="preserve">6. Různé </w:t>
      </w:r>
    </w:p>
    <w:p w14:paraId="3A3D18B0" w14:textId="77777777" w:rsidR="00120B4F" w:rsidRDefault="00120B4F" w:rsidP="00120B4F">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+ 9; - 0; z 0. </w:t>
      </w:r>
    </w:p>
    <w:p w14:paraId="3A3D18B1" w14:textId="77777777" w:rsidR="00120B4F" w:rsidRDefault="00120B4F" w:rsidP="00120B4F">
      <w:pPr>
        <w:pStyle w:val="Zkladnodstavec"/>
        <w:tabs>
          <w:tab w:val="left" w:pos="-284"/>
        </w:tabs>
        <w:spacing w:line="276" w:lineRule="auto"/>
        <w:ind w:left="-284" w:firstLine="18"/>
        <w:jc w:val="both"/>
        <w:rPr>
          <w:rStyle w:val="P6TextnormalChar"/>
        </w:rPr>
      </w:pPr>
      <w:r>
        <w:rPr>
          <w:rStyle w:val="P6TextnormalChar"/>
        </w:rPr>
        <w:t xml:space="preserve">Ověřovatelem zápisu byla navržena E. Smutná.  </w:t>
      </w:r>
    </w:p>
    <w:p w14:paraId="3A3D18B2" w14:textId="77777777" w:rsidR="00120B4F" w:rsidRDefault="00120B4F" w:rsidP="00120B4F">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+ 9; - 0; z 0. </w:t>
      </w:r>
    </w:p>
    <w:p w14:paraId="3A3D18B3" w14:textId="77777777" w:rsidR="00120B4F" w:rsidRPr="003529AD" w:rsidRDefault="00120B4F" w:rsidP="00120B4F">
      <w:pPr>
        <w:pStyle w:val="Zkladnodstavec"/>
        <w:tabs>
          <w:tab w:val="left" w:pos="-284"/>
        </w:tabs>
        <w:spacing w:line="276" w:lineRule="auto"/>
        <w:ind w:left="-284" w:firstLine="18"/>
        <w:jc w:val="both"/>
        <w:rPr>
          <w:rStyle w:val="P6TextnormalChar"/>
          <w:u w:val="single"/>
        </w:rPr>
      </w:pPr>
      <w:r w:rsidRPr="003529AD">
        <w:rPr>
          <w:rStyle w:val="P6TextnormalChar"/>
          <w:u w:val="single"/>
        </w:rPr>
        <w:t>2. Schválení zápisu z 3</w:t>
      </w:r>
      <w:r>
        <w:rPr>
          <w:rStyle w:val="P6TextnormalChar"/>
          <w:u w:val="single"/>
        </w:rPr>
        <w:t>6</w:t>
      </w:r>
      <w:r w:rsidRPr="003529AD">
        <w:rPr>
          <w:rStyle w:val="P6TextnormalChar"/>
          <w:u w:val="single"/>
        </w:rPr>
        <w:t xml:space="preserve">. </w:t>
      </w:r>
      <w:r>
        <w:rPr>
          <w:rStyle w:val="P6TextnormalChar"/>
          <w:u w:val="single"/>
        </w:rPr>
        <w:t>j</w:t>
      </w:r>
      <w:r w:rsidRPr="003529AD">
        <w:rPr>
          <w:rStyle w:val="P6TextnormalChar"/>
          <w:u w:val="single"/>
        </w:rPr>
        <w:t xml:space="preserve">ednání KV </w:t>
      </w:r>
    </w:p>
    <w:p w14:paraId="3A3D18B4" w14:textId="77777777" w:rsidR="00120B4F" w:rsidRDefault="00120B4F" w:rsidP="00120B4F">
      <w:pPr>
        <w:pStyle w:val="Zkladnodstavec"/>
        <w:tabs>
          <w:tab w:val="left" w:pos="-284"/>
        </w:tabs>
        <w:spacing w:line="276" w:lineRule="auto"/>
        <w:ind w:left="-284" w:firstLine="18"/>
        <w:jc w:val="both"/>
        <w:rPr>
          <w:rStyle w:val="P6TextnormalChar"/>
        </w:rPr>
      </w:pPr>
      <w:r>
        <w:rPr>
          <w:rStyle w:val="P6TextnormalChar"/>
        </w:rPr>
        <w:t xml:space="preserve">Zápis ověřoval J. Klofáč, byl se členy sdílen, nebyly vzneseny připomínky. </w:t>
      </w:r>
    </w:p>
    <w:p w14:paraId="3A3D18B5" w14:textId="77777777" w:rsidR="00120B4F" w:rsidRDefault="00120B4F" w:rsidP="00120B4F">
      <w:pPr>
        <w:pStyle w:val="Zkladnodstavec"/>
        <w:tabs>
          <w:tab w:val="left" w:pos="-284"/>
        </w:tabs>
        <w:spacing w:line="276" w:lineRule="auto"/>
        <w:ind w:left="-284" w:firstLine="18"/>
        <w:jc w:val="both"/>
        <w:rPr>
          <w:rStyle w:val="P6TextnormalChar"/>
        </w:rPr>
      </w:pPr>
    </w:p>
    <w:p w14:paraId="3A3D18B6" w14:textId="77777777" w:rsidR="00120B4F" w:rsidRPr="006561C3" w:rsidRDefault="00120B4F" w:rsidP="00120B4F">
      <w:pPr>
        <w:pStyle w:val="Bezmezer"/>
        <w:ind w:left="-284"/>
        <w:rPr>
          <w:rStyle w:val="P6TextnormalChar"/>
          <w:b/>
        </w:rPr>
      </w:pPr>
      <w:r>
        <w:rPr>
          <w:rStyle w:val="P6TextnormalChar"/>
          <w:b/>
        </w:rPr>
        <w:t>Usnesení KV č.  151/4</w:t>
      </w:r>
      <w:r w:rsidRPr="006561C3">
        <w:rPr>
          <w:rStyle w:val="P6TextnormalChar"/>
          <w:b/>
        </w:rPr>
        <w:t>/2026:</w:t>
      </w:r>
    </w:p>
    <w:p w14:paraId="3A3D18B7" w14:textId="77777777" w:rsidR="00120B4F" w:rsidRDefault="00120B4F" w:rsidP="00120B4F">
      <w:pPr>
        <w:pStyle w:val="Bezmezer"/>
        <w:ind w:left="-284"/>
        <w:rPr>
          <w:rStyle w:val="P6TextnormalChar"/>
        </w:rPr>
      </w:pPr>
      <w:r w:rsidRPr="00BB08E4">
        <w:rPr>
          <w:rStyle w:val="P6TextnormalChar"/>
        </w:rPr>
        <w:t>Kontrolní výbor schvaluje zápis z 3</w:t>
      </w:r>
      <w:r>
        <w:rPr>
          <w:rStyle w:val="P6TextnormalChar"/>
        </w:rPr>
        <w:t xml:space="preserve">6. jednání KV (viz </w:t>
      </w:r>
      <w:r w:rsidRPr="00BB08E4">
        <w:rPr>
          <w:rStyle w:val="P6TextnormalChar"/>
          <w:u w:val="single"/>
        </w:rPr>
        <w:t>příloha č. 1</w:t>
      </w:r>
      <w:r w:rsidRPr="00BB08E4">
        <w:rPr>
          <w:rStyle w:val="P6TextnormalChar"/>
        </w:rPr>
        <w:t>)</w:t>
      </w:r>
      <w:r>
        <w:rPr>
          <w:rStyle w:val="P6TextnormalChar"/>
        </w:rPr>
        <w:t>.</w:t>
      </w:r>
    </w:p>
    <w:p w14:paraId="3A3D18B8" w14:textId="77777777" w:rsidR="00120B4F" w:rsidRDefault="00120B4F" w:rsidP="00120B4F">
      <w:pPr>
        <w:pStyle w:val="Bezmezer"/>
        <w:ind w:left="-284"/>
        <w:rPr>
          <w:rStyle w:val="P6TextnormalChar"/>
        </w:rPr>
      </w:pPr>
    </w:p>
    <w:p w14:paraId="3A3D18B9" w14:textId="77777777" w:rsidR="00120B4F" w:rsidRDefault="00120B4F" w:rsidP="000E4186">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+ 9; - 0; z 0. </w:t>
      </w:r>
    </w:p>
    <w:p w14:paraId="3A3D18BA" w14:textId="77777777" w:rsidR="000E4186" w:rsidRPr="00914005" w:rsidRDefault="000E4186" w:rsidP="000E4186">
      <w:pPr>
        <w:pStyle w:val="Bezmezer"/>
        <w:ind w:left="-284"/>
        <w:rPr>
          <w:rStyle w:val="P6TextnormalChar"/>
          <w:u w:val="single"/>
        </w:rPr>
      </w:pPr>
      <w:r w:rsidRPr="00914005">
        <w:rPr>
          <w:rStyle w:val="P6TextnormalChar"/>
          <w:u w:val="single"/>
        </w:rPr>
        <w:t>3. Nová usnesen</w:t>
      </w:r>
      <w:r>
        <w:rPr>
          <w:rStyle w:val="P6TextnormalChar"/>
          <w:u w:val="single"/>
        </w:rPr>
        <w:t>í</w:t>
      </w:r>
      <w:r w:rsidRPr="00914005">
        <w:rPr>
          <w:rStyle w:val="P6TextnormalChar"/>
          <w:u w:val="single"/>
        </w:rPr>
        <w:t xml:space="preserve"> RMČ</w:t>
      </w:r>
    </w:p>
    <w:p w14:paraId="3A3D18BB" w14:textId="77777777" w:rsidR="000E4186" w:rsidRDefault="000E4186" w:rsidP="000E4186">
      <w:pPr>
        <w:pStyle w:val="Bezmezer"/>
        <w:ind w:left="-284"/>
        <w:jc w:val="both"/>
        <w:rPr>
          <w:rStyle w:val="P6TextnormalChar"/>
        </w:rPr>
      </w:pPr>
      <w:r w:rsidRPr="00393980">
        <w:rPr>
          <w:rFonts w:ascii="Arial" w:hAnsi="Arial" w:cs="Arial"/>
          <w:sz w:val="20"/>
          <w:szCs w:val="20"/>
        </w:rPr>
        <w:t xml:space="preserve">Za uplynulé období proběhla </w:t>
      </w:r>
      <w:r>
        <w:rPr>
          <w:rFonts w:ascii="Arial" w:hAnsi="Arial" w:cs="Arial"/>
          <w:sz w:val="20"/>
          <w:szCs w:val="20"/>
        </w:rPr>
        <w:t>4</w:t>
      </w:r>
      <w:r w:rsidRPr="00393980">
        <w:rPr>
          <w:rFonts w:ascii="Arial" w:hAnsi="Arial" w:cs="Arial"/>
          <w:sz w:val="20"/>
          <w:szCs w:val="20"/>
        </w:rPr>
        <w:t xml:space="preserve"> </w:t>
      </w:r>
      <w:r>
        <w:rPr>
          <w:rFonts w:ascii="Arial" w:hAnsi="Arial" w:cs="Arial"/>
          <w:sz w:val="20"/>
          <w:szCs w:val="20"/>
        </w:rPr>
        <w:t xml:space="preserve">řádná a 2 mimořádná </w:t>
      </w:r>
      <w:r w:rsidRPr="00393980">
        <w:rPr>
          <w:rFonts w:ascii="Arial" w:hAnsi="Arial" w:cs="Arial"/>
          <w:sz w:val="20"/>
          <w:szCs w:val="20"/>
        </w:rPr>
        <w:t xml:space="preserve">jednání RMČ.  </w:t>
      </w:r>
      <w:r>
        <w:rPr>
          <w:rStyle w:val="P6TextnormalChar"/>
        </w:rPr>
        <w:t>Nebyla identifikována žádná usnesení pro analýzu kontrolní skupiny č. 1, byla pouze shrnuta usnesení, která mají vztah k agendě KV – usnesení RMČ č. 3612/26 Uzavření dodatků ke smlouvám a schválení metodiky výpočtu odměn společnosti SNEO; RMČ č. 3639/26 Uzavření dodatků č. 2 ke smlouvě o dílo MŠ Libocká (navýšení ceny</w:t>
      </w:r>
      <w:r w:rsidR="00B132EE">
        <w:rPr>
          <w:rStyle w:val="P6TextnormalChar"/>
        </w:rPr>
        <w:t xml:space="preserve"> – odlišnosti oproti dokumentaci</w:t>
      </w:r>
      <w:r>
        <w:rPr>
          <w:rStyle w:val="P6TextnormalChar"/>
        </w:rPr>
        <w:t xml:space="preserve">); RMČ č. 3607/26 Uzavření dodatku č. 7 ke Smlouvě o dílo ZŠ </w:t>
      </w:r>
      <w:proofErr w:type="spellStart"/>
      <w:r>
        <w:rPr>
          <w:rStyle w:val="P6TextnormalChar"/>
        </w:rPr>
        <w:t>Kocínka</w:t>
      </w:r>
      <w:proofErr w:type="spellEnd"/>
      <w:r>
        <w:rPr>
          <w:rStyle w:val="P6TextnormalChar"/>
        </w:rPr>
        <w:t xml:space="preserve"> (</w:t>
      </w:r>
      <w:r w:rsidR="00B132EE">
        <w:rPr>
          <w:rStyle w:val="P6TextnormalChar"/>
        </w:rPr>
        <w:t>došlo ke slevě</w:t>
      </w:r>
      <w:r>
        <w:rPr>
          <w:rStyle w:val="P6TextnormalChar"/>
        </w:rPr>
        <w:t xml:space="preserve">, ale prodloužení realizace). </w:t>
      </w:r>
    </w:p>
    <w:p w14:paraId="3A3D18BC" w14:textId="77777777" w:rsidR="00D7540E" w:rsidRDefault="00D7540E" w:rsidP="000E4186">
      <w:pPr>
        <w:pStyle w:val="Bezmezer"/>
        <w:ind w:left="-284"/>
        <w:jc w:val="both"/>
        <w:rPr>
          <w:rStyle w:val="P6TextnormalChar"/>
        </w:rPr>
      </w:pPr>
      <w:r>
        <w:rPr>
          <w:rFonts w:ascii="Arial" w:hAnsi="Arial" w:cs="Arial"/>
          <w:sz w:val="20"/>
          <w:szCs w:val="20"/>
        </w:rPr>
        <w:t>Předseda KV uvedl, že vyhledávání v usneseních RMČ/ZMČ stále plně nefunguje, bylo opět řešeno i na dubnovém ZMČ.</w:t>
      </w:r>
      <w:r>
        <w:rPr>
          <w:rStyle w:val="P6TextnormalChar"/>
        </w:rPr>
        <w:t xml:space="preserve"> </w:t>
      </w:r>
    </w:p>
    <w:p w14:paraId="3A3D18BD" w14:textId="0EA2919F" w:rsidR="000E4186" w:rsidRDefault="000E4186" w:rsidP="005B6E3E">
      <w:pPr>
        <w:pStyle w:val="Bezmezer"/>
        <w:ind w:left="-284"/>
        <w:jc w:val="both"/>
        <w:rPr>
          <w:rStyle w:val="P6TextnormalChar"/>
        </w:rPr>
      </w:pPr>
      <w:r w:rsidRPr="005B6E3E">
        <w:rPr>
          <w:rFonts w:ascii="Arial" w:hAnsi="Arial" w:cs="Arial"/>
          <w:sz w:val="20"/>
          <w:szCs w:val="20"/>
        </w:rPr>
        <w:t>E.</w:t>
      </w:r>
      <w:r w:rsidRPr="005B6E3E">
        <w:rPr>
          <w:rStyle w:val="P6TextnormalChar"/>
        </w:rPr>
        <w:t xml:space="preserve"> Smutná</w:t>
      </w:r>
      <w:r w:rsidR="005B6E3E">
        <w:rPr>
          <w:rStyle w:val="P6TextnormalChar"/>
        </w:rPr>
        <w:t xml:space="preserve"> uvedla, že zpochybněním negativního vyjádření KÚR k BD Olympijská</w:t>
      </w:r>
      <w:r w:rsidR="005E07D5">
        <w:rPr>
          <w:rStyle w:val="P6TextnormalChar"/>
        </w:rPr>
        <w:t xml:space="preserve"> (22.5.2024)</w:t>
      </w:r>
      <w:r w:rsidR="005B6E3E">
        <w:rPr>
          <w:rStyle w:val="P6TextnormalChar"/>
        </w:rPr>
        <w:t xml:space="preserve">, jsou </w:t>
      </w:r>
      <w:r w:rsidR="00754C8A">
        <w:rPr>
          <w:rStyle w:val="P6TextnormalChar"/>
        </w:rPr>
        <w:t xml:space="preserve">prakticky </w:t>
      </w:r>
      <w:r w:rsidR="005B6E3E">
        <w:rPr>
          <w:rStyle w:val="P6TextnormalChar"/>
        </w:rPr>
        <w:t xml:space="preserve">znevěrohodněna všechna vyjádření KÚR, a zda se RMČ vyjadřuje v souladu nebo nesouladu </w:t>
      </w:r>
      <w:r w:rsidR="00492132">
        <w:rPr>
          <w:rStyle w:val="P6TextnormalChar"/>
        </w:rPr>
        <w:t xml:space="preserve">s názorem KUR </w:t>
      </w:r>
      <w:r w:rsidR="005B6E3E">
        <w:rPr>
          <w:rStyle w:val="P6TextnormalChar"/>
        </w:rPr>
        <w:t xml:space="preserve">říci </w:t>
      </w:r>
      <w:r w:rsidR="00092BE9">
        <w:rPr>
          <w:rStyle w:val="P6TextnormalChar"/>
        </w:rPr>
        <w:t xml:space="preserve">tudíž </w:t>
      </w:r>
      <w:r w:rsidR="005B6E3E">
        <w:rPr>
          <w:rStyle w:val="P6TextnormalChar"/>
        </w:rPr>
        <w:t>nelze. RMČ přijímá usnesení a záměry</w:t>
      </w:r>
      <w:r w:rsidR="00D80B3C">
        <w:rPr>
          <w:rStyle w:val="P6TextnormalChar"/>
        </w:rPr>
        <w:t xml:space="preserve"> (projekty)</w:t>
      </w:r>
      <w:r w:rsidR="005B6E3E">
        <w:rPr>
          <w:rStyle w:val="P6TextnormalChar"/>
        </w:rPr>
        <w:t xml:space="preserve"> ned</w:t>
      </w:r>
      <w:r w:rsidR="00F5293E">
        <w:rPr>
          <w:rStyle w:val="P6TextnormalChar"/>
        </w:rPr>
        <w:t>á</w:t>
      </w:r>
      <w:r w:rsidR="00D80B3C">
        <w:rPr>
          <w:rStyle w:val="P6TextnormalChar"/>
        </w:rPr>
        <w:t>va</w:t>
      </w:r>
      <w:r w:rsidR="005B6E3E">
        <w:rPr>
          <w:rStyle w:val="P6TextnormalChar"/>
        </w:rPr>
        <w:t xml:space="preserve">jí k vyjádření komisi nebo věcně příslušnému odboru (např. sportovní centrum na </w:t>
      </w:r>
      <w:proofErr w:type="spellStart"/>
      <w:r w:rsidR="005B6E3E">
        <w:rPr>
          <w:rStyle w:val="P6TextnormalChar"/>
        </w:rPr>
        <w:t>Ladronce</w:t>
      </w:r>
      <w:proofErr w:type="spellEnd"/>
      <w:r w:rsidR="005B6E3E">
        <w:rPr>
          <w:rStyle w:val="P6TextnormalChar"/>
        </w:rPr>
        <w:t xml:space="preserve">), </w:t>
      </w:r>
      <w:r w:rsidR="00520010">
        <w:rPr>
          <w:rStyle w:val="P6TextnormalChar"/>
        </w:rPr>
        <w:t>d</w:t>
      </w:r>
      <w:bookmarkStart w:id="0" w:name="_GoBack"/>
      <w:bookmarkEnd w:id="0"/>
      <w:r w:rsidR="005B6E3E">
        <w:rPr>
          <w:rStyle w:val="P6TextnormalChar"/>
        </w:rPr>
        <w:t xml:space="preserve">o komise k projednání jsou předávány pouze </w:t>
      </w:r>
      <w:r w:rsidR="00A5693C">
        <w:rPr>
          <w:rStyle w:val="P6TextnormalChar"/>
        </w:rPr>
        <w:t>projekty</w:t>
      </w:r>
      <w:r w:rsidR="005B6E3E">
        <w:rPr>
          <w:rStyle w:val="P6TextnormalChar"/>
        </w:rPr>
        <w:t>, co chce RMČ</w:t>
      </w:r>
      <w:r w:rsidR="0093314F">
        <w:rPr>
          <w:rStyle w:val="P6TextnormalChar"/>
        </w:rPr>
        <w:t>. V</w:t>
      </w:r>
      <w:r w:rsidR="005B6E3E">
        <w:rPr>
          <w:rStyle w:val="P6TextnormalChar"/>
        </w:rPr>
        <w:t>yjádření komise by mělo být respektované</w:t>
      </w:r>
      <w:r w:rsidR="0093314F">
        <w:rPr>
          <w:rStyle w:val="P6TextnormalChar"/>
        </w:rPr>
        <w:t>, tzn.</w:t>
      </w:r>
      <w:r w:rsidR="005B6E3E">
        <w:rPr>
          <w:rStyle w:val="P6TextnormalChar"/>
        </w:rPr>
        <w:t xml:space="preserve"> v důvodové zprávě usnesení má být stanovisko komise uvedeno pravdivě. Předseda KV uvedl, problematiku usnesení vysvětloval na ZMČ tajemník, KV obdržel stanovisko předsedy </w:t>
      </w:r>
      <w:proofErr w:type="spellStart"/>
      <w:r w:rsidR="005B6E3E">
        <w:rPr>
          <w:rStyle w:val="P6TextnormalChar"/>
        </w:rPr>
        <w:t>VOMPu</w:t>
      </w:r>
      <w:proofErr w:type="spellEnd"/>
      <w:r w:rsidR="005B6E3E">
        <w:rPr>
          <w:rStyle w:val="P6TextnormalChar"/>
        </w:rPr>
        <w:t xml:space="preserve">, praxe na KÚR je </w:t>
      </w:r>
      <w:r w:rsidR="005B6E3E">
        <w:rPr>
          <w:rStyle w:val="P6TextnormalChar"/>
        </w:rPr>
        <w:lastRenderedPageBreak/>
        <w:t>vnímaná jinak, v jednacím řádu není uvedena povinnost pozitivního hlasování komisí</w:t>
      </w:r>
      <w:r w:rsidR="00246077">
        <w:rPr>
          <w:rStyle w:val="P6TextnormalChar"/>
        </w:rPr>
        <w:t xml:space="preserve">. V. </w:t>
      </w:r>
      <w:proofErr w:type="spellStart"/>
      <w:r w:rsidR="00246077">
        <w:rPr>
          <w:rStyle w:val="P6TextnormalChar"/>
        </w:rPr>
        <w:t>Klepš</w:t>
      </w:r>
      <w:proofErr w:type="spellEnd"/>
      <w:r w:rsidR="00246077">
        <w:rPr>
          <w:rStyle w:val="P6TextnormalChar"/>
        </w:rPr>
        <w:t xml:space="preserve"> uvedl, že v případě pokud není pozitivní usnesení přijato, je </w:t>
      </w:r>
      <w:r w:rsidR="00EE375A">
        <w:rPr>
          <w:rStyle w:val="P6TextnormalChar"/>
        </w:rPr>
        <w:t> </w:t>
      </w:r>
      <w:r w:rsidR="00246077">
        <w:rPr>
          <w:rStyle w:val="P6TextnormalChar"/>
        </w:rPr>
        <w:t xml:space="preserve">možnost hlasovat negativně. </w:t>
      </w:r>
      <w:r w:rsidR="005B6E3E">
        <w:rPr>
          <w:rStyle w:val="P6TextnormalChar"/>
        </w:rPr>
        <w:t xml:space="preserve"> </w:t>
      </w:r>
    </w:p>
    <w:p w14:paraId="3A3D18BE" w14:textId="77777777" w:rsidR="002908C5" w:rsidRDefault="002908C5" w:rsidP="003315EA">
      <w:pPr>
        <w:pStyle w:val="Bezmezer"/>
        <w:jc w:val="both"/>
        <w:rPr>
          <w:rStyle w:val="P6TextnormalChar"/>
        </w:rPr>
      </w:pPr>
    </w:p>
    <w:p w14:paraId="3A3D18BF" w14:textId="77777777" w:rsidR="002908C5" w:rsidRDefault="002908C5" w:rsidP="002908C5">
      <w:pPr>
        <w:pStyle w:val="Bezmezer"/>
        <w:ind w:left="-284"/>
        <w:jc w:val="both"/>
        <w:rPr>
          <w:rStyle w:val="P6TextnormalChar"/>
          <w:u w:val="single"/>
        </w:rPr>
      </w:pPr>
      <w:r w:rsidRPr="00D75B1C">
        <w:rPr>
          <w:rStyle w:val="P6TextnormalChar"/>
          <w:u w:val="single"/>
        </w:rPr>
        <w:t>4. Hradčanské rozhraní</w:t>
      </w:r>
    </w:p>
    <w:p w14:paraId="3A3D18C0" w14:textId="642B235A" w:rsidR="002908C5" w:rsidRDefault="002908C5" w:rsidP="003315EA">
      <w:pPr>
        <w:pStyle w:val="Bezmezer"/>
        <w:ind w:left="-284"/>
        <w:jc w:val="both"/>
        <w:rPr>
          <w:rStyle w:val="P6TextnormalChar"/>
        </w:rPr>
      </w:pPr>
      <w:r w:rsidRPr="002908C5">
        <w:rPr>
          <w:rStyle w:val="P6TextnormalChar"/>
        </w:rPr>
        <w:t xml:space="preserve">Jedná se o podnět E. Smutné z 33. jednání KV ohledně uzavření plánovací smlouvy mezi MČ P6 a  </w:t>
      </w:r>
      <w:r>
        <w:rPr>
          <w:rStyle w:val="P6TextnormalChar"/>
        </w:rPr>
        <w:t> </w:t>
      </w:r>
      <w:r w:rsidRPr="002908C5">
        <w:rPr>
          <w:rStyle w:val="P6TextnormalChar"/>
        </w:rPr>
        <w:t>dvěma společnostmi.</w:t>
      </w:r>
      <w:r w:rsidR="00174DE3">
        <w:rPr>
          <w:rStyle w:val="P6TextnormalChar"/>
        </w:rPr>
        <w:t xml:space="preserve"> Sporným bodem je</w:t>
      </w:r>
      <w:r w:rsidR="003315EA">
        <w:rPr>
          <w:rStyle w:val="P6TextnormalChar"/>
        </w:rPr>
        <w:t xml:space="preserve"> ten</w:t>
      </w:r>
      <w:r w:rsidR="00174DE3">
        <w:rPr>
          <w:rStyle w:val="P6TextnormalChar"/>
        </w:rPr>
        <w:t xml:space="preserve">, </w:t>
      </w:r>
      <w:r w:rsidR="003315EA">
        <w:rPr>
          <w:rStyle w:val="P6TextnormalChar"/>
        </w:rPr>
        <w:t xml:space="preserve">že účastníci testovacího plánování pracovali na projektu, </w:t>
      </w:r>
      <w:r w:rsidR="006D5ECD">
        <w:rPr>
          <w:rStyle w:val="P6TextnormalChar"/>
        </w:rPr>
        <w:t>s </w:t>
      </w:r>
      <w:r w:rsidR="003315EA">
        <w:rPr>
          <w:rStyle w:val="P6TextnormalChar"/>
        </w:rPr>
        <w:t>požadav</w:t>
      </w:r>
      <w:r w:rsidR="006D5ECD">
        <w:rPr>
          <w:rStyle w:val="P6TextnormalChar"/>
        </w:rPr>
        <w:t>kem na umístění</w:t>
      </w:r>
      <w:r w:rsidR="003315EA">
        <w:rPr>
          <w:rStyle w:val="P6TextnormalChar"/>
        </w:rPr>
        <w:t xml:space="preserve"> </w:t>
      </w:r>
      <w:r w:rsidR="00174DE3">
        <w:rPr>
          <w:rStyle w:val="P6TextnormalChar"/>
        </w:rPr>
        <w:t>HPP 25 tis. m</w:t>
      </w:r>
      <w:r w:rsidR="00174DE3" w:rsidRPr="00DD500F">
        <w:rPr>
          <w:rStyle w:val="P6TextnormalChar"/>
          <w:vertAlign w:val="superscript"/>
        </w:rPr>
        <w:t>2</w:t>
      </w:r>
      <w:r w:rsidR="003315EA">
        <w:rPr>
          <w:rStyle w:val="P6TextnormalChar"/>
        </w:rPr>
        <w:t xml:space="preserve">, </w:t>
      </w:r>
      <w:r w:rsidR="00174DE3">
        <w:rPr>
          <w:rStyle w:val="P6TextnormalChar"/>
        </w:rPr>
        <w:t>MČ t</w:t>
      </w:r>
      <w:r w:rsidR="003315EA">
        <w:rPr>
          <w:rStyle w:val="P6TextnormalChar"/>
        </w:rPr>
        <w:t>vrdí, že taková podmínka nebyla</w:t>
      </w:r>
      <w:r w:rsidR="00AF02A8">
        <w:rPr>
          <w:rStyle w:val="P6TextnormalChar"/>
        </w:rPr>
        <w:t xml:space="preserve"> ani od Prahy 6 ani od investora.</w:t>
      </w:r>
      <w:r w:rsidR="003315EA">
        <w:rPr>
          <w:rStyle w:val="P6TextnormalChar"/>
        </w:rPr>
        <w:t xml:space="preserve"> N</w:t>
      </w:r>
      <w:r w:rsidR="00174DE3">
        <w:rPr>
          <w:rStyle w:val="P6TextnormalChar"/>
        </w:rPr>
        <w:t xml:space="preserve">a minulém jednání bylo projednávání bodu přerušeno, čekalo se na odpověď V.  Koženého na interpelaci E. Smutné. E. Smutná na dubnovém ZMČ interpelovala starostu MČ P6 s obdobnou interpelací. </w:t>
      </w:r>
      <w:r w:rsidR="003315EA">
        <w:rPr>
          <w:rStyle w:val="P6TextnormalChar"/>
        </w:rPr>
        <w:t xml:space="preserve">Odpověď na interpelaci a  stenozáznam z únorového jednání ZMČ k interpelaci byla se členy KV sdílena. Následně předseda KV otevřel diskuzi. </w:t>
      </w:r>
    </w:p>
    <w:p w14:paraId="3A3D18C2" w14:textId="082D72FF" w:rsidR="00174DE3" w:rsidRDefault="00174DE3" w:rsidP="00FC679C">
      <w:pPr>
        <w:pStyle w:val="Bezmezer"/>
        <w:ind w:left="-284"/>
        <w:jc w:val="both"/>
        <w:rPr>
          <w:rStyle w:val="P6TextnormalChar"/>
        </w:rPr>
      </w:pPr>
      <w:r>
        <w:rPr>
          <w:rStyle w:val="P6TextnormalChar"/>
        </w:rPr>
        <w:t xml:space="preserve">M. Baxa uvedl, že starosta a V. Kožený na jednání ZMČ vyjasnili, že ze strany radnice požadavek na HPP </w:t>
      </w:r>
      <w:r w:rsidR="003315EA">
        <w:rPr>
          <w:rStyle w:val="P6TextnormalChar"/>
        </w:rPr>
        <w:t>zadán nebyl, objevil se</w:t>
      </w:r>
      <w:r>
        <w:rPr>
          <w:rStyle w:val="P6TextnormalChar"/>
        </w:rPr>
        <w:t> </w:t>
      </w:r>
      <w:r w:rsidR="00DB0EA5">
        <w:rPr>
          <w:rStyle w:val="P6TextnormalChar"/>
        </w:rPr>
        <w:t xml:space="preserve">ale </w:t>
      </w:r>
      <w:r w:rsidR="003315EA">
        <w:rPr>
          <w:rStyle w:val="P6TextnormalChar"/>
        </w:rPr>
        <w:t>dokument</w:t>
      </w:r>
      <w:r w:rsidR="00DB0EA5">
        <w:rPr>
          <w:rStyle w:val="P6TextnormalChar"/>
        </w:rPr>
        <w:t xml:space="preserve"> investora s tímto požadavkem</w:t>
      </w:r>
      <w:r w:rsidR="003315EA">
        <w:rPr>
          <w:rStyle w:val="P6TextnormalChar"/>
        </w:rPr>
        <w:t>, kter</w:t>
      </w:r>
      <w:r w:rsidR="00E17791">
        <w:rPr>
          <w:rStyle w:val="P6TextnormalChar"/>
        </w:rPr>
        <w:t>ý</w:t>
      </w:r>
      <w:r w:rsidR="003315EA">
        <w:rPr>
          <w:rStyle w:val="P6TextnormalChar"/>
        </w:rPr>
        <w:t xml:space="preserve"> nebyl s radnicí prodiskutován</w:t>
      </w:r>
      <w:r>
        <w:rPr>
          <w:rStyle w:val="P6TextnormalChar"/>
        </w:rPr>
        <w:t xml:space="preserve">. M. Baxa uvedl, že podle jeho názoru se jedná o špatný postup, radnice dala zadání a </w:t>
      </w:r>
      <w:r w:rsidR="003315EA">
        <w:rPr>
          <w:rStyle w:val="P6TextnormalChar"/>
        </w:rPr>
        <w:t>měla vizi, jak to má dopadnout, a pak tam někdo vpadnul</w:t>
      </w:r>
      <w:r>
        <w:rPr>
          <w:rStyle w:val="P6TextnormalChar"/>
        </w:rPr>
        <w:t>,</w:t>
      </w:r>
      <w:r w:rsidR="003315EA">
        <w:rPr>
          <w:rStyle w:val="P6TextnormalChar"/>
        </w:rPr>
        <w:t xml:space="preserve"> dal tam materiál, který nebyl radnicí autorizovaný, a všichni účastníci jednání</w:t>
      </w:r>
      <w:r w:rsidR="00A06901">
        <w:rPr>
          <w:rStyle w:val="P6TextnormalChar"/>
        </w:rPr>
        <w:t xml:space="preserve"> (</w:t>
      </w:r>
      <w:r w:rsidR="003F3ADC">
        <w:rPr>
          <w:rStyle w:val="P6TextnormalChar"/>
        </w:rPr>
        <w:t>workshopu</w:t>
      </w:r>
      <w:r w:rsidR="00A06901">
        <w:rPr>
          <w:rStyle w:val="P6TextnormalChar"/>
        </w:rPr>
        <w:t>)</w:t>
      </w:r>
      <w:r w:rsidR="003315EA">
        <w:rPr>
          <w:rStyle w:val="P6TextnormalChar"/>
        </w:rPr>
        <w:t xml:space="preserve"> pokračovali podle toho materiálu. Postupovalo se </w:t>
      </w:r>
      <w:r w:rsidR="00C66B74">
        <w:rPr>
          <w:rStyle w:val="P6TextnormalChar"/>
        </w:rPr>
        <w:t xml:space="preserve">tedy </w:t>
      </w:r>
      <w:r w:rsidR="003315EA">
        <w:rPr>
          <w:rStyle w:val="P6TextnormalChar"/>
        </w:rPr>
        <w:t xml:space="preserve">podle materiálu, podle kterého radnice </w:t>
      </w:r>
      <w:r w:rsidR="00C66B74">
        <w:rPr>
          <w:rStyle w:val="P6TextnormalChar"/>
        </w:rPr>
        <w:t xml:space="preserve">v zadání </w:t>
      </w:r>
      <w:r w:rsidR="003315EA">
        <w:rPr>
          <w:rStyle w:val="P6TextnormalChar"/>
        </w:rPr>
        <w:t>nechtěla, ale když už to tak bylo</w:t>
      </w:r>
      <w:r w:rsidR="003F3ADC">
        <w:rPr>
          <w:rStyle w:val="P6TextnormalChar"/>
        </w:rPr>
        <w:t xml:space="preserve"> mimo zadání</w:t>
      </w:r>
      <w:r w:rsidR="003315EA">
        <w:rPr>
          <w:rStyle w:val="P6TextnormalChar"/>
        </w:rPr>
        <w:t xml:space="preserve">, tak se došlo k tomu, že výsledek je dobrý.  E. Smutná uvedla, že to byl investor, kdo přišel s číslem HPP </w:t>
      </w:r>
      <w:r w:rsidR="0031712E">
        <w:rPr>
          <w:rStyle w:val="P6TextnormalChar"/>
        </w:rPr>
        <w:t>mimo zadání,</w:t>
      </w:r>
      <w:r w:rsidR="004F614E">
        <w:rPr>
          <w:rStyle w:val="P6TextnormalChar"/>
        </w:rPr>
        <w:t xml:space="preserve"> </w:t>
      </w:r>
      <w:r w:rsidR="00871FF4">
        <w:rPr>
          <w:rStyle w:val="P6TextnormalChar"/>
        </w:rPr>
        <w:t>nebyl zástupci radnice</w:t>
      </w:r>
      <w:r w:rsidR="00522101">
        <w:rPr>
          <w:rStyle w:val="P6TextnormalChar"/>
        </w:rPr>
        <w:t xml:space="preserve"> </w:t>
      </w:r>
      <w:r w:rsidR="00503D19">
        <w:rPr>
          <w:rStyle w:val="P6TextnormalChar"/>
        </w:rPr>
        <w:t xml:space="preserve">rozporován, </w:t>
      </w:r>
      <w:r w:rsidR="004A1C03">
        <w:rPr>
          <w:rStyle w:val="P6TextnormalChar"/>
        </w:rPr>
        <w:t>j</w:t>
      </w:r>
      <w:r w:rsidR="006847C4">
        <w:rPr>
          <w:rStyle w:val="P6TextnormalChar"/>
        </w:rPr>
        <w:t>edná se</w:t>
      </w:r>
      <w:r w:rsidR="004A1C03">
        <w:rPr>
          <w:rStyle w:val="P6TextnormalChar"/>
        </w:rPr>
        <w:t xml:space="preserve"> tedy </w:t>
      </w:r>
      <w:r w:rsidR="006847C4">
        <w:rPr>
          <w:rStyle w:val="P6TextnormalChar"/>
        </w:rPr>
        <w:t>o dohodu MČ a investora bez usnesení RMČ</w:t>
      </w:r>
      <w:r w:rsidR="00522101">
        <w:rPr>
          <w:rStyle w:val="P6TextnormalChar"/>
        </w:rPr>
        <w:t xml:space="preserve">, mimo zadání, které ovšem zcela </w:t>
      </w:r>
      <w:r w:rsidR="000243D7">
        <w:rPr>
          <w:rStyle w:val="P6TextnormalChar"/>
        </w:rPr>
        <w:t xml:space="preserve">zásadně </w:t>
      </w:r>
      <w:r w:rsidR="00522101">
        <w:rPr>
          <w:rStyle w:val="P6TextnormalChar"/>
        </w:rPr>
        <w:t xml:space="preserve">ovlivnilo výsledky </w:t>
      </w:r>
      <w:r w:rsidR="00716191">
        <w:rPr>
          <w:rStyle w:val="P6TextnormalChar"/>
        </w:rPr>
        <w:t>workshopu</w:t>
      </w:r>
      <w:r w:rsidR="009859AA">
        <w:rPr>
          <w:rStyle w:val="P6TextnormalChar"/>
        </w:rPr>
        <w:t xml:space="preserve"> ve prospěch investora.</w:t>
      </w:r>
      <w:r w:rsidR="006847C4">
        <w:rPr>
          <w:rStyle w:val="P6TextnormalChar"/>
        </w:rPr>
        <w:t xml:space="preserve"> Workshop </w:t>
      </w:r>
      <w:r w:rsidR="005037D5">
        <w:rPr>
          <w:rStyle w:val="P6TextnormalChar"/>
        </w:rPr>
        <w:t xml:space="preserve">a jeho zadání </w:t>
      </w:r>
      <w:r w:rsidR="006847C4">
        <w:rPr>
          <w:rStyle w:val="P6TextnormalChar"/>
        </w:rPr>
        <w:t xml:space="preserve">by se měl </w:t>
      </w:r>
      <w:r w:rsidR="005A5089">
        <w:rPr>
          <w:rStyle w:val="P6TextnormalChar"/>
        </w:rPr>
        <w:t xml:space="preserve">vždy </w:t>
      </w:r>
      <w:r w:rsidR="006847C4">
        <w:rPr>
          <w:rStyle w:val="P6TextnormalChar"/>
        </w:rPr>
        <w:t>připravovat v</w:t>
      </w:r>
      <w:r w:rsidR="005037D5">
        <w:rPr>
          <w:rStyle w:val="P6TextnormalChar"/>
        </w:rPr>
        <w:t> </w:t>
      </w:r>
      <w:r w:rsidR="006847C4">
        <w:rPr>
          <w:rStyle w:val="P6TextnormalChar"/>
        </w:rPr>
        <w:t>komisi</w:t>
      </w:r>
      <w:r w:rsidR="005037D5">
        <w:rPr>
          <w:rStyle w:val="P6TextnormalChar"/>
        </w:rPr>
        <w:t xml:space="preserve"> a schvalovat </w:t>
      </w:r>
      <w:r w:rsidR="00E17791">
        <w:rPr>
          <w:rStyle w:val="P6TextnormalChar"/>
        </w:rPr>
        <w:t xml:space="preserve">v </w:t>
      </w:r>
      <w:r w:rsidR="005037D5">
        <w:rPr>
          <w:rStyle w:val="P6TextnormalChar"/>
        </w:rPr>
        <w:t>r</w:t>
      </w:r>
      <w:r w:rsidR="006847C4">
        <w:rPr>
          <w:rStyle w:val="P6TextnormalChar"/>
        </w:rPr>
        <w:t>adě</w:t>
      </w:r>
      <w:r w:rsidR="005037D5">
        <w:rPr>
          <w:rStyle w:val="P6TextnormalChar"/>
        </w:rPr>
        <w:t>, zvláště když je hrazen z obecních peněz</w:t>
      </w:r>
      <w:r w:rsidR="00FD0163">
        <w:rPr>
          <w:rStyle w:val="P6TextnormalChar"/>
        </w:rPr>
        <w:t xml:space="preserve"> v hodnotě 2.9 milionu.</w:t>
      </w:r>
      <w:r w:rsidR="00FC679C">
        <w:rPr>
          <w:rStyle w:val="P6TextnormalChar"/>
        </w:rPr>
        <w:t xml:space="preserve"> </w:t>
      </w:r>
      <w:r>
        <w:rPr>
          <w:rStyle w:val="P6TextnormalChar"/>
        </w:rPr>
        <w:t xml:space="preserve">Předseda KV představil návrh usnesení, které reflektuje </w:t>
      </w:r>
      <w:r w:rsidR="00EE375A">
        <w:rPr>
          <w:rStyle w:val="P6TextnormalChar"/>
        </w:rPr>
        <w:t xml:space="preserve">„co se zjistilo“ </w:t>
      </w:r>
      <w:r>
        <w:rPr>
          <w:rStyle w:val="P6TextnormalChar"/>
        </w:rPr>
        <w:t>a otevřel diskuzi</w:t>
      </w:r>
      <w:r w:rsidR="00EE375A">
        <w:rPr>
          <w:rStyle w:val="P6TextnormalChar"/>
        </w:rPr>
        <w:t xml:space="preserve"> k návrhu usnesení</w:t>
      </w:r>
      <w:r>
        <w:rPr>
          <w:rStyle w:val="P6TextnormalChar"/>
        </w:rPr>
        <w:t xml:space="preserve">. M. Baxa uvedl, že pravdivostí podkladů u usnesení RMČ/ZMČ apod. se dříve zabýval mandátový výbor, </w:t>
      </w:r>
      <w:r w:rsidR="00D75B1C">
        <w:rPr>
          <w:rStyle w:val="P6TextnormalChar"/>
        </w:rPr>
        <w:t xml:space="preserve">a dotázal se, zda se tímto má teda zabývat </w:t>
      </w:r>
      <w:r w:rsidR="00EE375A">
        <w:rPr>
          <w:rStyle w:val="P6TextnormalChar"/>
        </w:rPr>
        <w:t>KV</w:t>
      </w:r>
      <w:r w:rsidR="00BB3DED">
        <w:rPr>
          <w:rStyle w:val="P6TextnormalChar"/>
        </w:rPr>
        <w:t xml:space="preserve">. Předseda KV uvedl, že roli převzal VOMP. </w:t>
      </w:r>
      <w:r w:rsidR="00D75B1C">
        <w:rPr>
          <w:rStyle w:val="P6TextnormalChar"/>
        </w:rPr>
        <w:t xml:space="preserve">M. Baxa dále navrhl doplnit usnesení KV, že schválený záměr MČ byl doplněn investorem, záměr není v souladu se zájmem  MČ (nejedná se o správný přístup). </w:t>
      </w:r>
    </w:p>
    <w:p w14:paraId="3A3D18C3" w14:textId="77777777" w:rsidR="00BB3DED" w:rsidRPr="00BB3DED" w:rsidRDefault="00BB3DED" w:rsidP="000E4186">
      <w:pPr>
        <w:pStyle w:val="Bezmezer"/>
        <w:ind w:left="-284"/>
        <w:jc w:val="both"/>
        <w:rPr>
          <w:rStyle w:val="P6TextnormalChar"/>
          <w:b/>
        </w:rPr>
      </w:pPr>
    </w:p>
    <w:p w14:paraId="3A3D18C4" w14:textId="77777777" w:rsidR="00BB3DED" w:rsidRPr="00BB3DED" w:rsidRDefault="00BB3DED" w:rsidP="00BB3DED">
      <w:pPr>
        <w:pStyle w:val="Bezmezer"/>
        <w:ind w:left="-284"/>
        <w:jc w:val="both"/>
        <w:rPr>
          <w:rStyle w:val="P6TextnormalChar"/>
        </w:rPr>
      </w:pPr>
      <w:r w:rsidRPr="00BB3DED">
        <w:rPr>
          <w:rStyle w:val="P6TextnormalChar"/>
          <w:b/>
        </w:rPr>
        <w:t>Usnesení KV č.  152/4/2026:</w:t>
      </w:r>
    </w:p>
    <w:p w14:paraId="3A3D18C5" w14:textId="77777777" w:rsidR="00BB3DED" w:rsidRPr="00BB3DED" w:rsidRDefault="00BB3DED" w:rsidP="00BB3DED">
      <w:pPr>
        <w:pStyle w:val="Bezmezer"/>
        <w:ind w:left="-284"/>
        <w:jc w:val="both"/>
        <w:rPr>
          <w:rStyle w:val="P6TextnormalChar"/>
        </w:rPr>
      </w:pPr>
      <w:r w:rsidRPr="00BB3DED">
        <w:rPr>
          <w:rStyle w:val="P6TextnormalChar"/>
        </w:rPr>
        <w:t>KV se seznámil s odpovědí místostarosty Václava Koženého na zastupitelskou interpelaci Evy Smutné ve věci zadání k objemu výstavby v parametru HPP u testovacího plánovaní pro Hradčanské rozhraní.</w:t>
      </w:r>
    </w:p>
    <w:p w14:paraId="3A3D18C6" w14:textId="77777777" w:rsidR="00BB3DED" w:rsidRPr="00BB3DED" w:rsidRDefault="00BB3DED" w:rsidP="00BB3DED">
      <w:pPr>
        <w:pStyle w:val="Bezmezer"/>
        <w:ind w:left="-284"/>
        <w:jc w:val="both"/>
        <w:rPr>
          <w:rStyle w:val="P6TextnormalChar"/>
        </w:rPr>
      </w:pPr>
      <w:r w:rsidRPr="00BB3DED">
        <w:rPr>
          <w:rStyle w:val="P6TextnormalChar"/>
        </w:rPr>
        <w:t>KV konstatuje, že způsob projednávání Hradčanského Rozhraní, kdy zadání MČ bylo doplněno investorem, nebylo v souladu se záměrem MČ.</w:t>
      </w:r>
    </w:p>
    <w:p w14:paraId="3A3D18C7" w14:textId="77777777" w:rsidR="00BB3DED" w:rsidRDefault="00BB3DED" w:rsidP="00BB3DED">
      <w:pPr>
        <w:pStyle w:val="Bezmezer"/>
        <w:ind w:left="-284"/>
        <w:jc w:val="both"/>
        <w:rPr>
          <w:rStyle w:val="P6TextnormalChar"/>
        </w:rPr>
      </w:pPr>
      <w:r w:rsidRPr="00BB3DED">
        <w:rPr>
          <w:rStyle w:val="P6TextnormalChar"/>
        </w:rPr>
        <w:t xml:space="preserve">KV doporučuje, aby v případě analogických testovacích plánování bylo v zadání soutěže uvedeno, že </w:t>
      </w:r>
      <w:r w:rsidR="005C13F8">
        <w:rPr>
          <w:rStyle w:val="P6TextnormalChar"/>
        </w:rPr>
        <w:t> </w:t>
      </w:r>
      <w:r w:rsidRPr="00BB3DED">
        <w:rPr>
          <w:rStyle w:val="P6TextnormalChar"/>
        </w:rPr>
        <w:t xml:space="preserve">žádný jiný do organizace testovacího plánování zapojený subjekt nemůže zpřesňovat či doplňovat zadání testovacího plánovaní naformulované MČ Praha 6.   </w:t>
      </w:r>
    </w:p>
    <w:p w14:paraId="3A3D18C8" w14:textId="77777777" w:rsidR="00BB3DED" w:rsidRDefault="00BB3DED" w:rsidP="00BB3DED">
      <w:pPr>
        <w:pStyle w:val="Bezmezer"/>
        <w:ind w:left="2548" w:firstLine="992"/>
        <w:jc w:val="both"/>
        <w:rPr>
          <w:rStyle w:val="P6TextnormalChar"/>
        </w:rPr>
      </w:pPr>
      <w:r>
        <w:rPr>
          <w:rStyle w:val="P6TextnormalChar"/>
        </w:rPr>
        <w:t xml:space="preserve">+ 5; - 0; z 4 (V. </w:t>
      </w:r>
      <w:proofErr w:type="spellStart"/>
      <w:r>
        <w:rPr>
          <w:rStyle w:val="P6TextnormalChar"/>
        </w:rPr>
        <w:t>Klepš</w:t>
      </w:r>
      <w:proofErr w:type="spellEnd"/>
      <w:r>
        <w:rPr>
          <w:rStyle w:val="P6TextnormalChar"/>
        </w:rPr>
        <w:t>, R. Opatřil, L. Procházka, B. Trusková)</w:t>
      </w:r>
    </w:p>
    <w:p w14:paraId="3A3D18C9" w14:textId="77777777" w:rsidR="00BB3DED" w:rsidRPr="00BB3DED" w:rsidRDefault="00BB3DED" w:rsidP="00BB3DED">
      <w:pPr>
        <w:pStyle w:val="Bezmezer"/>
        <w:ind w:left="6088" w:firstLine="284"/>
        <w:jc w:val="both"/>
        <w:rPr>
          <w:rStyle w:val="P6TextnormalChar"/>
          <w:b/>
        </w:rPr>
      </w:pPr>
      <w:r w:rsidRPr="00BB3DED">
        <w:rPr>
          <w:rStyle w:val="P6TextnormalChar"/>
          <w:b/>
        </w:rPr>
        <w:t xml:space="preserve">USNESENÍ NEPŘIJATO           </w:t>
      </w:r>
    </w:p>
    <w:p w14:paraId="3A3D18CA" w14:textId="77777777" w:rsidR="002908C5" w:rsidRDefault="002908C5" w:rsidP="00BB3DED">
      <w:pPr>
        <w:pStyle w:val="Bezmezer"/>
        <w:jc w:val="both"/>
        <w:rPr>
          <w:rStyle w:val="P6TextnormalChar"/>
        </w:rPr>
      </w:pPr>
    </w:p>
    <w:p w14:paraId="3A3D18CB" w14:textId="77777777" w:rsidR="002908C5" w:rsidRPr="00672132" w:rsidRDefault="002908C5" w:rsidP="00E82936">
      <w:pPr>
        <w:pStyle w:val="Bezmezer"/>
        <w:ind w:left="-284"/>
        <w:rPr>
          <w:rStyle w:val="P6TextnormalChar"/>
          <w:u w:val="single"/>
        </w:rPr>
      </w:pPr>
      <w:r w:rsidRPr="00672132">
        <w:rPr>
          <w:rStyle w:val="P6TextnormalChar"/>
          <w:u w:val="single"/>
        </w:rPr>
        <w:t xml:space="preserve">6. Informace z kontrolních skupin a stav plnění úkolů z kontrolních skupin </w:t>
      </w:r>
    </w:p>
    <w:p w14:paraId="3A3D18CC" w14:textId="77777777" w:rsidR="002908C5" w:rsidRPr="00FC70AA" w:rsidRDefault="002908C5" w:rsidP="002908C5">
      <w:pPr>
        <w:pStyle w:val="Bezmezer"/>
        <w:ind w:left="-284"/>
        <w:jc w:val="both"/>
        <w:rPr>
          <w:rFonts w:ascii="Arial" w:hAnsi="Arial" w:cs="Arial"/>
          <w:b/>
          <w:i/>
          <w:sz w:val="20"/>
        </w:rPr>
      </w:pPr>
      <w:r w:rsidRPr="00FC70AA">
        <w:rPr>
          <w:rFonts w:ascii="Arial" w:hAnsi="Arial" w:cs="Arial"/>
          <w:b/>
          <w:i/>
          <w:sz w:val="20"/>
        </w:rPr>
        <w:t xml:space="preserve">Kontrolní skupina č. 2 – veřejné zakázky </w:t>
      </w:r>
      <w:r w:rsidRPr="00FC70AA">
        <w:rPr>
          <w:rFonts w:ascii="Arial" w:hAnsi="Arial" w:cs="Arial"/>
          <w:sz w:val="20"/>
        </w:rPr>
        <w:t>(</w:t>
      </w:r>
      <w:r w:rsidR="00BE6994">
        <w:rPr>
          <w:rFonts w:ascii="Arial" w:hAnsi="Arial" w:cs="Arial"/>
          <w:sz w:val="20"/>
        </w:rPr>
        <w:t xml:space="preserve">M. Petrásek, E. Smutná, </w:t>
      </w:r>
      <w:r w:rsidRPr="00FC70AA">
        <w:rPr>
          <w:rFonts w:ascii="Arial" w:hAnsi="Arial" w:cs="Arial"/>
          <w:sz w:val="20"/>
        </w:rPr>
        <w:t>J. Klofáč)</w:t>
      </w:r>
    </w:p>
    <w:p w14:paraId="3A3D18CD" w14:textId="77777777" w:rsidR="002908C5" w:rsidRPr="00FC70AA" w:rsidRDefault="002908C5" w:rsidP="002908C5">
      <w:pPr>
        <w:pStyle w:val="Bezmezer"/>
        <w:ind w:left="-284"/>
        <w:jc w:val="both"/>
        <w:rPr>
          <w:rStyle w:val="P6TextnormalChar"/>
        </w:rPr>
      </w:pPr>
      <w:r w:rsidRPr="00FC70AA">
        <w:rPr>
          <w:rStyle w:val="P6TextnormalChar"/>
        </w:rPr>
        <w:t xml:space="preserve">E. Smutná prezentovala dílčí zprávu z kontroly na 28.KV a E. Tichá na 34.KV. M. Petrásek zpracuje dílčí zprávu z kontroly – viz </w:t>
      </w:r>
      <w:r w:rsidRPr="00FC70AA">
        <w:rPr>
          <w:rStyle w:val="P6TextnormalChar"/>
          <w:u w:val="single"/>
        </w:rPr>
        <w:t>úkol v řešení č. 1</w:t>
      </w:r>
      <w:r w:rsidRPr="00FC70AA">
        <w:rPr>
          <w:rStyle w:val="P6TextnormalChar"/>
        </w:rPr>
        <w:t xml:space="preserve"> (po dokončení celé kontroly bude formulováno případné usnesení včetně doporučení kontrolní skupiny</w:t>
      </w:r>
      <w:r w:rsidR="004E1D58">
        <w:rPr>
          <w:rStyle w:val="P6TextnormalChar"/>
        </w:rPr>
        <w:t>)</w:t>
      </w:r>
      <w:r w:rsidRPr="00FC70AA">
        <w:rPr>
          <w:rStyle w:val="P6TextnormalChar"/>
        </w:rPr>
        <w:t xml:space="preserve">. </w:t>
      </w:r>
    </w:p>
    <w:p w14:paraId="3A3D18CE" w14:textId="77777777" w:rsidR="002908C5" w:rsidRDefault="002908C5" w:rsidP="002908C5">
      <w:pPr>
        <w:pStyle w:val="Bezmezer"/>
        <w:ind w:left="-284"/>
        <w:jc w:val="both"/>
        <w:rPr>
          <w:rStyle w:val="P6TextnormalChar"/>
          <w:highlight w:val="yellow"/>
        </w:rPr>
      </w:pPr>
    </w:p>
    <w:p w14:paraId="3A3D18CF" w14:textId="77777777" w:rsidR="002908C5" w:rsidRPr="00FC70AA" w:rsidRDefault="002908C5" w:rsidP="002908C5">
      <w:pPr>
        <w:pStyle w:val="Bezmezer"/>
        <w:tabs>
          <w:tab w:val="left" w:pos="-284"/>
        </w:tabs>
        <w:ind w:left="-284"/>
        <w:jc w:val="both"/>
        <w:rPr>
          <w:rFonts w:ascii="Arial" w:hAnsi="Arial" w:cs="Arial"/>
          <w:sz w:val="20"/>
        </w:rPr>
      </w:pPr>
      <w:r w:rsidRPr="00FC70AA">
        <w:rPr>
          <w:rFonts w:ascii="Arial" w:hAnsi="Arial" w:cs="Arial"/>
          <w:b/>
          <w:i/>
          <w:sz w:val="20"/>
        </w:rPr>
        <w:t xml:space="preserve">Kontrolní skupina č. 3 – školské investice </w:t>
      </w:r>
      <w:r w:rsidRPr="00FC70AA">
        <w:rPr>
          <w:rFonts w:ascii="Arial" w:hAnsi="Arial" w:cs="Arial"/>
          <w:sz w:val="20"/>
        </w:rPr>
        <w:t xml:space="preserve">(V. </w:t>
      </w:r>
      <w:proofErr w:type="spellStart"/>
      <w:r w:rsidRPr="00FC70AA">
        <w:rPr>
          <w:rFonts w:ascii="Arial" w:hAnsi="Arial" w:cs="Arial"/>
          <w:sz w:val="20"/>
        </w:rPr>
        <w:t>Klepš</w:t>
      </w:r>
      <w:proofErr w:type="spellEnd"/>
      <w:r w:rsidRPr="00FC70AA">
        <w:rPr>
          <w:rFonts w:ascii="Arial" w:hAnsi="Arial" w:cs="Arial"/>
          <w:sz w:val="20"/>
        </w:rPr>
        <w:t>, M. Suchan)</w:t>
      </w:r>
    </w:p>
    <w:p w14:paraId="3A3D18D0" w14:textId="77777777" w:rsidR="002908C5" w:rsidRDefault="00FC70AA" w:rsidP="002908C5">
      <w:pPr>
        <w:pStyle w:val="Bezmezer"/>
        <w:tabs>
          <w:tab w:val="left" w:pos="-284"/>
        </w:tabs>
        <w:ind w:left="-284"/>
        <w:jc w:val="both"/>
        <w:rPr>
          <w:rFonts w:ascii="Arial" w:hAnsi="Arial" w:cs="Arial"/>
          <w:sz w:val="20"/>
        </w:rPr>
      </w:pPr>
      <w:r>
        <w:rPr>
          <w:rFonts w:ascii="Arial" w:hAnsi="Arial" w:cs="Arial"/>
          <w:sz w:val="20"/>
        </w:rPr>
        <w:t>Na minulých jednání</w:t>
      </w:r>
      <w:r w:rsidR="005C13F8">
        <w:rPr>
          <w:rFonts w:ascii="Arial" w:hAnsi="Arial" w:cs="Arial"/>
          <w:sz w:val="20"/>
        </w:rPr>
        <w:t>ch</w:t>
      </w:r>
      <w:r>
        <w:rPr>
          <w:rFonts w:ascii="Arial" w:hAnsi="Arial" w:cs="Arial"/>
          <w:sz w:val="20"/>
        </w:rPr>
        <w:t xml:space="preserve"> KV byla prezentována zpráva z kontroly J. A. Komenského a MŠ Šmolíkova. Předseda KV předložil seznam realizovaných investic v oblasti školství za rok 2025 a vyzval členy kontrolní skupiny k výběru případné kontroly. Byla vybrána ZŠ Vlastina (M. Suchan) a ZŠ T. G. Masaryka (V. </w:t>
      </w:r>
      <w:proofErr w:type="spellStart"/>
      <w:r>
        <w:rPr>
          <w:rFonts w:ascii="Arial" w:hAnsi="Arial" w:cs="Arial"/>
          <w:sz w:val="20"/>
        </w:rPr>
        <w:t>Klepš</w:t>
      </w:r>
      <w:proofErr w:type="spellEnd"/>
      <w:r>
        <w:rPr>
          <w:rFonts w:ascii="Arial" w:hAnsi="Arial" w:cs="Arial"/>
          <w:sz w:val="20"/>
        </w:rPr>
        <w:t xml:space="preserve">). Předseda KV poptá podklady pro kontrolu – viz </w:t>
      </w:r>
      <w:r w:rsidRPr="00FC70AA">
        <w:rPr>
          <w:rFonts w:ascii="Arial" w:hAnsi="Arial" w:cs="Arial"/>
          <w:sz w:val="20"/>
          <w:u w:val="single"/>
        </w:rPr>
        <w:t>úkol č. 1</w:t>
      </w:r>
      <w:r>
        <w:rPr>
          <w:rFonts w:ascii="Arial" w:hAnsi="Arial" w:cs="Arial"/>
          <w:sz w:val="20"/>
        </w:rPr>
        <w:t xml:space="preserve">. </w:t>
      </w:r>
    </w:p>
    <w:p w14:paraId="3A3D18D1" w14:textId="77777777" w:rsidR="002908C5" w:rsidRDefault="002908C5" w:rsidP="002908C5">
      <w:pPr>
        <w:pStyle w:val="Bezmezer"/>
        <w:ind w:left="-284"/>
        <w:jc w:val="both"/>
        <w:rPr>
          <w:rStyle w:val="P6TextnormalChar"/>
          <w:highlight w:val="yellow"/>
        </w:rPr>
      </w:pPr>
    </w:p>
    <w:p w14:paraId="3A3D18D2" w14:textId="77777777" w:rsidR="002908C5" w:rsidRPr="00FC70AA" w:rsidRDefault="002908C5" w:rsidP="002908C5">
      <w:pPr>
        <w:pStyle w:val="Bezmezer"/>
        <w:tabs>
          <w:tab w:val="left" w:pos="-284"/>
        </w:tabs>
        <w:ind w:left="-284"/>
        <w:jc w:val="both"/>
        <w:rPr>
          <w:rFonts w:ascii="Arial" w:hAnsi="Arial" w:cs="Arial"/>
          <w:sz w:val="20"/>
          <w:szCs w:val="20"/>
        </w:rPr>
      </w:pPr>
      <w:r w:rsidRPr="00FC70AA">
        <w:rPr>
          <w:rFonts w:ascii="Arial" w:hAnsi="Arial" w:cs="Arial"/>
          <w:b/>
          <w:i/>
          <w:sz w:val="20"/>
          <w:szCs w:val="20"/>
        </w:rPr>
        <w:t>Kontrolní skupina č. 4 – zdravotnické investice</w:t>
      </w:r>
      <w:r w:rsidRPr="00FC70AA">
        <w:rPr>
          <w:rFonts w:ascii="Arial" w:hAnsi="Arial" w:cs="Arial"/>
          <w:sz w:val="20"/>
          <w:szCs w:val="20"/>
        </w:rPr>
        <w:t xml:space="preserve"> (E. Smutná, M. Suchan)</w:t>
      </w:r>
    </w:p>
    <w:p w14:paraId="3A3D18D3" w14:textId="77777777" w:rsidR="002908C5" w:rsidRDefault="00FC70AA" w:rsidP="002908C5">
      <w:pPr>
        <w:pStyle w:val="Bezmezer"/>
        <w:tabs>
          <w:tab w:val="left" w:pos="-284"/>
        </w:tabs>
        <w:ind w:left="-284"/>
        <w:jc w:val="both"/>
        <w:rPr>
          <w:rFonts w:ascii="Arial" w:hAnsi="Arial" w:cs="Arial"/>
          <w:sz w:val="20"/>
          <w:szCs w:val="20"/>
        </w:rPr>
      </w:pPr>
      <w:r>
        <w:rPr>
          <w:rFonts w:ascii="Arial" w:hAnsi="Arial" w:cs="Arial"/>
          <w:sz w:val="20"/>
          <w:szCs w:val="20"/>
        </w:rPr>
        <w:t xml:space="preserve">V oblasti zdravotnických investic byl v roce 2025 realizován projekt výměny výtahů v LDN </w:t>
      </w:r>
      <w:proofErr w:type="spellStart"/>
      <w:r>
        <w:rPr>
          <w:rFonts w:ascii="Arial" w:hAnsi="Arial" w:cs="Arial"/>
          <w:sz w:val="20"/>
          <w:szCs w:val="20"/>
        </w:rPr>
        <w:t>Chittussiho</w:t>
      </w:r>
      <w:proofErr w:type="spellEnd"/>
      <w:r>
        <w:rPr>
          <w:rFonts w:ascii="Arial" w:hAnsi="Arial" w:cs="Arial"/>
          <w:sz w:val="20"/>
          <w:szCs w:val="20"/>
        </w:rPr>
        <w:t xml:space="preserve">, projekt nebyl po diskuzi ke kontrole vybrán. </w:t>
      </w:r>
    </w:p>
    <w:p w14:paraId="3A3D18D4" w14:textId="77777777" w:rsidR="002908C5" w:rsidRPr="002908C5" w:rsidRDefault="002908C5" w:rsidP="00E82936">
      <w:pPr>
        <w:pStyle w:val="Bezmezer"/>
        <w:jc w:val="both"/>
        <w:rPr>
          <w:rFonts w:ascii="Arial" w:hAnsi="Arial" w:cs="Arial"/>
          <w:sz w:val="20"/>
          <w:highlight w:val="yellow"/>
        </w:rPr>
      </w:pPr>
    </w:p>
    <w:p w14:paraId="3A3D18D5" w14:textId="77777777" w:rsidR="002908C5" w:rsidRPr="00FC70AA" w:rsidRDefault="002908C5" w:rsidP="002908C5">
      <w:pPr>
        <w:pStyle w:val="Bezmezer"/>
        <w:tabs>
          <w:tab w:val="left" w:pos="-284"/>
        </w:tabs>
        <w:ind w:left="-284"/>
        <w:jc w:val="both"/>
        <w:rPr>
          <w:rFonts w:ascii="Arial" w:hAnsi="Arial" w:cs="Arial"/>
          <w:sz w:val="20"/>
          <w:szCs w:val="20"/>
        </w:rPr>
      </w:pPr>
      <w:r w:rsidRPr="00FC70AA">
        <w:rPr>
          <w:rFonts w:ascii="Arial" w:hAnsi="Arial" w:cs="Arial"/>
          <w:b/>
          <w:i/>
          <w:sz w:val="20"/>
          <w:szCs w:val="20"/>
        </w:rPr>
        <w:t>Kontrolní skupina č. 5 – dotace</w:t>
      </w:r>
      <w:r w:rsidRPr="00FC70AA">
        <w:rPr>
          <w:rFonts w:ascii="Arial" w:hAnsi="Arial" w:cs="Arial"/>
          <w:sz w:val="20"/>
          <w:szCs w:val="20"/>
        </w:rPr>
        <w:t xml:space="preserve"> (J. Klofáč, E. Smutná, M. Suchan, M. </w:t>
      </w:r>
      <w:proofErr w:type="spellStart"/>
      <w:r w:rsidRPr="00FC70AA">
        <w:rPr>
          <w:rFonts w:ascii="Arial" w:hAnsi="Arial" w:cs="Arial"/>
          <w:sz w:val="20"/>
          <w:szCs w:val="20"/>
        </w:rPr>
        <w:t>Tolde</w:t>
      </w:r>
      <w:proofErr w:type="spellEnd"/>
      <w:r w:rsidRPr="00FC70AA">
        <w:rPr>
          <w:rFonts w:ascii="Arial" w:hAnsi="Arial" w:cs="Arial"/>
          <w:sz w:val="20"/>
          <w:szCs w:val="20"/>
        </w:rPr>
        <w:t xml:space="preserve">, B. Truksová) </w:t>
      </w:r>
    </w:p>
    <w:p w14:paraId="3A3D18D6" w14:textId="77777777" w:rsidR="002908C5" w:rsidRPr="00FC70AA" w:rsidRDefault="002908C5" w:rsidP="002908C5">
      <w:pPr>
        <w:pStyle w:val="Bezmezer"/>
        <w:ind w:left="-284"/>
        <w:jc w:val="both"/>
        <w:rPr>
          <w:rStyle w:val="P6TextnormalChar"/>
        </w:rPr>
      </w:pPr>
      <w:r w:rsidRPr="00FC70AA">
        <w:rPr>
          <w:rStyle w:val="P6TextnormalChar"/>
        </w:rPr>
        <w:t xml:space="preserve">Na disku je nahrán seznam dotací pro kontrolu a jednotlivé dotace pro kontrolu, případně byly předány papírově. </w:t>
      </w:r>
    </w:p>
    <w:p w14:paraId="3A3D18D7" w14:textId="77777777" w:rsidR="005C13F8" w:rsidRDefault="00FC70AA" w:rsidP="005C13F8">
      <w:pPr>
        <w:pStyle w:val="Bezmezer"/>
        <w:ind w:left="-284"/>
        <w:jc w:val="both"/>
        <w:rPr>
          <w:rStyle w:val="P6TextnormalChar"/>
        </w:rPr>
      </w:pPr>
      <w:r w:rsidRPr="00FC70AA">
        <w:rPr>
          <w:rStyle w:val="P6TextnormalChar"/>
        </w:rPr>
        <w:lastRenderedPageBreak/>
        <w:t>B. Truksová</w:t>
      </w:r>
      <w:r w:rsidR="002908C5" w:rsidRPr="00FC70AA">
        <w:rPr>
          <w:rStyle w:val="P6TextnormalChar"/>
        </w:rPr>
        <w:t xml:space="preserve"> prezentoval</w:t>
      </w:r>
      <w:r w:rsidRPr="00FC70AA">
        <w:rPr>
          <w:rStyle w:val="P6TextnormalChar"/>
        </w:rPr>
        <w:t>a</w:t>
      </w:r>
      <w:r w:rsidR="002908C5" w:rsidRPr="00FC70AA">
        <w:rPr>
          <w:rStyle w:val="P6TextnormalChar"/>
        </w:rPr>
        <w:t xml:space="preserve"> dílčí zprávu z kontroly dotací, která je </w:t>
      </w:r>
      <w:r w:rsidR="002908C5" w:rsidRPr="00FC70AA">
        <w:rPr>
          <w:rStyle w:val="P6TextnormalChar"/>
          <w:u w:val="single"/>
        </w:rPr>
        <w:t xml:space="preserve">přílohou č. </w:t>
      </w:r>
      <w:r w:rsidRPr="00FC70AA">
        <w:rPr>
          <w:rStyle w:val="P6TextnormalChar"/>
          <w:u w:val="single"/>
        </w:rPr>
        <w:t>2</w:t>
      </w:r>
      <w:r w:rsidRPr="00FC70AA">
        <w:rPr>
          <w:rStyle w:val="P6TextnormalChar"/>
        </w:rPr>
        <w:t xml:space="preserve">, při kontrole nebyly zjištěny nedostatky, uvedla, že nový systém na elektronické vyúčtování dotací je nepřívětivý uživatelsky a složitý. </w:t>
      </w:r>
    </w:p>
    <w:p w14:paraId="3A3D18D8" w14:textId="77777777" w:rsidR="00FC70AA" w:rsidRPr="005C13F8" w:rsidRDefault="00FC70AA" w:rsidP="005C13F8">
      <w:pPr>
        <w:pStyle w:val="Bezmezer"/>
        <w:ind w:left="-284"/>
        <w:jc w:val="both"/>
        <w:rPr>
          <w:rFonts w:ascii="Arial" w:hAnsi="Arial" w:cs="Arial"/>
          <w:color w:val="221E1F"/>
          <w:sz w:val="20"/>
          <w:szCs w:val="20"/>
        </w:rPr>
      </w:pPr>
      <w:r w:rsidRPr="00FC70AA">
        <w:rPr>
          <w:rFonts w:ascii="Arial" w:hAnsi="Arial" w:cs="Arial"/>
          <w:b/>
          <w:sz w:val="20"/>
        </w:rPr>
        <w:t>Usnesení KV č.  153/4/2026:</w:t>
      </w:r>
    </w:p>
    <w:p w14:paraId="3A3D18D9" w14:textId="77777777" w:rsidR="00FC70AA" w:rsidRPr="00FC70AA" w:rsidRDefault="00FC70AA" w:rsidP="00FC70AA">
      <w:pPr>
        <w:pStyle w:val="Bezmezer"/>
        <w:ind w:left="-284"/>
        <w:jc w:val="both"/>
        <w:rPr>
          <w:rFonts w:ascii="Arial" w:hAnsi="Arial" w:cs="Arial"/>
          <w:sz w:val="20"/>
        </w:rPr>
      </w:pPr>
      <w:r w:rsidRPr="00FC70AA">
        <w:rPr>
          <w:rFonts w:ascii="Arial" w:hAnsi="Arial" w:cs="Arial"/>
          <w:sz w:val="20"/>
        </w:rPr>
        <w:t>KV bere na vědomí dílčí zprávu Barbory Truksové o kontrole dotačních titulů v oblasti kultury a to:</w:t>
      </w:r>
    </w:p>
    <w:p w14:paraId="3A3D18DA" w14:textId="77777777" w:rsidR="00FC70AA" w:rsidRPr="00FC70AA" w:rsidRDefault="00FC70AA" w:rsidP="00FC70AA">
      <w:pPr>
        <w:pStyle w:val="Bezmezer"/>
        <w:ind w:left="-284"/>
        <w:jc w:val="both"/>
        <w:rPr>
          <w:rFonts w:ascii="Arial" w:hAnsi="Arial" w:cs="Arial"/>
          <w:sz w:val="20"/>
        </w:rPr>
      </w:pPr>
      <w:r w:rsidRPr="00FC70AA">
        <w:rPr>
          <w:rFonts w:ascii="Arial" w:hAnsi="Arial" w:cs="Arial"/>
          <w:sz w:val="20"/>
        </w:rPr>
        <w:t xml:space="preserve">Kulturní aktivity v Kavárně </w:t>
      </w:r>
      <w:proofErr w:type="spellStart"/>
      <w:r w:rsidRPr="00FC70AA">
        <w:rPr>
          <w:rFonts w:ascii="Arial" w:hAnsi="Arial" w:cs="Arial"/>
          <w:sz w:val="20"/>
        </w:rPr>
        <w:t>Zasekávák</w:t>
      </w:r>
      <w:proofErr w:type="spellEnd"/>
    </w:p>
    <w:p w14:paraId="3A3D18DB" w14:textId="77777777" w:rsidR="00FC70AA" w:rsidRPr="00FC70AA" w:rsidRDefault="00FC70AA" w:rsidP="00FC70AA">
      <w:pPr>
        <w:pStyle w:val="Bezmezer"/>
        <w:ind w:left="-284"/>
        <w:jc w:val="both"/>
        <w:rPr>
          <w:rFonts w:ascii="Arial" w:hAnsi="Arial" w:cs="Arial"/>
          <w:sz w:val="20"/>
        </w:rPr>
      </w:pPr>
      <w:r w:rsidRPr="00FC70AA">
        <w:rPr>
          <w:rFonts w:ascii="Arial" w:hAnsi="Arial" w:cs="Arial"/>
          <w:sz w:val="20"/>
        </w:rPr>
        <w:t>Zažít město jinak 2024 - 2025 na Praze 6</w:t>
      </w:r>
    </w:p>
    <w:p w14:paraId="3A3D18DC" w14:textId="77777777" w:rsidR="00FC70AA" w:rsidRPr="00FC70AA" w:rsidRDefault="00FC70AA" w:rsidP="00FC70AA">
      <w:pPr>
        <w:pStyle w:val="Bezmezer"/>
        <w:ind w:left="-284"/>
        <w:jc w:val="both"/>
        <w:rPr>
          <w:rFonts w:ascii="Arial" w:hAnsi="Arial" w:cs="Arial"/>
          <w:sz w:val="20"/>
        </w:rPr>
      </w:pPr>
      <w:r w:rsidRPr="00FC70AA">
        <w:rPr>
          <w:rFonts w:ascii="Arial" w:hAnsi="Arial" w:cs="Arial"/>
          <w:sz w:val="20"/>
        </w:rPr>
        <w:t xml:space="preserve">Taneční soubor </w:t>
      </w:r>
      <w:proofErr w:type="spellStart"/>
      <w:r w:rsidRPr="00FC70AA">
        <w:rPr>
          <w:rFonts w:ascii="Arial" w:hAnsi="Arial" w:cs="Arial"/>
          <w:sz w:val="20"/>
        </w:rPr>
        <w:t>Caramelka</w:t>
      </w:r>
      <w:proofErr w:type="spellEnd"/>
    </w:p>
    <w:p w14:paraId="3A3D18DD" w14:textId="77777777" w:rsidR="00FC70AA" w:rsidRPr="00FC70AA" w:rsidRDefault="00FC70AA" w:rsidP="00FC70AA">
      <w:pPr>
        <w:pStyle w:val="Bezmezer"/>
        <w:ind w:left="-284"/>
        <w:jc w:val="both"/>
        <w:rPr>
          <w:rFonts w:ascii="Arial" w:hAnsi="Arial" w:cs="Arial"/>
          <w:sz w:val="20"/>
        </w:rPr>
      </w:pPr>
      <w:r w:rsidRPr="00FC70AA">
        <w:rPr>
          <w:rFonts w:ascii="Arial" w:hAnsi="Arial" w:cs="Arial"/>
          <w:sz w:val="20"/>
        </w:rPr>
        <w:t>Za školou II. – 2024</w:t>
      </w:r>
    </w:p>
    <w:p w14:paraId="3A3D18DE" w14:textId="77777777" w:rsidR="00FC70AA" w:rsidRPr="00FC70AA" w:rsidRDefault="00FC70AA" w:rsidP="00FC70AA">
      <w:pPr>
        <w:pStyle w:val="Bezmezer"/>
        <w:ind w:left="-284"/>
        <w:jc w:val="both"/>
        <w:rPr>
          <w:rFonts w:ascii="Arial" w:hAnsi="Arial" w:cs="Arial"/>
          <w:sz w:val="20"/>
        </w:rPr>
      </w:pPr>
      <w:r w:rsidRPr="00FC70AA">
        <w:rPr>
          <w:rFonts w:ascii="Arial" w:hAnsi="Arial" w:cs="Arial"/>
          <w:sz w:val="20"/>
        </w:rPr>
        <w:t>Pražská zvířecí záchranka</w:t>
      </w:r>
    </w:p>
    <w:p w14:paraId="3A3D18DF" w14:textId="77777777" w:rsidR="00FC70AA" w:rsidRPr="00FC70AA" w:rsidRDefault="00FC70AA" w:rsidP="00FC70AA">
      <w:pPr>
        <w:pStyle w:val="Bezmezer"/>
        <w:ind w:left="-284"/>
        <w:jc w:val="both"/>
        <w:rPr>
          <w:rFonts w:ascii="Arial" w:hAnsi="Arial" w:cs="Arial"/>
          <w:sz w:val="20"/>
        </w:rPr>
      </w:pPr>
      <w:r w:rsidRPr="00FC70AA">
        <w:rPr>
          <w:rFonts w:ascii="Arial" w:hAnsi="Arial" w:cs="Arial"/>
          <w:sz w:val="20"/>
        </w:rPr>
        <w:t>Rozšíření komunitní zahrady Bubeneč o 15 nových vyvýšených záhonů</w:t>
      </w:r>
    </w:p>
    <w:p w14:paraId="3A3D18E0" w14:textId="77777777" w:rsidR="00FC70AA" w:rsidRPr="002908C5" w:rsidRDefault="00FC70AA" w:rsidP="00FC70AA">
      <w:pPr>
        <w:pStyle w:val="Bezmezer"/>
        <w:ind w:left="-284"/>
        <w:jc w:val="both"/>
        <w:rPr>
          <w:rFonts w:ascii="Arial" w:hAnsi="Arial" w:cs="Arial"/>
          <w:sz w:val="20"/>
          <w:highlight w:val="yellow"/>
        </w:rPr>
      </w:pPr>
      <w:r w:rsidRPr="00FC70AA">
        <w:rPr>
          <w:rFonts w:ascii="Arial" w:hAnsi="Arial" w:cs="Arial"/>
          <w:sz w:val="20"/>
        </w:rPr>
        <w:t>Při kontrole nebyla nalezena pochybení.</w:t>
      </w:r>
    </w:p>
    <w:p w14:paraId="3A3D18E1" w14:textId="77777777" w:rsidR="002908C5" w:rsidRPr="00FC70AA" w:rsidRDefault="002908C5" w:rsidP="002908C5">
      <w:pPr>
        <w:pStyle w:val="Bezmezer"/>
        <w:ind w:left="6796" w:firstLine="992"/>
        <w:jc w:val="both"/>
        <w:rPr>
          <w:rStyle w:val="P6TextnormalChar"/>
        </w:rPr>
      </w:pPr>
      <w:r w:rsidRPr="00FC70AA">
        <w:rPr>
          <w:rStyle w:val="P6TextnormalChar"/>
        </w:rPr>
        <w:t xml:space="preserve">+ 9; - 0; z 0. </w:t>
      </w:r>
    </w:p>
    <w:p w14:paraId="3A3D18E2" w14:textId="77777777" w:rsidR="002908C5" w:rsidRPr="002908C5" w:rsidRDefault="002908C5" w:rsidP="002908C5">
      <w:pPr>
        <w:pStyle w:val="Bezmezer"/>
        <w:ind w:left="6796" w:firstLine="992"/>
        <w:jc w:val="both"/>
        <w:rPr>
          <w:rStyle w:val="P6TextnormalChar"/>
          <w:highlight w:val="yellow"/>
        </w:rPr>
      </w:pPr>
    </w:p>
    <w:p w14:paraId="3A3D18E3" w14:textId="77777777" w:rsidR="002908C5" w:rsidRPr="00E82936" w:rsidRDefault="002908C5" w:rsidP="002908C5">
      <w:pPr>
        <w:pStyle w:val="Bezmezer"/>
        <w:tabs>
          <w:tab w:val="left" w:pos="-284"/>
        </w:tabs>
        <w:ind w:left="-284"/>
        <w:jc w:val="both"/>
        <w:rPr>
          <w:rFonts w:ascii="Arial" w:hAnsi="Arial" w:cs="Arial"/>
          <w:sz w:val="20"/>
          <w:szCs w:val="20"/>
        </w:rPr>
      </w:pPr>
      <w:r w:rsidRPr="00E82936">
        <w:rPr>
          <w:rFonts w:ascii="Arial" w:hAnsi="Arial" w:cs="Arial"/>
          <w:b/>
          <w:i/>
          <w:sz w:val="20"/>
          <w:szCs w:val="20"/>
        </w:rPr>
        <w:t>Kontrolní skupina č. 6 – nemovitý majetek, pohledávky</w:t>
      </w:r>
      <w:r w:rsidRPr="00E82936">
        <w:rPr>
          <w:rFonts w:ascii="Arial" w:hAnsi="Arial" w:cs="Arial"/>
          <w:sz w:val="20"/>
          <w:szCs w:val="20"/>
        </w:rPr>
        <w:t xml:space="preserve"> (M. Baxa, V. </w:t>
      </w:r>
      <w:proofErr w:type="spellStart"/>
      <w:r w:rsidRPr="00E82936">
        <w:rPr>
          <w:rFonts w:ascii="Arial" w:hAnsi="Arial" w:cs="Arial"/>
          <w:sz w:val="20"/>
          <w:szCs w:val="20"/>
        </w:rPr>
        <w:t>Klepš</w:t>
      </w:r>
      <w:proofErr w:type="spellEnd"/>
      <w:r w:rsidRPr="00E82936">
        <w:rPr>
          <w:rFonts w:ascii="Arial" w:hAnsi="Arial" w:cs="Arial"/>
          <w:sz w:val="20"/>
          <w:szCs w:val="20"/>
        </w:rPr>
        <w:t>, L. Procházka, T.  Strádalová, M.  </w:t>
      </w:r>
      <w:proofErr w:type="spellStart"/>
      <w:r w:rsidRPr="00E82936">
        <w:rPr>
          <w:rFonts w:ascii="Arial" w:hAnsi="Arial" w:cs="Arial"/>
          <w:sz w:val="20"/>
          <w:szCs w:val="20"/>
        </w:rPr>
        <w:t>Tolde</w:t>
      </w:r>
      <w:proofErr w:type="spellEnd"/>
      <w:r w:rsidRPr="00E82936">
        <w:rPr>
          <w:rFonts w:ascii="Arial" w:hAnsi="Arial" w:cs="Arial"/>
          <w:sz w:val="20"/>
          <w:szCs w:val="20"/>
        </w:rPr>
        <w:t>)</w:t>
      </w:r>
    </w:p>
    <w:p w14:paraId="3A3D18E4" w14:textId="77777777" w:rsidR="002908C5" w:rsidRPr="00E82936" w:rsidRDefault="00E82936" w:rsidP="002908C5">
      <w:pPr>
        <w:pStyle w:val="Bezmezer"/>
        <w:tabs>
          <w:tab w:val="left" w:pos="-284"/>
        </w:tabs>
        <w:ind w:left="-284"/>
        <w:jc w:val="both"/>
        <w:rPr>
          <w:rFonts w:ascii="Arial" w:hAnsi="Arial" w:cs="Arial"/>
          <w:sz w:val="20"/>
          <w:szCs w:val="20"/>
        </w:rPr>
      </w:pPr>
      <w:r w:rsidRPr="00E82936">
        <w:rPr>
          <w:rFonts w:ascii="Arial" w:hAnsi="Arial" w:cs="Arial"/>
          <w:sz w:val="20"/>
          <w:szCs w:val="20"/>
        </w:rPr>
        <w:t>T. Strádalová zpracovala zprávu z kontroly pohledávek, členům KV byl zaslán podklad s komentáři od spol. SNEO, které pohledávky byly upomenuty, uhrazeny, nebo přihlášeny do insolvence. Z kontroly vyplynulo, že proces výpovědi z bytu v případě evidence pohledávek trvá déle, než by mohl</w:t>
      </w:r>
      <w:r w:rsidR="0006795D">
        <w:rPr>
          <w:rFonts w:ascii="Arial" w:hAnsi="Arial" w:cs="Arial"/>
          <w:sz w:val="20"/>
          <w:szCs w:val="20"/>
        </w:rPr>
        <w:t xml:space="preserve"> (např. některé pohledávky z roku 2024 stále nevyřešeny)</w:t>
      </w:r>
      <w:r w:rsidRPr="00E82936">
        <w:rPr>
          <w:rFonts w:ascii="Arial" w:hAnsi="Arial" w:cs="Arial"/>
          <w:sz w:val="20"/>
          <w:szCs w:val="20"/>
        </w:rPr>
        <w:t xml:space="preserve">. </w:t>
      </w:r>
    </w:p>
    <w:p w14:paraId="3A3D18E5" w14:textId="77777777" w:rsidR="00E82936" w:rsidRDefault="00E82936" w:rsidP="00E82936">
      <w:pPr>
        <w:pStyle w:val="Bezmezer"/>
        <w:tabs>
          <w:tab w:val="left" w:pos="-284"/>
        </w:tabs>
        <w:ind w:left="-284"/>
        <w:jc w:val="both"/>
        <w:rPr>
          <w:rFonts w:ascii="Arial" w:hAnsi="Arial" w:cs="Arial"/>
          <w:sz w:val="20"/>
          <w:szCs w:val="20"/>
        </w:rPr>
      </w:pPr>
    </w:p>
    <w:p w14:paraId="3A3D18E6" w14:textId="77777777" w:rsidR="00E82936" w:rsidRPr="00E82936" w:rsidRDefault="00E82936" w:rsidP="00E82936">
      <w:pPr>
        <w:pStyle w:val="Bezmezer"/>
        <w:tabs>
          <w:tab w:val="left" w:pos="-284"/>
        </w:tabs>
        <w:ind w:left="-284"/>
        <w:jc w:val="both"/>
        <w:rPr>
          <w:rFonts w:ascii="Arial" w:hAnsi="Arial" w:cs="Arial"/>
          <w:b/>
          <w:sz w:val="20"/>
          <w:szCs w:val="20"/>
        </w:rPr>
      </w:pPr>
      <w:r w:rsidRPr="00E82936">
        <w:rPr>
          <w:rFonts w:ascii="Arial" w:hAnsi="Arial" w:cs="Arial"/>
          <w:b/>
          <w:sz w:val="20"/>
          <w:szCs w:val="20"/>
        </w:rPr>
        <w:t>Usnesení KV č.  154/4/2026:</w:t>
      </w:r>
    </w:p>
    <w:p w14:paraId="3A3D18E7" w14:textId="77777777" w:rsidR="00E82936" w:rsidRPr="00E82936" w:rsidRDefault="00E82936" w:rsidP="00E82936">
      <w:pPr>
        <w:pStyle w:val="Bezmezer"/>
        <w:tabs>
          <w:tab w:val="left" w:pos="-284"/>
        </w:tabs>
        <w:ind w:left="-284"/>
        <w:jc w:val="both"/>
        <w:rPr>
          <w:rFonts w:ascii="Arial" w:hAnsi="Arial" w:cs="Arial"/>
          <w:sz w:val="20"/>
          <w:szCs w:val="20"/>
        </w:rPr>
      </w:pPr>
      <w:r w:rsidRPr="00E82936">
        <w:rPr>
          <w:rFonts w:ascii="Arial" w:hAnsi="Arial" w:cs="Arial"/>
          <w:sz w:val="20"/>
          <w:szCs w:val="20"/>
        </w:rPr>
        <w:t xml:space="preserve">KV bere na vědomí informaci o stavu vymáhání vzorku pohledávek z nájmu.  </w:t>
      </w:r>
    </w:p>
    <w:p w14:paraId="3A3D18E8" w14:textId="77777777" w:rsidR="00E82936" w:rsidRPr="00E82936" w:rsidRDefault="00E82936" w:rsidP="00E82936">
      <w:pPr>
        <w:pStyle w:val="Bezmezer"/>
        <w:tabs>
          <w:tab w:val="left" w:pos="-284"/>
        </w:tabs>
        <w:ind w:left="-284"/>
        <w:jc w:val="both"/>
        <w:rPr>
          <w:rFonts w:ascii="Arial" w:hAnsi="Arial" w:cs="Arial"/>
          <w:sz w:val="20"/>
          <w:szCs w:val="20"/>
        </w:rPr>
      </w:pPr>
      <w:r w:rsidRPr="00E82936">
        <w:rPr>
          <w:rFonts w:ascii="Arial" w:hAnsi="Arial" w:cs="Arial"/>
          <w:sz w:val="20"/>
          <w:szCs w:val="20"/>
        </w:rPr>
        <w:t xml:space="preserve">KV se domnívá, že proces výpovědi z nájmu pokud je ve fázi pohledávek, je dlouhý.  </w:t>
      </w:r>
    </w:p>
    <w:p w14:paraId="3A3D18E9" w14:textId="77777777" w:rsidR="002908C5" w:rsidRDefault="00E82936" w:rsidP="00E82936">
      <w:pPr>
        <w:pStyle w:val="Bezmezer"/>
        <w:tabs>
          <w:tab w:val="left" w:pos="-284"/>
        </w:tabs>
        <w:ind w:left="-284"/>
        <w:jc w:val="both"/>
        <w:rPr>
          <w:rFonts w:ascii="Arial" w:hAnsi="Arial" w:cs="Arial"/>
          <w:sz w:val="20"/>
          <w:szCs w:val="20"/>
        </w:rPr>
      </w:pPr>
      <w:r w:rsidRPr="00E82936">
        <w:rPr>
          <w:rFonts w:ascii="Arial" w:hAnsi="Arial" w:cs="Arial"/>
          <w:sz w:val="20"/>
          <w:szCs w:val="20"/>
        </w:rPr>
        <w:t>KV doporučuje urychlení procesu výpovědí z nájmu bytů a to rychlejší komunikací například přes elektronickou evidenci a to s nastavením interních lhůt pro jednotlivé fáze procesu výpovědi v rámci součinnosti odborů OSM MČ, PO MČ a PO SNEO.</w:t>
      </w:r>
    </w:p>
    <w:p w14:paraId="3A3D18EA" w14:textId="77777777" w:rsidR="00E82936" w:rsidRPr="002908C5" w:rsidRDefault="00672132" w:rsidP="00E82936">
      <w:pPr>
        <w:pStyle w:val="Bezmezer"/>
        <w:tabs>
          <w:tab w:val="left" w:pos="-284"/>
        </w:tabs>
        <w:ind w:left="-284"/>
        <w:jc w:val="both"/>
        <w:rPr>
          <w:rFonts w:ascii="Arial" w:hAnsi="Arial" w:cs="Arial"/>
          <w:sz w:val="20"/>
          <w:szCs w:val="20"/>
          <w:highlight w:val="yellow"/>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82936">
        <w:rPr>
          <w:rFonts w:ascii="Arial" w:hAnsi="Arial" w:cs="Arial"/>
          <w:sz w:val="20"/>
          <w:szCs w:val="20"/>
        </w:rPr>
        <w:t xml:space="preserve">+ 9; - 0; z 0. </w:t>
      </w:r>
    </w:p>
    <w:p w14:paraId="3A3D18EB" w14:textId="77777777" w:rsidR="00E82936" w:rsidRPr="002908C5" w:rsidRDefault="00E82936" w:rsidP="005C13F8">
      <w:pPr>
        <w:pStyle w:val="Bezmezer"/>
        <w:jc w:val="both"/>
        <w:rPr>
          <w:rStyle w:val="P6TextnormalChar"/>
          <w:highlight w:val="yellow"/>
        </w:rPr>
      </w:pPr>
    </w:p>
    <w:p w14:paraId="3A3D18EC" w14:textId="77777777" w:rsidR="002908C5" w:rsidRPr="00AE1AEA" w:rsidRDefault="002908C5" w:rsidP="002908C5">
      <w:pPr>
        <w:pStyle w:val="Bezmezer"/>
        <w:ind w:left="-284" w:firstLine="8"/>
        <w:jc w:val="both"/>
        <w:rPr>
          <w:rStyle w:val="P6TextnormalChar"/>
          <w:u w:val="single"/>
        </w:rPr>
      </w:pPr>
      <w:r w:rsidRPr="00AE1AEA">
        <w:rPr>
          <w:rStyle w:val="P6TextnormalChar"/>
          <w:u w:val="single"/>
        </w:rPr>
        <w:t xml:space="preserve">7. Různé </w:t>
      </w:r>
    </w:p>
    <w:p w14:paraId="3A3D18ED" w14:textId="77777777" w:rsidR="00AE1AEA" w:rsidRDefault="002908C5" w:rsidP="002908C5">
      <w:pPr>
        <w:pStyle w:val="Bezmezer"/>
        <w:ind w:left="-284" w:firstLine="8"/>
        <w:jc w:val="both"/>
        <w:rPr>
          <w:rStyle w:val="P6TextnormalChar"/>
        </w:rPr>
      </w:pPr>
      <w:r w:rsidRPr="00AE1AEA">
        <w:rPr>
          <w:rStyle w:val="P6TextnormalChar"/>
        </w:rPr>
        <w:t xml:space="preserve">a) </w:t>
      </w:r>
      <w:r w:rsidR="00AE1AEA">
        <w:rPr>
          <w:rStyle w:val="P6TextnormalChar"/>
        </w:rPr>
        <w:t xml:space="preserve">M. Baxa uvedl, že na dubnovém jednání ZMČ byla předložena informativní zpráva od P. Palackého ohledně výběrových řízení ODŽP, kde je popsán vývoj posledních veřejných zakázek v oblasti úklidu a  údržby veřejné zeleně. V důvodové zprávě upozorňuje na problémy různého rozsahu. M. Baxa navrhl, aby se KV problematikou zabýval ze dvou rovin – finanční (jedná se řádově o cca 100 mil. Kč) a druhá více politická – v minulém volebním období byl nastaven způsob, jak se soutěžily zakázky, který byl kritizovaný (jeden dodavatel a velká finanční částka, je to nevhodné a drahé, byl velký tlak na rozparcelování). V současné době zakázky realizují menší firmy, ale práci nestíhají. </w:t>
      </w:r>
    </w:p>
    <w:p w14:paraId="3A3D18EE" w14:textId="77777777" w:rsidR="002908C5" w:rsidRDefault="00AE1AEA" w:rsidP="002908C5">
      <w:pPr>
        <w:pStyle w:val="Bezmezer"/>
        <w:ind w:left="-284" w:firstLine="8"/>
        <w:jc w:val="both"/>
        <w:rPr>
          <w:rStyle w:val="P6TextnormalChar"/>
        </w:rPr>
      </w:pPr>
      <w:r>
        <w:rPr>
          <w:rStyle w:val="P6TextnormalChar"/>
        </w:rPr>
        <w:t xml:space="preserve">Byl odsouhlasen vznik nové pracovní skupiny ve složení předseda KV, M. Baxa, L. Procházka a </w:t>
      </w:r>
      <w:r w:rsidR="00F600B7">
        <w:rPr>
          <w:rStyle w:val="P6TextnormalChar"/>
        </w:rPr>
        <w:t> </w:t>
      </w:r>
      <w:r>
        <w:rPr>
          <w:rStyle w:val="P6TextnormalChar"/>
        </w:rPr>
        <w:t>B.  Truksová.</w:t>
      </w:r>
      <w:r w:rsidR="002908C5" w:rsidRPr="00AE1AEA">
        <w:rPr>
          <w:rStyle w:val="P6TextnormalChar"/>
        </w:rPr>
        <w:t xml:space="preserve"> </w:t>
      </w:r>
      <w:r>
        <w:rPr>
          <w:rStyle w:val="P6TextnormalChar"/>
        </w:rPr>
        <w:t xml:space="preserve">Cílem pracovní skupiny by mělo být navření </w:t>
      </w:r>
      <w:r w:rsidR="00E0309B">
        <w:rPr>
          <w:rStyle w:val="P6TextnormalChar"/>
        </w:rPr>
        <w:t xml:space="preserve">systému, jak nastavit pravidla. </w:t>
      </w:r>
    </w:p>
    <w:p w14:paraId="3A3D18EF" w14:textId="77777777" w:rsidR="00E0309B" w:rsidRPr="00AE1AEA" w:rsidRDefault="00E0309B" w:rsidP="002908C5">
      <w:pPr>
        <w:pStyle w:val="Bezmezer"/>
        <w:ind w:left="-284" w:firstLine="8"/>
        <w:jc w:val="both"/>
        <w:rPr>
          <w:rStyle w:val="P6TextnormalChar"/>
        </w:rPr>
      </w:pPr>
      <w:r w:rsidRPr="00E0309B">
        <w:rPr>
          <w:rStyle w:val="P6TextnormalChar"/>
          <w:u w:val="single"/>
        </w:rPr>
        <w:t xml:space="preserve">Úkol č. </w:t>
      </w:r>
      <w:r>
        <w:rPr>
          <w:rStyle w:val="P6TextnormalChar"/>
          <w:u w:val="single"/>
        </w:rPr>
        <w:t>2</w:t>
      </w:r>
      <w:r>
        <w:rPr>
          <w:rStyle w:val="P6TextnormalChar"/>
        </w:rPr>
        <w:t xml:space="preserve"> – Předseda KV pozve radního P. Palackého na jednání KV.  </w:t>
      </w:r>
    </w:p>
    <w:p w14:paraId="3A3D18F0" w14:textId="77777777" w:rsidR="002908C5" w:rsidRDefault="002908C5" w:rsidP="002908C5">
      <w:pPr>
        <w:pStyle w:val="Bezmezer"/>
        <w:ind w:left="-284" w:firstLine="8"/>
        <w:jc w:val="both"/>
        <w:rPr>
          <w:rStyle w:val="P6TextnormalChar"/>
          <w:highlight w:val="yellow"/>
        </w:rPr>
      </w:pPr>
    </w:p>
    <w:p w14:paraId="3A3D18F1" w14:textId="77777777" w:rsidR="002908C5" w:rsidRDefault="002908C5" w:rsidP="002908C5">
      <w:pPr>
        <w:pStyle w:val="Bezmezer"/>
        <w:ind w:left="-284" w:firstLine="8"/>
        <w:jc w:val="both"/>
        <w:rPr>
          <w:rStyle w:val="P6TextnormalChar"/>
        </w:rPr>
      </w:pPr>
      <w:r w:rsidRPr="002908C5">
        <w:rPr>
          <w:rStyle w:val="P6TextnormalChar"/>
        </w:rPr>
        <w:t xml:space="preserve">b) </w:t>
      </w:r>
      <w:r w:rsidRPr="002908C5">
        <w:rPr>
          <w:rStyle w:val="P6TextnormalChar"/>
          <w:b/>
        </w:rPr>
        <w:t>Další jednání</w:t>
      </w:r>
      <w:r w:rsidRPr="002908C5">
        <w:rPr>
          <w:rStyle w:val="P6TextnormalChar"/>
        </w:rPr>
        <w:t xml:space="preserve"> KV se bude konat </w:t>
      </w:r>
      <w:r w:rsidRPr="002908C5">
        <w:rPr>
          <w:rStyle w:val="P6TextnormalChar"/>
          <w:b/>
        </w:rPr>
        <w:t>27.05.2026 od 17:00h</w:t>
      </w:r>
      <w:r w:rsidRPr="002908C5">
        <w:rPr>
          <w:rStyle w:val="P6TextnormalChar"/>
        </w:rPr>
        <w:t>, bude částečně společné s FV.</w:t>
      </w:r>
    </w:p>
    <w:p w14:paraId="3A3D18F2" w14:textId="77777777" w:rsidR="00A26BF3" w:rsidRDefault="00A26BF3" w:rsidP="002908C5">
      <w:pPr>
        <w:pStyle w:val="Bezmezer"/>
        <w:ind w:left="-284" w:firstLine="8"/>
        <w:jc w:val="both"/>
        <w:rPr>
          <w:rStyle w:val="P6TextnormalChar"/>
        </w:rPr>
      </w:pPr>
    </w:p>
    <w:p w14:paraId="3A3D18F3" w14:textId="77777777" w:rsidR="00A26BF3" w:rsidRPr="001A5F7B" w:rsidRDefault="00A26BF3" w:rsidP="00A26BF3">
      <w:pPr>
        <w:pStyle w:val="Bezmezer"/>
        <w:ind w:left="-284"/>
        <w:rPr>
          <w:rFonts w:ascii="Arial" w:hAnsi="Arial" w:cs="Arial"/>
          <w:b/>
          <w:sz w:val="20"/>
          <w:u w:val="single"/>
        </w:rPr>
      </w:pPr>
      <w:r w:rsidRPr="001A5F7B">
        <w:rPr>
          <w:rFonts w:ascii="Arial" w:hAnsi="Arial" w:cs="Arial"/>
          <w:b/>
          <w:sz w:val="20"/>
          <w:u w:val="single"/>
        </w:rPr>
        <w:t>Seznam nových úkolů:</w:t>
      </w:r>
    </w:p>
    <w:p w14:paraId="3A3D18F4" w14:textId="77777777" w:rsidR="00A26BF3" w:rsidRDefault="00A26BF3" w:rsidP="00A26BF3">
      <w:pPr>
        <w:pStyle w:val="Bezmezer"/>
        <w:tabs>
          <w:tab w:val="left" w:pos="-284"/>
        </w:tabs>
        <w:ind w:left="-284"/>
        <w:jc w:val="both"/>
        <w:rPr>
          <w:rFonts w:ascii="Arial" w:hAnsi="Arial" w:cs="Arial"/>
          <w:sz w:val="20"/>
          <w:szCs w:val="20"/>
        </w:rPr>
      </w:pPr>
      <w:r w:rsidRPr="00973A94">
        <w:rPr>
          <w:rFonts w:ascii="Arial" w:hAnsi="Arial" w:cs="Arial"/>
          <w:b/>
          <w:color w:val="221E1F"/>
          <w:sz w:val="20"/>
        </w:rPr>
        <w:t>Úkol č. 1:</w:t>
      </w:r>
      <w:r w:rsidRPr="00973A94">
        <w:rPr>
          <w:rFonts w:ascii="Arial" w:hAnsi="Arial" w:cs="Arial"/>
          <w:color w:val="221E1F"/>
          <w:sz w:val="20"/>
        </w:rPr>
        <w:t xml:space="preserve"> </w:t>
      </w:r>
      <w:r>
        <w:rPr>
          <w:rFonts w:ascii="Arial" w:hAnsi="Arial" w:cs="Arial"/>
          <w:sz w:val="20"/>
          <w:szCs w:val="20"/>
        </w:rPr>
        <w:t xml:space="preserve"> Předseda KV vyžádá podklady ke kontrole školských investic (ZŠ Vlastina a ZŠ T.G. Masaryka).</w:t>
      </w:r>
    </w:p>
    <w:p w14:paraId="3A3D18F5" w14:textId="77777777" w:rsidR="00A26BF3" w:rsidRDefault="00A26BF3" w:rsidP="00A26BF3">
      <w:pPr>
        <w:pStyle w:val="Bezmezer"/>
        <w:tabs>
          <w:tab w:val="left" w:pos="-284"/>
        </w:tabs>
        <w:ind w:left="-284"/>
        <w:jc w:val="both"/>
        <w:rPr>
          <w:rFonts w:ascii="Arial" w:hAnsi="Arial" w:cs="Arial"/>
          <w:sz w:val="20"/>
          <w:szCs w:val="20"/>
        </w:rPr>
      </w:pPr>
      <w:r>
        <w:rPr>
          <w:rFonts w:ascii="Arial" w:hAnsi="Arial" w:cs="Arial"/>
          <w:b/>
          <w:color w:val="221E1F"/>
          <w:sz w:val="20"/>
        </w:rPr>
        <w:t>Úkol č.</w:t>
      </w:r>
      <w:r>
        <w:rPr>
          <w:rFonts w:ascii="Arial" w:hAnsi="Arial" w:cs="Arial"/>
          <w:b/>
          <w:sz w:val="20"/>
          <w:szCs w:val="20"/>
        </w:rPr>
        <w:t xml:space="preserve"> 2:</w:t>
      </w:r>
      <w:r>
        <w:rPr>
          <w:rFonts w:ascii="Arial" w:hAnsi="Arial" w:cs="Arial"/>
          <w:sz w:val="20"/>
          <w:szCs w:val="20"/>
        </w:rPr>
        <w:t xml:space="preserve"> Předseda KV pozve na jednání KV P. Palackého k objasnění problematiky veřejných zakázek. </w:t>
      </w:r>
    </w:p>
    <w:p w14:paraId="3A3D18F6" w14:textId="77777777" w:rsidR="00F600B7" w:rsidRDefault="00F600B7" w:rsidP="00A26BF3">
      <w:pPr>
        <w:pStyle w:val="Bezmezer"/>
        <w:tabs>
          <w:tab w:val="left" w:pos="-284"/>
        </w:tabs>
        <w:ind w:left="-284"/>
        <w:jc w:val="both"/>
        <w:rPr>
          <w:rFonts w:ascii="Arial" w:hAnsi="Arial" w:cs="Arial"/>
          <w:sz w:val="20"/>
          <w:szCs w:val="20"/>
        </w:rPr>
      </w:pPr>
    </w:p>
    <w:p w14:paraId="3A3D18F7" w14:textId="77777777" w:rsidR="00F600B7" w:rsidRPr="00E9106C" w:rsidRDefault="00F600B7" w:rsidP="00F600B7">
      <w:pPr>
        <w:pStyle w:val="Bezmezer"/>
        <w:ind w:left="-284"/>
        <w:rPr>
          <w:rFonts w:ascii="Arial" w:hAnsi="Arial" w:cs="Arial"/>
          <w:sz w:val="20"/>
        </w:rPr>
      </w:pPr>
      <w:r w:rsidRPr="001A5F7B">
        <w:rPr>
          <w:rFonts w:ascii="Arial" w:hAnsi="Arial" w:cs="Arial"/>
          <w:b/>
          <w:sz w:val="20"/>
          <w:u w:val="single"/>
        </w:rPr>
        <w:t xml:space="preserve">Seznam úkolů nevyřešených/v řešení: </w:t>
      </w:r>
    </w:p>
    <w:p w14:paraId="3A3D18F8" w14:textId="77777777" w:rsidR="00F600B7" w:rsidRDefault="00F600B7" w:rsidP="00F600B7">
      <w:pPr>
        <w:pStyle w:val="Bezmezer"/>
        <w:numPr>
          <w:ilvl w:val="0"/>
          <w:numId w:val="1"/>
        </w:numPr>
        <w:ind w:left="0" w:hanging="284"/>
        <w:jc w:val="both"/>
        <w:rPr>
          <w:rFonts w:ascii="Arial" w:hAnsi="Arial" w:cs="Arial"/>
          <w:sz w:val="20"/>
        </w:rPr>
      </w:pPr>
      <w:r w:rsidRPr="001A5F7B">
        <w:rPr>
          <w:rFonts w:ascii="Arial" w:hAnsi="Arial" w:cs="Arial"/>
          <w:sz w:val="20"/>
        </w:rPr>
        <w:t>M. Petrásek připraví dílčí zprávu z kontroly veřejných zakázek.</w:t>
      </w:r>
    </w:p>
    <w:p w14:paraId="3A3D18F9" w14:textId="77777777" w:rsidR="00F600B7" w:rsidRDefault="00F600B7" w:rsidP="00F600B7">
      <w:pPr>
        <w:pStyle w:val="Bezmezer"/>
        <w:numPr>
          <w:ilvl w:val="0"/>
          <w:numId w:val="1"/>
        </w:numPr>
        <w:ind w:left="0" w:hanging="284"/>
        <w:jc w:val="both"/>
        <w:rPr>
          <w:rFonts w:ascii="Arial" w:hAnsi="Arial" w:cs="Arial"/>
          <w:sz w:val="20"/>
        </w:rPr>
      </w:pPr>
      <w:r w:rsidRPr="00F86C83">
        <w:rPr>
          <w:rFonts w:ascii="Arial" w:hAnsi="Arial" w:cs="Arial"/>
          <w:sz w:val="20"/>
        </w:rPr>
        <w:t>Předseda KV informaci o nefunkčnosti připomene tajemníkovi ÚMČ a zjistí, v jakém stavu řešení se problém nachází a případně navrhne, aby informace o nefunkčnosti systému byla pro občany vyvěšena např. na webu.</w:t>
      </w:r>
      <w:r>
        <w:rPr>
          <w:rFonts w:ascii="Arial" w:hAnsi="Arial" w:cs="Arial"/>
          <w:sz w:val="20"/>
        </w:rPr>
        <w:t xml:space="preserve"> Ze strany ÚMČ se čeká na odpověď. </w:t>
      </w:r>
    </w:p>
    <w:p w14:paraId="3A3D18FA" w14:textId="77777777" w:rsidR="00F600B7" w:rsidRPr="007E732A" w:rsidRDefault="00F600B7" w:rsidP="00F600B7">
      <w:pPr>
        <w:pStyle w:val="Bezmezer"/>
        <w:numPr>
          <w:ilvl w:val="0"/>
          <w:numId w:val="1"/>
        </w:numPr>
        <w:ind w:left="0" w:hanging="284"/>
        <w:jc w:val="both"/>
        <w:rPr>
          <w:rFonts w:ascii="Arial" w:hAnsi="Arial" w:cs="Arial"/>
          <w:sz w:val="20"/>
        </w:rPr>
      </w:pPr>
      <w:r>
        <w:rPr>
          <w:rFonts w:ascii="Arial" w:hAnsi="Arial" w:cs="Arial"/>
          <w:sz w:val="20"/>
          <w:szCs w:val="20"/>
        </w:rPr>
        <w:t xml:space="preserve">Předseda KV zařadí do programu jednání KV bod ohledně </w:t>
      </w:r>
      <w:r w:rsidRPr="000C346D">
        <w:rPr>
          <w:rFonts w:ascii="Arial" w:hAnsi="Arial" w:cs="Arial"/>
          <w:sz w:val="20"/>
          <w:szCs w:val="20"/>
        </w:rPr>
        <w:t>nefunkčnosti vyhledávání v usneseních RMČ a ZMČ z pohledu občana.</w:t>
      </w:r>
      <w:r>
        <w:rPr>
          <w:rFonts w:ascii="Arial" w:hAnsi="Arial" w:cs="Arial"/>
          <w:sz w:val="20"/>
          <w:szCs w:val="20"/>
        </w:rPr>
        <w:t xml:space="preserve">  </w:t>
      </w:r>
    </w:p>
    <w:p w14:paraId="3A3D18FB" w14:textId="77777777" w:rsidR="00F600B7" w:rsidRPr="00F600B7" w:rsidRDefault="00F600B7" w:rsidP="00F600B7">
      <w:pPr>
        <w:pStyle w:val="Bezmezer"/>
        <w:numPr>
          <w:ilvl w:val="0"/>
          <w:numId w:val="1"/>
        </w:numPr>
        <w:ind w:left="0" w:hanging="284"/>
        <w:jc w:val="both"/>
        <w:rPr>
          <w:rFonts w:ascii="Arial" w:hAnsi="Arial" w:cs="Arial"/>
          <w:sz w:val="20"/>
        </w:rPr>
      </w:pPr>
      <w:r>
        <w:rPr>
          <w:rFonts w:ascii="Arial" w:hAnsi="Arial" w:cs="Arial"/>
          <w:sz w:val="20"/>
        </w:rPr>
        <w:t xml:space="preserve">Předseda KV zkusí vyžádat </w:t>
      </w:r>
      <w:r>
        <w:rPr>
          <w:rFonts w:ascii="Arial" w:hAnsi="Arial" w:cs="Arial"/>
          <w:sz w:val="20"/>
          <w:szCs w:val="20"/>
        </w:rPr>
        <w:t>jednotlivé informace/zápisy z workshopu k Hradčanskému rozhraní.</w:t>
      </w:r>
    </w:p>
    <w:p w14:paraId="3A3D18FC" w14:textId="77777777" w:rsidR="00F600B7" w:rsidRDefault="00F600B7" w:rsidP="00F600B7">
      <w:pPr>
        <w:pStyle w:val="Bezmezer"/>
        <w:numPr>
          <w:ilvl w:val="0"/>
          <w:numId w:val="1"/>
        </w:numPr>
        <w:ind w:left="0" w:hanging="284"/>
        <w:jc w:val="both"/>
        <w:rPr>
          <w:rFonts w:ascii="Arial" w:hAnsi="Arial" w:cs="Arial"/>
          <w:sz w:val="20"/>
        </w:rPr>
      </w:pPr>
      <w:r w:rsidRPr="00F600B7">
        <w:rPr>
          <w:rFonts w:ascii="Arial" w:hAnsi="Arial" w:cs="Arial"/>
          <w:sz w:val="20"/>
        </w:rPr>
        <w:t>Předseda KV poptá informaci, jak bude finančně řešeno s dodavatelem nefunkčnost vyhledávání v usneseních RMČ a ZMČ.</w:t>
      </w:r>
    </w:p>
    <w:p w14:paraId="3A3D18FD" w14:textId="77777777" w:rsidR="00F600B7" w:rsidRDefault="00F600B7" w:rsidP="00F600B7">
      <w:pPr>
        <w:pStyle w:val="Bezmezer"/>
        <w:jc w:val="both"/>
        <w:rPr>
          <w:rFonts w:ascii="Arial" w:hAnsi="Arial" w:cs="Arial"/>
          <w:sz w:val="20"/>
        </w:rPr>
      </w:pPr>
    </w:p>
    <w:p w14:paraId="3A3D18FE" w14:textId="77777777" w:rsidR="00F600B7" w:rsidRDefault="00F600B7" w:rsidP="00F600B7">
      <w:pPr>
        <w:pStyle w:val="Bezmezer"/>
        <w:jc w:val="both"/>
        <w:rPr>
          <w:rFonts w:ascii="Arial" w:hAnsi="Arial" w:cs="Arial"/>
          <w:sz w:val="20"/>
        </w:rPr>
      </w:pPr>
    </w:p>
    <w:p w14:paraId="3A3D18FF" w14:textId="77777777" w:rsidR="00F600B7" w:rsidRDefault="00F600B7" w:rsidP="00F600B7">
      <w:pPr>
        <w:pStyle w:val="Bezmezer"/>
        <w:jc w:val="both"/>
        <w:rPr>
          <w:rFonts w:ascii="Arial" w:hAnsi="Arial" w:cs="Arial"/>
          <w:sz w:val="20"/>
        </w:rPr>
      </w:pPr>
    </w:p>
    <w:p w14:paraId="3A3D1900" w14:textId="77777777" w:rsidR="00F600B7" w:rsidRPr="00BE7A8C" w:rsidRDefault="00F600B7" w:rsidP="00F600B7">
      <w:pPr>
        <w:pStyle w:val="Zkladnodstavec"/>
        <w:tabs>
          <w:tab w:val="left" w:pos="-284"/>
        </w:tabs>
        <w:ind w:left="-284"/>
        <w:jc w:val="both"/>
        <w:rPr>
          <w:rFonts w:ascii="Arial" w:hAnsi="Arial" w:cs="Arial"/>
          <w:sz w:val="20"/>
          <w:szCs w:val="20"/>
          <w:u w:val="single"/>
        </w:rPr>
      </w:pPr>
      <w:r w:rsidRPr="00BE7A8C">
        <w:rPr>
          <w:rFonts w:ascii="Arial" w:hAnsi="Arial" w:cs="Arial"/>
          <w:sz w:val="20"/>
          <w:szCs w:val="20"/>
          <w:u w:val="single"/>
        </w:rPr>
        <w:t>Seznam vyřešených (splněných úkolů):</w:t>
      </w:r>
    </w:p>
    <w:p w14:paraId="3A3D1901"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4. jednání KV pozvat P. Palackého k představení závěrů a zjištění z kontroly zadávání zakázek na zeleň. P. Palacký byl hostem 5. jednání KV a členy KV seznámil se závěry z kontroly. </w:t>
      </w:r>
    </w:p>
    <w:p w14:paraId="3A3D1902"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4. jednání KV zařadit bod, který bude vysvětlovat přístup zastupitelů a </w:t>
      </w:r>
      <w:proofErr w:type="spellStart"/>
      <w:r w:rsidRPr="001A5F7B">
        <w:rPr>
          <w:rFonts w:ascii="Arial" w:hAnsi="Arial" w:cs="Arial"/>
          <w:sz w:val="20"/>
          <w:szCs w:val="20"/>
        </w:rPr>
        <w:t>nezastupitelů</w:t>
      </w:r>
      <w:proofErr w:type="spellEnd"/>
      <w:r w:rsidRPr="001A5F7B">
        <w:rPr>
          <w:rFonts w:ascii="Arial" w:hAnsi="Arial" w:cs="Arial"/>
          <w:sz w:val="20"/>
          <w:szCs w:val="20"/>
        </w:rPr>
        <w:t xml:space="preserve"> (i veřejnosti) k usnesením RMČ a ZMČ, pozvat kompetentní osoby pro vysvětlení a zodpovězení případných dotazů k fungování nového webu a přístupu k usnesením, a zároveň zajistit podklady k zakázce nového systému pro usnesení RMČ a ZMČ. </w:t>
      </w:r>
    </w:p>
    <w:p w14:paraId="3A3D1903"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Zajistit všechny vystavené objednávky a interní sdělení k zakázce „zajištění role konzultanta pro ÚMČ P6“.  Na 5. jednání KV byla prezentována zpráva z kontroly. </w:t>
      </w:r>
    </w:p>
    <w:p w14:paraId="3A3D1904"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Zajistit podklady k výjezdnímu zasedání RMČ. Předseda KV materiály obdržel a sdílel se členy KV.</w:t>
      </w:r>
    </w:p>
    <w:p w14:paraId="3A3D1905"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14:paraId="3A3D1906"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vyžádá zápis z posledního jednání, případně novelizovaný jednací řád do dalšího jednání KV. </w:t>
      </w:r>
    </w:p>
    <w:p w14:paraId="3A3D1907"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poskytne metodické vedení pracovní skupině č. 3 v oblasti investičních akcí u školských projektů. </w:t>
      </w:r>
    </w:p>
    <w:p w14:paraId="3A3D1908"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vyžádá ke školské investiční akci MŠ Tychonova následující podklady: </w:t>
      </w:r>
    </w:p>
    <w:p w14:paraId="3A3D1909" w14:textId="77777777" w:rsidR="00F600B7" w:rsidRPr="001A5F7B" w:rsidRDefault="00F600B7" w:rsidP="00F600B7">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vítěznou nabídku zhotovitele</w:t>
      </w:r>
    </w:p>
    <w:p w14:paraId="3A3D190A" w14:textId="77777777" w:rsidR="00F600B7" w:rsidRPr="001A5F7B" w:rsidRDefault="00F600B7" w:rsidP="00F600B7">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 xml:space="preserve">další přijaté nabídky </w:t>
      </w:r>
    </w:p>
    <w:p w14:paraId="3A3D190B" w14:textId="77777777" w:rsidR="00F600B7" w:rsidRPr="001A5F7B" w:rsidRDefault="00F600B7" w:rsidP="00F600B7">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 xml:space="preserve">smlouvu s projektantem </w:t>
      </w:r>
    </w:p>
    <w:p w14:paraId="3A3D190C" w14:textId="77777777" w:rsidR="00F600B7" w:rsidRPr="001A5F7B" w:rsidRDefault="00F600B7" w:rsidP="00F600B7">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 xml:space="preserve">stanovisko památkářů. </w:t>
      </w:r>
    </w:p>
    <w:p w14:paraId="3A3D190D"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Podnět k privatizaci městských bytů, na 6. Jednání KV G. Lacinová zodpověděla dotazy členů KV a následně zaslala další materiál k privatizaci dvou konkrétních městských bytů.</w:t>
      </w:r>
    </w:p>
    <w:p w14:paraId="3A3D190E"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1 na dalším jednání KV (8) představí analýzu usnesení RMČ za duben a květen.</w:t>
      </w:r>
    </w:p>
    <w:p w14:paraId="3A3D190F"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dalším jednání KV (8) bude prezentována finální zpráva z kontroly (včetně doporučení) skupinou č. 3 – projekt MŠ Tychonova</w:t>
      </w:r>
    </w:p>
    <w:p w14:paraId="3A3D1910"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dalším jednání KV (8) bude členy skupiny č. 5 prezentována finální zpráva o první množině vybraných dotací včetně případných doporučení.</w:t>
      </w:r>
    </w:p>
    <w:p w14:paraId="3A3D1911"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Člen pracovní skupiny č. 2 M. Petrásek bude na dalším jednání prezentovat závěrečnou zprávu z kontrolní činnosti (včetně doporučení).</w:t>
      </w:r>
    </w:p>
    <w:p w14:paraId="3A3D1912"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vyřeší nefungování přístupu některých členů na sdílený prostor na </w:t>
      </w:r>
      <w:proofErr w:type="spellStart"/>
      <w:r w:rsidRPr="001A5F7B">
        <w:rPr>
          <w:rFonts w:ascii="Arial" w:hAnsi="Arial" w:cs="Arial"/>
          <w:sz w:val="20"/>
          <w:szCs w:val="20"/>
        </w:rPr>
        <w:t>google</w:t>
      </w:r>
      <w:proofErr w:type="spellEnd"/>
      <w:r w:rsidRPr="001A5F7B">
        <w:rPr>
          <w:rFonts w:ascii="Arial" w:hAnsi="Arial" w:cs="Arial"/>
          <w:sz w:val="20"/>
          <w:szCs w:val="20"/>
        </w:rPr>
        <w:t xml:space="preserve"> drive.</w:t>
      </w:r>
    </w:p>
    <w:p w14:paraId="3A3D1913"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9 prověří podnět ohledně garáže od paní J.</w:t>
      </w:r>
    </w:p>
    <w:p w14:paraId="3A3D1914"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2 bude prezentovat stanovisko k podnětu zadání zakázky na </w:t>
      </w:r>
      <w:proofErr w:type="spellStart"/>
      <w:r w:rsidRPr="001A5F7B">
        <w:rPr>
          <w:rFonts w:ascii="Arial" w:hAnsi="Arial" w:cs="Arial"/>
          <w:sz w:val="20"/>
          <w:szCs w:val="20"/>
        </w:rPr>
        <w:t>knihobudku</w:t>
      </w:r>
      <w:proofErr w:type="spellEnd"/>
      <w:r w:rsidRPr="001A5F7B">
        <w:rPr>
          <w:rFonts w:ascii="Arial" w:hAnsi="Arial" w:cs="Arial"/>
          <w:sz w:val="20"/>
          <w:szCs w:val="20"/>
        </w:rPr>
        <w:t xml:space="preserve"> na Břevnově. Splněno, viz bod 8.  </w:t>
      </w:r>
    </w:p>
    <w:p w14:paraId="3A3D1915"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seznámí kancelář tajemníka/tajemníka se závěry z jednotlivých pracovních skupin.</w:t>
      </w:r>
    </w:p>
    <w:p w14:paraId="3A3D1916"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další jednání KV pozvat Z. </w:t>
      </w:r>
      <w:proofErr w:type="spellStart"/>
      <w:r w:rsidRPr="001A5F7B">
        <w:rPr>
          <w:rFonts w:ascii="Arial" w:hAnsi="Arial" w:cs="Arial"/>
          <w:sz w:val="20"/>
          <w:szCs w:val="20"/>
        </w:rPr>
        <w:t>Hořánka</w:t>
      </w:r>
      <w:proofErr w:type="spellEnd"/>
      <w:r w:rsidRPr="001A5F7B">
        <w:rPr>
          <w:rFonts w:ascii="Arial" w:hAnsi="Arial" w:cs="Arial"/>
          <w:sz w:val="20"/>
          <w:szCs w:val="20"/>
        </w:rPr>
        <w:t xml:space="preserve">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14:paraId="3A3D1917"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P. Soukal vznese dotaz a pokusí se zjistit informaci o výtěžnosti objektu Dejvická 4.</w:t>
      </w:r>
    </w:p>
    <w:p w14:paraId="3A3D1918"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14:paraId="3A3D1919"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připraví seznam zakázek a formou náhodného výběru budou vytipovány další zakázky ke kontrole</w:t>
      </w:r>
    </w:p>
    <w:p w14:paraId="3A3D191A"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aktualizovaný seznam dotací, ze kterého budou náhodně vybrány další dotace pro kontrolu, zároveň budou vyžádány materiály, které KV ještě neobdržel z důvodu probíhající kontroly ze strany odboru.</w:t>
      </w:r>
    </w:p>
    <w:p w14:paraId="3A3D191B"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Přehled exekucí a insolvencí – předsedou P. Soukalem zajistil.</w:t>
      </w:r>
    </w:p>
    <w:p w14:paraId="3A3D191C"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lastRenderedPageBreak/>
        <w:t xml:space="preserve">Členové pracovní skupiny č. 3 na 11. jednání připraví průběžnou zprávu k předmětné kontrole „investice škola </w:t>
      </w:r>
      <w:proofErr w:type="spellStart"/>
      <w:r w:rsidRPr="001A5F7B">
        <w:rPr>
          <w:rFonts w:ascii="Arial" w:hAnsi="Arial" w:cs="Arial"/>
          <w:sz w:val="20"/>
          <w:szCs w:val="20"/>
        </w:rPr>
        <w:t>Kocínka</w:t>
      </w:r>
      <w:proofErr w:type="spellEnd"/>
      <w:r w:rsidRPr="001A5F7B">
        <w:rPr>
          <w:rFonts w:ascii="Arial" w:hAnsi="Arial" w:cs="Arial"/>
          <w:sz w:val="20"/>
          <w:szCs w:val="20"/>
        </w:rPr>
        <w:t>“, případně sdělí, zda nechybějí materiály, aby tato kontrola mohla být provedena.</w:t>
      </w:r>
    </w:p>
    <w:p w14:paraId="3A3D191D"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Členové pracovní skupiny č. 4 připraví ke kontrole investiční akce Poliklinika pod Marjánkou průběžnou zprávu na další jednání, případně sdělí, zda chybějí či nechybějí materiály, aby kontrola mohla být provedena.</w:t>
      </w:r>
    </w:p>
    <w:p w14:paraId="3A3D191E"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Každý z členů pracovní skupiny č. 5 připraví na 11. jednání zprávu z kontroly předmětných přidělených dotací, ke kterým jsou k dispozici podklady.</w:t>
      </w:r>
    </w:p>
    <w:p w14:paraId="3A3D191F"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6 připravila na 11. jednání zprávu z kontroly předmětných nájemních smluv</w:t>
      </w:r>
    </w:p>
    <w:p w14:paraId="3A3D1920"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P. Soukal obstará 4 vybrané příkazní smlouvy (MČ/SNEO) a poskytne kontrolní skupině, která ověří, zda příslušný odbor činí co má ve vztahu k tomu, co mu předmětná smlouva ukládá.</w:t>
      </w:r>
    </w:p>
    <w:p w14:paraId="3A3D1921"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připraví ve spolupráci s místopředsedou M. Baxou (případně dalšími členy KV, kteří by měli zájem) do příštího jednání KV návrh usnesení k věci „Břevnovská </w:t>
      </w:r>
      <w:proofErr w:type="spellStart"/>
      <w:r w:rsidRPr="001A5F7B">
        <w:rPr>
          <w:rFonts w:ascii="Arial" w:hAnsi="Arial" w:cs="Arial"/>
          <w:sz w:val="20"/>
          <w:szCs w:val="20"/>
        </w:rPr>
        <w:t>knihobudka</w:t>
      </w:r>
      <w:proofErr w:type="spellEnd"/>
      <w:r w:rsidRPr="001A5F7B">
        <w:rPr>
          <w:rFonts w:ascii="Arial" w:hAnsi="Arial" w:cs="Arial"/>
          <w:sz w:val="20"/>
          <w:szCs w:val="20"/>
        </w:rPr>
        <w:t xml:space="preserve">“. </w:t>
      </w:r>
    </w:p>
    <w:p w14:paraId="3A3D1922"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do příštího jednání připraví ve spolupráci s místopředsedu M. Baxou návrh usnesení/doporučení k věci „Dům </w:t>
      </w:r>
      <w:proofErr w:type="spellStart"/>
      <w:r w:rsidRPr="001A5F7B">
        <w:rPr>
          <w:rFonts w:ascii="Arial" w:hAnsi="Arial" w:cs="Arial"/>
          <w:sz w:val="20"/>
          <w:szCs w:val="20"/>
        </w:rPr>
        <w:t>Comenius</w:t>
      </w:r>
      <w:proofErr w:type="spellEnd"/>
      <w:r w:rsidRPr="001A5F7B">
        <w:rPr>
          <w:rFonts w:ascii="Arial" w:hAnsi="Arial" w:cs="Arial"/>
          <w:sz w:val="20"/>
          <w:szCs w:val="20"/>
        </w:rPr>
        <w:t>“.</w:t>
      </w:r>
    </w:p>
    <w:p w14:paraId="3A3D1923"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obstará pro </w:t>
      </w:r>
      <w:proofErr w:type="spellStart"/>
      <w:r w:rsidRPr="001A5F7B">
        <w:rPr>
          <w:rFonts w:ascii="Arial" w:hAnsi="Arial" w:cs="Arial"/>
          <w:sz w:val="20"/>
          <w:szCs w:val="20"/>
        </w:rPr>
        <w:t>prac</w:t>
      </w:r>
      <w:proofErr w:type="spellEnd"/>
      <w:r w:rsidRPr="001A5F7B">
        <w:rPr>
          <w:rFonts w:ascii="Arial" w:hAnsi="Arial" w:cs="Arial"/>
          <w:sz w:val="20"/>
          <w:szCs w:val="20"/>
        </w:rPr>
        <w:t xml:space="preserve">, skupinu č. 3 chybějící dodatky/smlouvu o smlouvě budoucí ve věci  VZMR Na </w:t>
      </w:r>
      <w:proofErr w:type="spellStart"/>
      <w:r w:rsidRPr="001A5F7B">
        <w:rPr>
          <w:rFonts w:ascii="Arial" w:hAnsi="Arial" w:cs="Arial"/>
          <w:sz w:val="20"/>
          <w:szCs w:val="20"/>
        </w:rPr>
        <w:t>Kocínce</w:t>
      </w:r>
      <w:proofErr w:type="spellEnd"/>
      <w:r w:rsidRPr="001A5F7B">
        <w:rPr>
          <w:rFonts w:ascii="Arial" w:hAnsi="Arial" w:cs="Arial"/>
          <w:sz w:val="20"/>
          <w:szCs w:val="20"/>
        </w:rPr>
        <w:t>.</w:t>
      </w:r>
    </w:p>
    <w:p w14:paraId="3A3D1924"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obstará pro </w:t>
      </w:r>
      <w:proofErr w:type="spellStart"/>
      <w:r w:rsidRPr="001A5F7B">
        <w:rPr>
          <w:rFonts w:ascii="Arial" w:hAnsi="Arial" w:cs="Arial"/>
          <w:sz w:val="20"/>
          <w:szCs w:val="20"/>
        </w:rPr>
        <w:t>prac</w:t>
      </w:r>
      <w:proofErr w:type="spellEnd"/>
      <w:r w:rsidRPr="001A5F7B">
        <w:rPr>
          <w:rFonts w:ascii="Arial" w:hAnsi="Arial" w:cs="Arial"/>
          <w:sz w:val="20"/>
          <w:szCs w:val="20"/>
        </w:rPr>
        <w:t>. skupinu č. 4 potřebné změnové dodatky a skupina představí na příštím jednání finální zprávu.</w:t>
      </w:r>
    </w:p>
    <w:p w14:paraId="3A3D1925"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podnět pracovní skupiny č. 5 si předseda P. Soukal vyžádá od věcně příslušného odboru OŠ podklady ke změně v rámci dotace pro ZŠ Marjánka, Praha 6, Bělohorské 52 „Angličtina v praxi“ požadovaná částka 115.000,- obdrženo 270.000,- (chybí dokument k navýšení, případně nebyl předán kontrolnímu výboru).</w:t>
      </w:r>
    </w:p>
    <w:p w14:paraId="3A3D1926"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w:t>
      </w:r>
      <w:proofErr w:type="spellStart"/>
      <w:r w:rsidRPr="001A5F7B">
        <w:rPr>
          <w:rFonts w:ascii="Arial" w:hAnsi="Arial" w:cs="Arial"/>
          <w:sz w:val="20"/>
          <w:szCs w:val="20"/>
        </w:rPr>
        <w:t>odkomunikuje</w:t>
      </w:r>
      <w:proofErr w:type="spellEnd"/>
      <w:r w:rsidRPr="001A5F7B">
        <w:rPr>
          <w:rFonts w:ascii="Arial" w:hAnsi="Arial" w:cs="Arial"/>
          <w:sz w:val="20"/>
          <w:szCs w:val="20"/>
        </w:rPr>
        <w:t xml:space="preserve"> se členy pracovní skupiny č. 5 případná doporučení k dotacím.</w:t>
      </w:r>
    </w:p>
    <w:p w14:paraId="3A3D1927"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navrhne a </w:t>
      </w:r>
      <w:proofErr w:type="spellStart"/>
      <w:r w:rsidRPr="001A5F7B">
        <w:rPr>
          <w:rFonts w:ascii="Arial" w:hAnsi="Arial" w:cs="Arial"/>
          <w:sz w:val="20"/>
          <w:szCs w:val="20"/>
        </w:rPr>
        <w:t>prokomunikuje</w:t>
      </w:r>
      <w:proofErr w:type="spellEnd"/>
      <w:r w:rsidRPr="001A5F7B">
        <w:rPr>
          <w:rFonts w:ascii="Arial" w:hAnsi="Arial" w:cs="Arial"/>
          <w:sz w:val="20"/>
          <w:szCs w:val="20"/>
        </w:rPr>
        <w:t xml:space="preserve"> termín jednání pracovní skupiny č. 8 za účasti předsedy KV.</w:t>
      </w:r>
    </w:p>
    <w:p w14:paraId="3A3D1928"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příští jednání pozve předseda zástupce ODŽP (12KV), který podá KV stanovisko a informaci o kontrolním systému plnění zakázky na </w:t>
      </w:r>
      <w:proofErr w:type="spellStart"/>
      <w:r w:rsidRPr="001A5F7B">
        <w:rPr>
          <w:rFonts w:ascii="Arial" w:hAnsi="Arial" w:cs="Arial"/>
          <w:sz w:val="20"/>
          <w:szCs w:val="20"/>
        </w:rPr>
        <w:t>Antigraffitti</w:t>
      </w:r>
      <w:proofErr w:type="spellEnd"/>
      <w:r w:rsidRPr="001A5F7B">
        <w:rPr>
          <w:rFonts w:ascii="Arial" w:hAnsi="Arial" w:cs="Arial"/>
          <w:sz w:val="20"/>
          <w:szCs w:val="20"/>
        </w:rPr>
        <w:t xml:space="preserve"> program.</w:t>
      </w:r>
    </w:p>
    <w:p w14:paraId="3A3D1929"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prověří přístup k „historickým“ usnesením a bude informovat členy KV.</w:t>
      </w:r>
    </w:p>
    <w:p w14:paraId="3A3D192A"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1 (M. Baxa, K. </w:t>
      </w:r>
      <w:proofErr w:type="spellStart"/>
      <w:r w:rsidRPr="001A5F7B">
        <w:rPr>
          <w:rFonts w:ascii="Arial" w:hAnsi="Arial" w:cs="Arial"/>
          <w:sz w:val="20"/>
          <w:szCs w:val="20"/>
        </w:rPr>
        <w:t>Höfer</w:t>
      </w:r>
      <w:proofErr w:type="spellEnd"/>
      <w:r w:rsidRPr="001A5F7B">
        <w:rPr>
          <w:rFonts w:ascii="Arial" w:hAnsi="Arial" w:cs="Arial"/>
          <w:sz w:val="20"/>
          <w:szCs w:val="20"/>
        </w:rPr>
        <w:t>, E. Tichá) 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14:paraId="3A3D192B"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5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E. Smutná, M. Suchan, M. </w:t>
      </w:r>
      <w:proofErr w:type="spellStart"/>
      <w:r w:rsidRPr="001A5F7B">
        <w:rPr>
          <w:rFonts w:ascii="Arial" w:hAnsi="Arial" w:cs="Arial"/>
          <w:sz w:val="20"/>
          <w:szCs w:val="20"/>
        </w:rPr>
        <w:t>Tolde</w:t>
      </w:r>
      <w:proofErr w:type="spellEnd"/>
      <w:r w:rsidRPr="001A5F7B">
        <w:rPr>
          <w:rFonts w:ascii="Arial" w:hAnsi="Arial" w:cs="Arial"/>
          <w:sz w:val="20"/>
          <w:szCs w:val="20"/>
        </w:rPr>
        <w:t>) – na základě dodaných podkladů ze dne 08.01.2024 bude zaktualizována zpráva (včetně případných doporučení, zjištění), která bude prezentována na 14KV.</w:t>
      </w:r>
    </w:p>
    <w:p w14:paraId="3A3D192C"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J. Jireš - dodělat analýzu nájemních smluv (2) a připravit/doplnit zprávu v oblasti kontroly nájemních smluv (viz úkol č. 7). </w:t>
      </w:r>
    </w:p>
    <w:p w14:paraId="3A3D192D"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vznese dotaz, aby byl projekt (Dům </w:t>
      </w:r>
      <w:proofErr w:type="spellStart"/>
      <w:r w:rsidRPr="001A5F7B">
        <w:rPr>
          <w:rFonts w:ascii="Arial" w:hAnsi="Arial" w:cs="Arial"/>
          <w:sz w:val="20"/>
          <w:szCs w:val="20"/>
        </w:rPr>
        <w:t>Comenius</w:t>
      </w:r>
      <w:proofErr w:type="spellEnd"/>
      <w:r w:rsidRPr="001A5F7B">
        <w:rPr>
          <w:rFonts w:ascii="Arial" w:hAnsi="Arial" w:cs="Arial"/>
          <w:sz w:val="20"/>
          <w:szCs w:val="20"/>
        </w:rPr>
        <w:t>) zpětně prověřen, zda nebylo možné záměr investora zjistit, již ve fázi územního řízení (v rámci spisu k projektu) – podklady sdíleny se členy KV 08.02.2024.</w:t>
      </w:r>
    </w:p>
    <w:p w14:paraId="3A3D192E"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3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V. </w:t>
      </w:r>
      <w:proofErr w:type="spellStart"/>
      <w:r w:rsidRPr="001A5F7B">
        <w:rPr>
          <w:rFonts w:ascii="Arial" w:hAnsi="Arial" w:cs="Arial"/>
          <w:sz w:val="20"/>
          <w:szCs w:val="20"/>
        </w:rPr>
        <w:t>Klepš</w:t>
      </w:r>
      <w:proofErr w:type="spellEnd"/>
      <w:r w:rsidRPr="001A5F7B">
        <w:rPr>
          <w:rFonts w:ascii="Arial" w:hAnsi="Arial" w:cs="Arial"/>
          <w:sz w:val="20"/>
          <w:szCs w:val="20"/>
        </w:rPr>
        <w:t>, M. Suchan) - na 15. KV bude prezentována finální zpráva z kontroly, včetně možných zjištění, doporučení a případného usnesení.</w:t>
      </w:r>
    </w:p>
    <w:p w14:paraId="3A3D192F"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14:paraId="3A3D1930"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4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M. Suchan) – na základě nových podkladů zaktualizuje průběžnou zprávu a zformuluje usnesení, případní doporučení nebo zjištění. </w:t>
      </w:r>
    </w:p>
    <w:p w14:paraId="3A3D1931"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M. Petrásek – dodělat analýzu a připravit zprávu v oblasti kontroly veřejných zakázek. </w:t>
      </w:r>
    </w:p>
    <w:p w14:paraId="3A3D1932"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zjištění z kontroly dotací (zjištění K. </w:t>
      </w:r>
      <w:proofErr w:type="spellStart"/>
      <w:r w:rsidRPr="001A5F7B">
        <w:rPr>
          <w:rFonts w:ascii="Arial" w:hAnsi="Arial" w:cs="Arial"/>
          <w:sz w:val="20"/>
          <w:szCs w:val="20"/>
        </w:rPr>
        <w:t>Höfera</w:t>
      </w:r>
      <w:proofErr w:type="spellEnd"/>
      <w:r w:rsidRPr="001A5F7B">
        <w:rPr>
          <w:rFonts w:ascii="Arial" w:hAnsi="Arial" w:cs="Arial"/>
          <w:sz w:val="20"/>
          <w:szCs w:val="20"/>
        </w:rPr>
        <w:t>) postoupí k dalšímu řešení věcně příslušnému odboru.</w:t>
      </w:r>
    </w:p>
    <w:p w14:paraId="3A3D1933"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14:paraId="3A3D1934"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6 (M. Baxa,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T. Strádalová, M. </w:t>
      </w:r>
      <w:proofErr w:type="spellStart"/>
      <w:r w:rsidRPr="001A5F7B">
        <w:rPr>
          <w:rFonts w:ascii="Arial" w:hAnsi="Arial" w:cs="Arial"/>
          <w:sz w:val="20"/>
          <w:szCs w:val="20"/>
        </w:rPr>
        <w:t>Tolde</w:t>
      </w:r>
      <w:proofErr w:type="spellEnd"/>
      <w:r w:rsidRPr="001A5F7B">
        <w:rPr>
          <w:rFonts w:ascii="Arial" w:hAnsi="Arial" w:cs="Arial"/>
          <w:sz w:val="20"/>
          <w:szCs w:val="20"/>
        </w:rPr>
        <w:t>) -  na základě obdržených podkladů připraví zprávu, ve které zformuluje případné doporučení, zjištění a návrh usnesení.</w:t>
      </w:r>
    </w:p>
    <w:p w14:paraId="3A3D1935"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lastRenderedPageBreak/>
        <w:t xml:space="preserve">Pracovní skupina č. 4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M. Suchan) – na základě nových podkladů zaktualizuje průběžnou zprávu a zformuluje usnesení, případné doporučení nebo zjištění. </w:t>
      </w:r>
    </w:p>
    <w:p w14:paraId="3A3D1936"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Členové pracovní skupiny č. 2 identifikují pro ně zajímavé zakázky pro kontrolu (ze seznamu uložené na disku), tento výběr sdělí předsedovi KV nejpozději do 26.04.2024, jinak vzorek 30 zakázek vybere předseda KV, který následně vyžádá podklady ke kontrole. </w:t>
      </w:r>
    </w:p>
    <w:p w14:paraId="3A3D1937"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zjistí důvody prodlevy časového harmonogramu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(po  návratu vedoucí OŠ). </w:t>
      </w:r>
    </w:p>
    <w:p w14:paraId="3A3D1938"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zjistí, jaká byla plánovaná cena celé investice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
    <w:p w14:paraId="3A3D1939"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u školských projektů zjistí, kterou firmou jsou/budou realizovány. </w:t>
      </w:r>
    </w:p>
    <w:p w14:paraId="3A3D193A"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Členové pracovní skupiny č. 5 si vyberou 4 dotace ke kontrole (každý), výběr sdělí nejpozději do 26.04.2024 předsedovi KV, který jinak vzorek vybere samostatně a následně vyžádá podklady ke kontrole. </w:t>
      </w:r>
    </w:p>
    <w:p w14:paraId="3A3D193B"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zašle pracovní skupině č. 8 a 10 smlouvu k Bubenečskému nádraží/Stanici 6. </w:t>
      </w:r>
    </w:p>
    <w:p w14:paraId="3A3D193C"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9 (T. Strádalová) naformuluje návrh odpovědi na stížnost od N.W.</w:t>
      </w:r>
    </w:p>
    <w:p w14:paraId="3A3D193D"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vznese dotaz, kdy bude projednán ba KÚR ve věci usnesení KV 56/2/2024, aby se dospělo k závěru, zda došlo nebo nedošlo k pochybění při prezentaci obrazového záznamu. </w:t>
      </w:r>
    </w:p>
    <w:p w14:paraId="3A3D193E"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1 bude na dalším jednání KV prezentovat analýzu usnesení, která nebyla projednána v komisi, před schválením v RMČ – prezentováno 18 KV. </w:t>
      </w:r>
    </w:p>
    <w:p w14:paraId="3A3D193F"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na další jednání připraví seznam zdravotnických investic, pro výběr projektů ke kontrole (zasláno 10.06.2024).</w:t>
      </w:r>
    </w:p>
    <w:p w14:paraId="3A3D1940"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20KV (září 2024) bude kontrolní skupina č. 4 prezentovat průběžnou zprávu z kontroly a bude formulovat případné další požadavky na materiály ke kontrole.</w:t>
      </w:r>
    </w:p>
    <w:p w14:paraId="3A3D1941"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20KV (září 2024) bude kontrolní skupina č. 5 prezentovat průběžnou zprávu.</w:t>
      </w:r>
    </w:p>
    <w:p w14:paraId="3A3D1942"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informace, jak byly využity výsledky zakázky a jaké byly výsledky ze zakázky OŠ – testování škol.</w:t>
      </w:r>
    </w:p>
    <w:p w14:paraId="3A3D1943"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dodatečné informace k projektu ZŠ Vlastina (cena za zpracování zakázky, způsob ověření ceny obvyklé, cenové nabídky).</w:t>
      </w:r>
    </w:p>
    <w:p w14:paraId="3A3D1944"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6 se bude zabývat podnětem vzneseným na zářijovém ZMČ (smlouvy mezi MČ P6 a Tatranem Střešovice), předseda KV poptá podklady ke kontrole.</w:t>
      </w:r>
    </w:p>
    <w:p w14:paraId="3A3D1945"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doplňující informace ke smlouvám s TJ Tatran Střešovice (smlouva darovací, smlouva o smlouvě budoucí).</w:t>
      </w:r>
    </w:p>
    <w:p w14:paraId="3A3D1946"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od společnosti SNEO vyžádá seznam členů komisí k otevírání obálek u  výběrových řízení za poslední 4 roky. </w:t>
      </w:r>
    </w:p>
    <w:p w14:paraId="3A3D1947"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domluví návštěvu pro E. Smutnou v LDN </w:t>
      </w:r>
      <w:proofErr w:type="spellStart"/>
      <w:r w:rsidRPr="001A5F7B">
        <w:rPr>
          <w:rFonts w:ascii="Arial" w:hAnsi="Arial" w:cs="Arial"/>
          <w:sz w:val="20"/>
          <w:szCs w:val="20"/>
        </w:rPr>
        <w:t>Chittussiho</w:t>
      </w:r>
      <w:proofErr w:type="spellEnd"/>
      <w:r w:rsidRPr="001A5F7B">
        <w:rPr>
          <w:rFonts w:ascii="Arial" w:hAnsi="Arial" w:cs="Arial"/>
          <w:sz w:val="20"/>
          <w:szCs w:val="20"/>
        </w:rPr>
        <w:t>.</w:t>
      </w:r>
    </w:p>
    <w:p w14:paraId="3A3D1948"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vyžádá seznam kontrolních dní u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
    <w:p w14:paraId="3A3D1949"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dodá podklady k usnesení RMČ č. 2089/24  (prominutí nedobytných dluhů a zánik pohledávek za nájemci bytů, nebytových prostor a pozemků) T. Strádalové. </w:t>
      </w:r>
    </w:p>
    <w:p w14:paraId="3A3D194A"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zašle veškeré podklady k usnesení RMČ č. 2240/24 ze dne 02.12.2024 – Nabídka přímého převodu areálu zámku Veleslavín. </w:t>
      </w:r>
    </w:p>
    <w:p w14:paraId="3A3D194B"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podklady k rozpočtu na rok 2025 – kapitola vnitřní správa – „</w:t>
      </w:r>
      <w:proofErr w:type="spellStart"/>
      <w:r w:rsidRPr="001A5F7B">
        <w:rPr>
          <w:rFonts w:ascii="Arial" w:hAnsi="Arial" w:cs="Arial"/>
          <w:sz w:val="20"/>
          <w:szCs w:val="20"/>
        </w:rPr>
        <w:t>SmartCity</w:t>
      </w:r>
      <w:proofErr w:type="spellEnd"/>
      <w:r w:rsidRPr="001A5F7B">
        <w:rPr>
          <w:rFonts w:ascii="Arial" w:hAnsi="Arial" w:cs="Arial"/>
          <w:sz w:val="20"/>
          <w:szCs w:val="20"/>
        </w:rPr>
        <w:t xml:space="preserve"> – 5G virtuální realita pro aktivizaci seniorů“.</w:t>
      </w:r>
    </w:p>
    <w:p w14:paraId="3A3D194C"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T. Strádalová zašle judikát k podpoře de minimis předsedovi KV.</w:t>
      </w:r>
    </w:p>
    <w:p w14:paraId="3A3D194D"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vyžádá informaci, zda bylo v rozpočtu MČ P6 počítání s náklady k výpůjčce uměleckého díla Hlava </w:t>
      </w:r>
      <w:proofErr w:type="spellStart"/>
      <w:r w:rsidRPr="001A5F7B">
        <w:rPr>
          <w:rFonts w:ascii="Arial" w:hAnsi="Arial" w:cs="Arial"/>
          <w:sz w:val="20"/>
          <w:szCs w:val="20"/>
        </w:rPr>
        <w:t>Nemtudomky</w:t>
      </w:r>
      <w:proofErr w:type="spellEnd"/>
      <w:r w:rsidRPr="001A5F7B">
        <w:rPr>
          <w:rFonts w:ascii="Arial" w:hAnsi="Arial" w:cs="Arial"/>
          <w:sz w:val="20"/>
          <w:szCs w:val="20"/>
        </w:rPr>
        <w:t xml:space="preserve"> (ze které rozpočtové kapitoly bylo hrazeno).</w:t>
      </w:r>
    </w:p>
    <w:p w14:paraId="3A3D194E"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o aktuálním stavu financování Veleslavínského zámku.</w:t>
      </w:r>
    </w:p>
    <w:p w14:paraId="3A3D194F"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20 KV (září 2024) bude kontrolní skupina č. 3 prezentovat zprávu z 2 projektů (každý člen jeden projekt), včetně zjištění, doporučení a návrhu usnesení. Na 20 KV prezentovány zpráva ZŠ Vlastina a ZŠ a MŠ J. A. Komenského. Bude prezentována zpráva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následně bude přijato finální usnesení. </w:t>
      </w:r>
    </w:p>
    <w:p w14:paraId="3A3D1950"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se pokusí vyžádat materiál k odepisovaným pohledávkám před projednáním ZMČ.</w:t>
      </w:r>
    </w:p>
    <w:p w14:paraId="3A3D1951"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se pokusí vyžádat revize nájemních smluv v předstihu, než bude schválena finální verze.  </w:t>
      </w:r>
    </w:p>
    <w:p w14:paraId="3A3D1952"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20KV (září 2024) bude kontrolní skupina č. 2 prezentovat finální zprávu, včetně zjištění, doporučení a návrhu usnesení. Na 20 KV prezentovány dílčí zprávy E. Smutné a E. Tiché. Po zprávě M. Petráska bude formulováno finální usnesení. </w:t>
      </w:r>
    </w:p>
    <w:p w14:paraId="3A3D1953"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projedná s tajemníkem ÚMČ podnět KV ohledně podpory de minimis (v rámci dotačních smluv).</w:t>
      </w:r>
    </w:p>
    <w:p w14:paraId="3A3D1954"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lastRenderedPageBreak/>
        <w:t>Předseda KV si vyžádá písemné stanovisko k bodům uvedeným ve zprávě (a případně na dalším jednání KV bude pozván věcně příslušný radní/vedoucí k zodpovězení dotazů.</w:t>
      </w:r>
    </w:p>
    <w:p w14:paraId="3A3D1955"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poptá informaci, jak funguje zveřejňování na úřední desce, jak jsou nastaveny kontrolní mechanismy pro zveřejňování dokumentů na úřední desce.</w:t>
      </w:r>
    </w:p>
    <w:p w14:paraId="3A3D1956"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další podklady ke kontrole školských investic (dle fáze realizace projektu).</w:t>
      </w:r>
    </w:p>
    <w:p w14:paraId="3A3D1957"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seznam realizovaných projektů v oblasti zdravotnictví za rok 2024 – 2025 pro další kontrolu.</w:t>
      </w:r>
    </w:p>
    <w:p w14:paraId="3A3D1958"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B. Trusková do 23. jednání KV připraví dílčí zprávu z kontroly dotací (z oblasti kultury).</w:t>
      </w:r>
    </w:p>
    <w:p w14:paraId="3A3D1959"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6 zanalyzuje vybrané nájemní smlouvy (po obdržení materiálů ke kontrole).</w:t>
      </w:r>
    </w:p>
    <w:p w14:paraId="3A3D195A"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1 posoudí stanovisko předsedy KMP k projednávanému bodu 5 a  připraví shrnutí.</w:t>
      </w:r>
    </w:p>
    <w:p w14:paraId="3A3D195B"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1 v obecné rovině zanalyzuje, zda je potřeba upravit jednací řád pro komise.</w:t>
      </w:r>
    </w:p>
    <w:p w14:paraId="3A3D195C"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náhodně vybere vzorek 30 zakázek ke kontrole. </w:t>
      </w:r>
    </w:p>
    <w:p w14:paraId="3A3D195D"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Členové KS2 případně vyberou zakázky pro ně zajímavé ke kontrole. </w:t>
      </w:r>
    </w:p>
    <w:p w14:paraId="3A3D195E"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od věcně příslušného odboru/radního v jaké fázi jsou jednotlivé projekty zdravotnického charakteru.</w:t>
      </w:r>
    </w:p>
    <w:p w14:paraId="3A3D195F"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se obrátí na MHPM ohledně možného stanoviska k výpočtu odečtu hodnoty kontribuce (bod č. 4 25KV).</w:t>
      </w:r>
    </w:p>
    <w:p w14:paraId="3A3D1960"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podklady ke kontrole zakázek malého rozsahu.</w:t>
      </w:r>
    </w:p>
    <w:p w14:paraId="3A3D1961"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připraví seznam dotací pro další vlnu kontroly.</w:t>
      </w:r>
    </w:p>
    <w:p w14:paraId="3A3D1962"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o průběhu elektronické aukce.</w:t>
      </w:r>
    </w:p>
    <w:p w14:paraId="3A3D1963"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zda již existuje nový formulář podnájemních smluv (revize vzorové smlouvy na základě doporučení KV).</w:t>
      </w:r>
    </w:p>
    <w:p w14:paraId="3A3D1964"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poptá další plánované kroky u Seniorského centra Šatovka (zrušení změny územního plánu).</w:t>
      </w:r>
    </w:p>
    <w:p w14:paraId="3A3D1965"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E. Smutná požádala o zaslání podkladů k usnesením o uzavření dodatku ke smlouvě o dílo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(usnesení RMČ č. 2744/25) a dodatek ke smlouvě o dílo MŠ Libocká (usnesení RMČ č. 2737/25 a RMČ č.  2741/25).</w:t>
      </w:r>
    </w:p>
    <w:p w14:paraId="3A3D1966"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vyžádá doplňující informace k zakázce KT2/0003/2024, kde nebylo možno identifikovat, o  co se přesně jedná; dále si vyžádá informaci, jaký přínos má inzerce volných míst ve dvou denících (zda se to vzhledem k ceně vyplatí); a zakázka na </w:t>
      </w:r>
      <w:proofErr w:type="spellStart"/>
      <w:r w:rsidRPr="001A5F7B">
        <w:rPr>
          <w:rFonts w:ascii="Arial" w:hAnsi="Arial" w:cs="Arial"/>
          <w:sz w:val="20"/>
          <w:szCs w:val="20"/>
        </w:rPr>
        <w:t>streaming</w:t>
      </w:r>
      <w:proofErr w:type="spellEnd"/>
      <w:r w:rsidRPr="001A5F7B">
        <w:rPr>
          <w:rFonts w:ascii="Arial" w:hAnsi="Arial" w:cs="Arial"/>
          <w:sz w:val="20"/>
          <w:szCs w:val="20"/>
        </w:rPr>
        <w:t xml:space="preserve"> zasedaní ZMČ (dodavatel plní služby řadu let), zde navrhla, zda by neměl být dodavatel opětovně vysoutěžen.</w:t>
      </w:r>
    </w:p>
    <w:p w14:paraId="3A3D1967" w14:textId="77777777" w:rsidR="00F600B7" w:rsidRPr="001A5F7B"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poptá informaci, jak probíhala příprava veřejné zakázky (průzkum před realizací) u rekonstrukce MŠ Libocká.</w:t>
      </w:r>
    </w:p>
    <w:p w14:paraId="3A3D1968" w14:textId="77777777" w:rsidR="00F600B7" w:rsidRDefault="00F600B7" w:rsidP="00F600B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navrhne účast zástupci spol. SNEO a.s., k objasnění, jak probíhá příprava a průzkum před realizací zakázek (k objasnění nárůstu cen u některých realizovaných zakázek).  </w:t>
      </w:r>
    </w:p>
    <w:p w14:paraId="3A3D1969" w14:textId="77777777" w:rsidR="00F600B7" w:rsidRPr="001A5F7B" w:rsidRDefault="00F600B7" w:rsidP="00F600B7">
      <w:pPr>
        <w:pStyle w:val="Bezmezer"/>
        <w:numPr>
          <w:ilvl w:val="0"/>
          <w:numId w:val="2"/>
        </w:numPr>
        <w:ind w:left="284" w:hanging="568"/>
        <w:jc w:val="both"/>
        <w:rPr>
          <w:rFonts w:ascii="Arial" w:hAnsi="Arial" w:cs="Arial"/>
          <w:sz w:val="20"/>
        </w:rPr>
      </w:pPr>
      <w:r w:rsidRPr="001A5F7B">
        <w:rPr>
          <w:rFonts w:ascii="Arial" w:hAnsi="Arial" w:cs="Arial"/>
          <w:sz w:val="20"/>
        </w:rPr>
        <w:t>Předseda KV si vyžádá informaci, kdo a jakým způsobem ze strany ÚMČ P6 u bytů v Rezidenci Radimova chodil na kontroly při výstavbě a kdo porovnával s projektovou dokumentací,</w:t>
      </w:r>
      <w:r>
        <w:rPr>
          <w:rFonts w:ascii="Arial" w:hAnsi="Arial" w:cs="Arial"/>
          <w:sz w:val="20"/>
        </w:rPr>
        <w:t xml:space="preserve"> resp. kdo tak bude ještě činit</w:t>
      </w:r>
      <w:r w:rsidRPr="001A5F7B">
        <w:rPr>
          <w:rFonts w:ascii="Arial" w:hAnsi="Arial" w:cs="Arial"/>
          <w:sz w:val="20"/>
        </w:rPr>
        <w:t>.</w:t>
      </w:r>
    </w:p>
    <w:p w14:paraId="3A3D196A" w14:textId="77777777" w:rsidR="00F600B7" w:rsidRPr="00F8631E" w:rsidRDefault="00F600B7" w:rsidP="00F600B7">
      <w:pPr>
        <w:pStyle w:val="Bezmezer"/>
        <w:numPr>
          <w:ilvl w:val="0"/>
          <w:numId w:val="2"/>
        </w:numPr>
        <w:ind w:left="284" w:hanging="568"/>
        <w:jc w:val="both"/>
        <w:rPr>
          <w:rFonts w:ascii="Arial" w:hAnsi="Arial" w:cs="Arial"/>
          <w:sz w:val="20"/>
          <w:szCs w:val="20"/>
        </w:rPr>
      </w:pPr>
      <w:r w:rsidRPr="00F8631E">
        <w:rPr>
          <w:rFonts w:ascii="Arial" w:hAnsi="Arial" w:cs="Arial"/>
          <w:sz w:val="20"/>
          <w:szCs w:val="20"/>
        </w:rPr>
        <w:t>Předseda KV si vyžádá odpověď k podaným námitkám k zřízení práva stavby pana P. T.</w:t>
      </w:r>
    </w:p>
    <w:p w14:paraId="3A3D196B" w14:textId="77777777" w:rsidR="00F600B7" w:rsidRPr="00F8631E" w:rsidRDefault="00F600B7" w:rsidP="00F600B7">
      <w:pPr>
        <w:pStyle w:val="Bezmezer"/>
        <w:numPr>
          <w:ilvl w:val="0"/>
          <w:numId w:val="2"/>
        </w:numPr>
        <w:ind w:left="284" w:hanging="568"/>
        <w:jc w:val="both"/>
        <w:rPr>
          <w:rFonts w:ascii="Arial" w:hAnsi="Arial" w:cs="Arial"/>
          <w:sz w:val="20"/>
          <w:szCs w:val="20"/>
        </w:rPr>
      </w:pPr>
      <w:r w:rsidRPr="00F8631E">
        <w:rPr>
          <w:rFonts w:ascii="Arial" w:hAnsi="Arial" w:cs="Arial"/>
          <w:sz w:val="20"/>
          <w:szCs w:val="20"/>
        </w:rPr>
        <w:t xml:space="preserve">Předseda KV si vyžádá odpověď/odpovědi k podaným námitkám k zřízení práva stavby E. Smutné. </w:t>
      </w:r>
    </w:p>
    <w:p w14:paraId="3A3D196C" w14:textId="77777777" w:rsidR="00F600B7" w:rsidRDefault="00F600B7" w:rsidP="00F600B7">
      <w:pPr>
        <w:pStyle w:val="Bezmezer"/>
        <w:numPr>
          <w:ilvl w:val="0"/>
          <w:numId w:val="2"/>
        </w:numPr>
        <w:ind w:left="284" w:hanging="568"/>
        <w:jc w:val="both"/>
        <w:rPr>
          <w:rFonts w:ascii="Arial" w:hAnsi="Arial" w:cs="Arial"/>
          <w:sz w:val="20"/>
          <w:szCs w:val="20"/>
        </w:rPr>
      </w:pPr>
      <w:r w:rsidRPr="00F8631E">
        <w:rPr>
          <w:rFonts w:ascii="Arial" w:hAnsi="Arial" w:cs="Arial"/>
          <w:sz w:val="20"/>
          <w:szCs w:val="20"/>
        </w:rPr>
        <w:t>Předseda KV si od OŠ vyžádá informaci, co bylo příčinou ztráty v ZŠ Petřiny sever a  informaci, jak jsou na tom s finanční situací ostatní školy.</w:t>
      </w:r>
    </w:p>
    <w:p w14:paraId="3A3D196D" w14:textId="77777777" w:rsidR="00F600B7" w:rsidRDefault="00F600B7" w:rsidP="00F600B7">
      <w:pPr>
        <w:pStyle w:val="Bezmezer"/>
        <w:numPr>
          <w:ilvl w:val="0"/>
          <w:numId w:val="2"/>
        </w:numPr>
        <w:ind w:left="284" w:hanging="568"/>
        <w:jc w:val="both"/>
        <w:rPr>
          <w:rFonts w:ascii="Arial" w:hAnsi="Arial" w:cs="Arial"/>
          <w:sz w:val="20"/>
        </w:rPr>
      </w:pPr>
      <w:r w:rsidRPr="001A5F7B">
        <w:rPr>
          <w:rFonts w:ascii="Arial" w:hAnsi="Arial" w:cs="Arial"/>
          <w:sz w:val="20"/>
        </w:rPr>
        <w:t>Předseda KV si vyžádá informaci</w:t>
      </w:r>
      <w:r>
        <w:rPr>
          <w:rFonts w:ascii="Arial" w:hAnsi="Arial" w:cs="Arial"/>
          <w:sz w:val="20"/>
        </w:rPr>
        <w:t>,</w:t>
      </w:r>
      <w:r w:rsidRPr="001A5F7B">
        <w:rPr>
          <w:rFonts w:ascii="Arial" w:hAnsi="Arial" w:cs="Arial"/>
          <w:sz w:val="20"/>
        </w:rPr>
        <w:t xml:space="preserve"> proč v reportu publikování programů a zápisů z komisí a výborů nebyla zahrnuta Komise pro dopravu a bezpečnost. </w:t>
      </w:r>
    </w:p>
    <w:p w14:paraId="3A3D196E" w14:textId="77777777" w:rsidR="00F600B7" w:rsidRDefault="00F600B7" w:rsidP="00F600B7">
      <w:pPr>
        <w:pStyle w:val="Bezmezer"/>
        <w:numPr>
          <w:ilvl w:val="0"/>
          <w:numId w:val="2"/>
        </w:numPr>
        <w:ind w:left="284" w:hanging="568"/>
        <w:jc w:val="both"/>
        <w:rPr>
          <w:rFonts w:ascii="Arial" w:hAnsi="Arial" w:cs="Arial"/>
          <w:sz w:val="20"/>
        </w:rPr>
      </w:pPr>
      <w:r w:rsidRPr="00AE5CA9">
        <w:rPr>
          <w:rFonts w:ascii="Arial" w:hAnsi="Arial" w:cs="Arial"/>
          <w:sz w:val="20"/>
        </w:rPr>
        <w:t>Předseda KV vyžádá informaci, kolik proběhlo zahraničních pracovních cestu za volební období a jaký měli přínos pro MČ P6.</w:t>
      </w:r>
    </w:p>
    <w:p w14:paraId="3A3D196F" w14:textId="77777777" w:rsidR="00F600B7" w:rsidRPr="00AE5CA9" w:rsidRDefault="00F600B7" w:rsidP="00F600B7">
      <w:pPr>
        <w:pStyle w:val="Bezmezer"/>
        <w:numPr>
          <w:ilvl w:val="0"/>
          <w:numId w:val="2"/>
        </w:numPr>
        <w:ind w:left="284" w:hanging="568"/>
        <w:jc w:val="both"/>
        <w:rPr>
          <w:rStyle w:val="P6TextnormalChar"/>
        </w:rPr>
      </w:pPr>
      <w:r>
        <w:rPr>
          <w:rFonts w:ascii="Arial" w:hAnsi="Arial" w:cs="Arial"/>
          <w:sz w:val="20"/>
        </w:rPr>
        <w:t xml:space="preserve">Předseda KV vyžádá informaci, </w:t>
      </w:r>
      <w:r>
        <w:rPr>
          <w:rStyle w:val="P6TextnormalChar"/>
        </w:rPr>
        <w:t>kdo realizuje pravidelné kontroly stavu krytů a prověřuje jejich funkčnost, a jaký je celkový stav a  počet krytů civilní obrany a jejich rozmístění na území MČ P6.</w:t>
      </w:r>
    </w:p>
    <w:p w14:paraId="3A3D1970" w14:textId="77777777" w:rsidR="00F600B7" w:rsidRPr="00C42ECC" w:rsidRDefault="00F600B7" w:rsidP="00F600B7">
      <w:pPr>
        <w:pStyle w:val="Bezmezer"/>
        <w:numPr>
          <w:ilvl w:val="0"/>
          <w:numId w:val="2"/>
        </w:numPr>
        <w:ind w:left="284" w:hanging="568"/>
        <w:jc w:val="both"/>
        <w:rPr>
          <w:rFonts w:ascii="Arial" w:hAnsi="Arial" w:cs="Arial"/>
          <w:sz w:val="20"/>
        </w:rPr>
      </w:pPr>
      <w:r>
        <w:rPr>
          <w:rFonts w:ascii="Arial" w:hAnsi="Arial" w:cs="Arial"/>
          <w:sz w:val="20"/>
          <w:szCs w:val="20"/>
        </w:rPr>
        <w:t>Předseda KV připraví seznam pohledávek ke kontrole.</w:t>
      </w:r>
    </w:p>
    <w:p w14:paraId="3A3D1971" w14:textId="77777777" w:rsidR="00F600B7" w:rsidRDefault="00F600B7" w:rsidP="00F600B7">
      <w:pPr>
        <w:pStyle w:val="Bezmezer"/>
        <w:numPr>
          <w:ilvl w:val="0"/>
          <w:numId w:val="2"/>
        </w:numPr>
        <w:ind w:left="284" w:hanging="568"/>
        <w:jc w:val="both"/>
        <w:rPr>
          <w:rFonts w:ascii="Arial" w:hAnsi="Arial" w:cs="Arial"/>
          <w:sz w:val="20"/>
        </w:rPr>
      </w:pPr>
      <w:r w:rsidRPr="001A5F7B">
        <w:rPr>
          <w:rFonts w:ascii="Arial" w:hAnsi="Arial" w:cs="Arial"/>
          <w:sz w:val="20"/>
        </w:rPr>
        <w:t xml:space="preserve">V. </w:t>
      </w:r>
      <w:proofErr w:type="spellStart"/>
      <w:r w:rsidRPr="001A5F7B">
        <w:rPr>
          <w:rFonts w:ascii="Arial" w:hAnsi="Arial" w:cs="Arial"/>
          <w:sz w:val="20"/>
        </w:rPr>
        <w:t>Klepš</w:t>
      </w:r>
      <w:proofErr w:type="spellEnd"/>
      <w:r w:rsidRPr="001A5F7B">
        <w:rPr>
          <w:rFonts w:ascii="Arial" w:hAnsi="Arial" w:cs="Arial"/>
          <w:sz w:val="20"/>
        </w:rPr>
        <w:t xml:space="preserve"> (školské investice) připraví dílčí zprávu z kontroly. </w:t>
      </w:r>
    </w:p>
    <w:p w14:paraId="3A3D1972" w14:textId="77777777" w:rsidR="00F600B7" w:rsidRPr="00973A94" w:rsidRDefault="00F600B7" w:rsidP="00F600B7">
      <w:pPr>
        <w:pStyle w:val="Bezmezer"/>
        <w:numPr>
          <w:ilvl w:val="0"/>
          <w:numId w:val="2"/>
        </w:numPr>
        <w:ind w:left="284" w:hanging="568"/>
        <w:jc w:val="both"/>
        <w:rPr>
          <w:rFonts w:ascii="Arial" w:hAnsi="Arial" w:cs="Arial"/>
          <w:sz w:val="20"/>
        </w:rPr>
      </w:pPr>
      <w:r w:rsidRPr="00973A94">
        <w:rPr>
          <w:rFonts w:ascii="Arial" w:hAnsi="Arial" w:cs="Arial"/>
          <w:sz w:val="20"/>
        </w:rPr>
        <w:t>Po uvedení Stanice 6 do provozu zpracuje kontrolní skupina č. 8 a 10 finální zprávu.</w:t>
      </w:r>
    </w:p>
    <w:p w14:paraId="3A3D1973" w14:textId="77777777" w:rsidR="00F600B7" w:rsidRDefault="00F600B7" w:rsidP="00F600B7">
      <w:pPr>
        <w:pStyle w:val="Bezmezer"/>
        <w:numPr>
          <w:ilvl w:val="0"/>
          <w:numId w:val="2"/>
        </w:numPr>
        <w:ind w:left="284" w:hanging="568"/>
        <w:jc w:val="both"/>
        <w:rPr>
          <w:rFonts w:ascii="Arial" w:hAnsi="Arial" w:cs="Arial"/>
          <w:sz w:val="20"/>
        </w:rPr>
      </w:pPr>
      <w:r w:rsidRPr="00973A94">
        <w:rPr>
          <w:rFonts w:ascii="Arial" w:hAnsi="Arial" w:cs="Arial"/>
          <w:sz w:val="20"/>
        </w:rPr>
        <w:t>Předseda KV připraví vzorek 20 pohledávek pro členy kontrolní skupiny č. 7.</w:t>
      </w:r>
    </w:p>
    <w:p w14:paraId="3A3D1974" w14:textId="77777777" w:rsidR="00F600B7" w:rsidRDefault="00F600B7" w:rsidP="00F600B7">
      <w:pPr>
        <w:pStyle w:val="Bezmezer"/>
        <w:numPr>
          <w:ilvl w:val="0"/>
          <w:numId w:val="2"/>
        </w:numPr>
        <w:ind w:left="284" w:hanging="568"/>
        <w:jc w:val="both"/>
        <w:rPr>
          <w:rFonts w:ascii="Arial" w:hAnsi="Arial" w:cs="Arial"/>
          <w:sz w:val="20"/>
        </w:rPr>
      </w:pPr>
      <w:r w:rsidRPr="00973A94">
        <w:rPr>
          <w:rFonts w:ascii="Arial" w:hAnsi="Arial" w:cs="Arial"/>
          <w:sz w:val="20"/>
        </w:rPr>
        <w:t>Předseda KV předá podnět ke kontrole nakládání s hotovostí na ÚMČ P6 předsedovi FV.</w:t>
      </w:r>
    </w:p>
    <w:p w14:paraId="3A3D1975" w14:textId="77777777" w:rsidR="00F600B7" w:rsidRPr="00973A94" w:rsidRDefault="00F600B7" w:rsidP="00F600B7">
      <w:pPr>
        <w:pStyle w:val="Bezmezer"/>
        <w:numPr>
          <w:ilvl w:val="0"/>
          <w:numId w:val="2"/>
        </w:numPr>
        <w:ind w:left="284" w:hanging="568"/>
        <w:jc w:val="both"/>
        <w:rPr>
          <w:rFonts w:ascii="Arial" w:hAnsi="Arial" w:cs="Arial"/>
          <w:sz w:val="20"/>
        </w:rPr>
      </w:pPr>
      <w:r w:rsidRPr="00973A94">
        <w:rPr>
          <w:rFonts w:ascii="Arial" w:hAnsi="Arial" w:cs="Arial"/>
          <w:sz w:val="20"/>
        </w:rPr>
        <w:t xml:space="preserve">Předseda KV zašle materiály ke kontrole usnesení RMČ č. 3141/25. </w:t>
      </w:r>
    </w:p>
    <w:p w14:paraId="3A3D1976" w14:textId="77777777" w:rsidR="00F600B7" w:rsidRDefault="00F600B7" w:rsidP="00F600B7">
      <w:pPr>
        <w:pStyle w:val="Bezmezer"/>
        <w:numPr>
          <w:ilvl w:val="0"/>
          <w:numId w:val="2"/>
        </w:numPr>
        <w:ind w:left="284" w:hanging="568"/>
        <w:jc w:val="both"/>
        <w:rPr>
          <w:rFonts w:ascii="Arial" w:hAnsi="Arial" w:cs="Arial"/>
          <w:sz w:val="20"/>
        </w:rPr>
      </w:pPr>
      <w:r w:rsidRPr="004348CE">
        <w:rPr>
          <w:rFonts w:ascii="Arial" w:hAnsi="Arial" w:cs="Arial"/>
          <w:sz w:val="20"/>
        </w:rPr>
        <w:t>Předseda KV zašle členům KV metodiku MHMP k zahraničním pracovním cestám.</w:t>
      </w:r>
    </w:p>
    <w:p w14:paraId="3A3D1977" w14:textId="77777777" w:rsidR="00F600B7" w:rsidRPr="004348CE" w:rsidRDefault="00F600B7" w:rsidP="00F600B7">
      <w:pPr>
        <w:pStyle w:val="Bezmezer"/>
        <w:numPr>
          <w:ilvl w:val="0"/>
          <w:numId w:val="2"/>
        </w:numPr>
        <w:ind w:left="284" w:hanging="568"/>
        <w:jc w:val="both"/>
        <w:rPr>
          <w:rFonts w:ascii="Arial" w:hAnsi="Arial" w:cs="Arial"/>
          <w:sz w:val="20"/>
        </w:rPr>
      </w:pPr>
      <w:r w:rsidRPr="00973A94">
        <w:rPr>
          <w:rFonts w:ascii="Arial" w:hAnsi="Arial" w:cs="Arial"/>
          <w:color w:val="221E1F"/>
          <w:sz w:val="20"/>
        </w:rPr>
        <w:t xml:space="preserve">Předseda KV předá podnět pro kontrolu na FV a zároveň si vyžádá informaci o způsobu a </w:t>
      </w:r>
      <w:r>
        <w:rPr>
          <w:rFonts w:ascii="Arial" w:hAnsi="Arial" w:cs="Arial"/>
          <w:color w:val="221E1F"/>
          <w:sz w:val="20"/>
        </w:rPr>
        <w:t> </w:t>
      </w:r>
      <w:r w:rsidRPr="00973A94">
        <w:rPr>
          <w:rFonts w:ascii="Arial" w:hAnsi="Arial" w:cs="Arial"/>
          <w:color w:val="221E1F"/>
          <w:sz w:val="20"/>
        </w:rPr>
        <w:t>výsledku kontroly</w:t>
      </w:r>
      <w:r>
        <w:rPr>
          <w:rFonts w:ascii="Arial" w:hAnsi="Arial" w:cs="Arial"/>
          <w:color w:val="221E1F"/>
          <w:sz w:val="20"/>
        </w:rPr>
        <w:t>.</w:t>
      </w:r>
    </w:p>
    <w:p w14:paraId="3A3D1978" w14:textId="77777777" w:rsidR="00F600B7" w:rsidRDefault="00F600B7" w:rsidP="00F600B7">
      <w:pPr>
        <w:pStyle w:val="Bezmezer"/>
        <w:numPr>
          <w:ilvl w:val="0"/>
          <w:numId w:val="2"/>
        </w:numPr>
        <w:ind w:left="284" w:hanging="568"/>
        <w:jc w:val="both"/>
        <w:rPr>
          <w:rFonts w:ascii="Arial" w:hAnsi="Arial" w:cs="Arial"/>
          <w:sz w:val="20"/>
        </w:rPr>
      </w:pPr>
      <w:r w:rsidRPr="00973A94">
        <w:rPr>
          <w:rFonts w:ascii="Arial" w:hAnsi="Arial" w:cs="Arial"/>
          <w:sz w:val="20"/>
        </w:rPr>
        <w:lastRenderedPageBreak/>
        <w:t>M. Suchan do dalšího jednání připraví průběžnou zprávu ke kontrole MŠ Šmolíkova.</w:t>
      </w:r>
    </w:p>
    <w:p w14:paraId="3A3D1979" w14:textId="77777777" w:rsidR="00F600B7" w:rsidRPr="004348CE" w:rsidRDefault="00F600B7" w:rsidP="00F600B7">
      <w:pPr>
        <w:pStyle w:val="Bezmezer"/>
        <w:numPr>
          <w:ilvl w:val="0"/>
          <w:numId w:val="2"/>
        </w:numPr>
        <w:ind w:left="284" w:hanging="568"/>
        <w:jc w:val="both"/>
        <w:rPr>
          <w:rFonts w:ascii="Arial" w:hAnsi="Arial" w:cs="Arial"/>
          <w:color w:val="221E1F"/>
          <w:sz w:val="20"/>
          <w:szCs w:val="20"/>
        </w:rPr>
      </w:pPr>
      <w:r>
        <w:rPr>
          <w:rStyle w:val="P6TextnormalChar"/>
        </w:rPr>
        <w:t xml:space="preserve">Předseda KV si vyžádá informaci ohledně rozmístěné „odolných laviček“. </w:t>
      </w:r>
    </w:p>
    <w:p w14:paraId="3A3D197A" w14:textId="77777777" w:rsidR="00F600B7" w:rsidRPr="007E732A" w:rsidRDefault="00F600B7" w:rsidP="00F600B7">
      <w:pPr>
        <w:pStyle w:val="Bezmezer"/>
        <w:numPr>
          <w:ilvl w:val="0"/>
          <w:numId w:val="2"/>
        </w:numPr>
        <w:ind w:left="284" w:hanging="568"/>
        <w:jc w:val="both"/>
        <w:rPr>
          <w:rFonts w:ascii="Arial" w:hAnsi="Arial" w:cs="Arial"/>
          <w:sz w:val="20"/>
        </w:rPr>
      </w:pPr>
      <w:r w:rsidRPr="00F86C83">
        <w:rPr>
          <w:rFonts w:ascii="Arial" w:hAnsi="Arial" w:cs="Arial"/>
          <w:sz w:val="20"/>
        </w:rPr>
        <w:t xml:space="preserve">Předseda KV bude odpověď na interpelaci E. Smutné sdílet se členy KV. </w:t>
      </w:r>
    </w:p>
    <w:p w14:paraId="3A3D197B" w14:textId="77777777" w:rsidR="00F600B7" w:rsidRPr="007E732A" w:rsidRDefault="00F600B7" w:rsidP="00F600B7">
      <w:pPr>
        <w:pStyle w:val="Bezmezer"/>
        <w:numPr>
          <w:ilvl w:val="0"/>
          <w:numId w:val="2"/>
        </w:numPr>
        <w:ind w:left="284" w:hanging="568"/>
        <w:jc w:val="both"/>
        <w:rPr>
          <w:rFonts w:ascii="Arial" w:hAnsi="Arial" w:cs="Arial"/>
          <w:sz w:val="20"/>
        </w:rPr>
      </w:pPr>
      <w:r>
        <w:rPr>
          <w:rFonts w:ascii="Arial" w:hAnsi="Arial" w:cs="Arial"/>
          <w:sz w:val="20"/>
          <w:szCs w:val="20"/>
        </w:rPr>
        <w:t>Předseda KV pozve P. Palackého na jednání KV k objasnění zakázky k odolným lavičkám.</w:t>
      </w:r>
    </w:p>
    <w:p w14:paraId="3A3D197C" w14:textId="77777777" w:rsidR="00F600B7" w:rsidRPr="007E732A" w:rsidRDefault="00F600B7" w:rsidP="00F600B7">
      <w:pPr>
        <w:pStyle w:val="Bezmezer"/>
        <w:numPr>
          <w:ilvl w:val="0"/>
          <w:numId w:val="2"/>
        </w:numPr>
        <w:ind w:left="284" w:hanging="568"/>
        <w:jc w:val="both"/>
        <w:rPr>
          <w:rFonts w:ascii="Arial" w:hAnsi="Arial" w:cs="Arial"/>
          <w:sz w:val="20"/>
        </w:rPr>
      </w:pPr>
      <w:r>
        <w:rPr>
          <w:rFonts w:ascii="Arial" w:hAnsi="Arial" w:cs="Arial"/>
          <w:sz w:val="20"/>
          <w:szCs w:val="20"/>
        </w:rPr>
        <w:t>Předseda KV navrhne termíny pro možné setkání kontrolní skupiny k Hradčanskému rozhraní.</w:t>
      </w:r>
    </w:p>
    <w:p w14:paraId="3A3D197D" w14:textId="77777777" w:rsidR="00F600B7" w:rsidRPr="007E732A" w:rsidRDefault="00F600B7" w:rsidP="00F600B7">
      <w:pPr>
        <w:pStyle w:val="Bezmezer"/>
        <w:numPr>
          <w:ilvl w:val="0"/>
          <w:numId w:val="2"/>
        </w:numPr>
        <w:ind w:left="284" w:hanging="568"/>
        <w:jc w:val="both"/>
        <w:rPr>
          <w:rFonts w:ascii="Arial" w:hAnsi="Arial" w:cs="Arial"/>
          <w:sz w:val="20"/>
        </w:rPr>
      </w:pPr>
      <w:r>
        <w:rPr>
          <w:rFonts w:ascii="Arial" w:hAnsi="Arial" w:cs="Arial"/>
          <w:sz w:val="20"/>
          <w:szCs w:val="20"/>
        </w:rPr>
        <w:t>Předseda KV si vyžádá stanovisko od ORI, jaký je soulad záměru/výsledku s platnými dokumenty (z odborného hlediska) k Hradčanskému rozhraní.</w:t>
      </w:r>
    </w:p>
    <w:p w14:paraId="3A3D197E" w14:textId="77777777" w:rsidR="00F600B7" w:rsidRPr="001A5F7B" w:rsidRDefault="00F600B7" w:rsidP="00F600B7">
      <w:pPr>
        <w:pStyle w:val="Bezmezer"/>
        <w:numPr>
          <w:ilvl w:val="0"/>
          <w:numId w:val="2"/>
        </w:numPr>
        <w:ind w:left="284" w:hanging="568"/>
        <w:jc w:val="both"/>
        <w:rPr>
          <w:rFonts w:ascii="Arial" w:hAnsi="Arial" w:cs="Arial"/>
          <w:sz w:val="20"/>
        </w:rPr>
      </w:pPr>
      <w:r>
        <w:rPr>
          <w:rFonts w:ascii="Arial" w:hAnsi="Arial" w:cs="Arial"/>
          <w:sz w:val="20"/>
        </w:rPr>
        <w:t>B. Truksová (</w:t>
      </w:r>
      <w:r w:rsidRPr="001A5F7B">
        <w:rPr>
          <w:rFonts w:ascii="Arial" w:hAnsi="Arial" w:cs="Arial"/>
          <w:sz w:val="20"/>
        </w:rPr>
        <w:t>KS č. 1</w:t>
      </w:r>
      <w:r>
        <w:rPr>
          <w:rFonts w:ascii="Arial" w:hAnsi="Arial" w:cs="Arial"/>
          <w:sz w:val="20"/>
        </w:rPr>
        <w:t>)</w:t>
      </w:r>
      <w:r w:rsidRPr="001A5F7B">
        <w:rPr>
          <w:rFonts w:ascii="Arial" w:hAnsi="Arial" w:cs="Arial"/>
          <w:sz w:val="20"/>
        </w:rPr>
        <w:t xml:space="preserve"> připraví analýzu usnesení za uplynulé období (leden - květen 2025), včetně stanoviska nebo případného doporučení.</w:t>
      </w:r>
    </w:p>
    <w:p w14:paraId="3A3D197F" w14:textId="77777777" w:rsidR="00F600B7" w:rsidRDefault="00F600B7" w:rsidP="00F600B7">
      <w:pPr>
        <w:pStyle w:val="Bezmezer"/>
        <w:numPr>
          <w:ilvl w:val="0"/>
          <w:numId w:val="2"/>
        </w:numPr>
        <w:ind w:left="284" w:hanging="568"/>
        <w:jc w:val="both"/>
        <w:rPr>
          <w:rFonts w:ascii="Arial" w:hAnsi="Arial" w:cs="Arial"/>
          <w:sz w:val="20"/>
        </w:rPr>
      </w:pPr>
      <w:r w:rsidRPr="00973A94">
        <w:rPr>
          <w:rFonts w:ascii="Arial" w:hAnsi="Arial" w:cs="Arial"/>
          <w:sz w:val="20"/>
        </w:rPr>
        <w:t>Kontrolní skupina č.  1 do dalšího jednání KV provede analýzu usnesení, které nebylo schváleno v  souladu s doporučením komise (KÚR) – usnesení RMČ č. 3141/25.</w:t>
      </w:r>
    </w:p>
    <w:p w14:paraId="3A3D1980" w14:textId="77777777" w:rsidR="00F600B7" w:rsidRPr="007E732A" w:rsidRDefault="00F600B7" w:rsidP="00F600B7">
      <w:pPr>
        <w:pStyle w:val="Bezmezer"/>
        <w:numPr>
          <w:ilvl w:val="0"/>
          <w:numId w:val="2"/>
        </w:numPr>
        <w:ind w:left="284" w:hanging="568"/>
        <w:jc w:val="both"/>
        <w:rPr>
          <w:rFonts w:ascii="Arial" w:hAnsi="Arial" w:cs="Arial"/>
          <w:sz w:val="20"/>
        </w:rPr>
      </w:pPr>
      <w:r w:rsidRPr="007E732A">
        <w:rPr>
          <w:rFonts w:ascii="Arial" w:hAnsi="Arial" w:cs="Arial"/>
          <w:sz w:val="20"/>
        </w:rPr>
        <w:t xml:space="preserve">Předseda KV si vyžádá seznam exekucí, požádáno na OSM, čeká se na reakci ze strany SNEO. </w:t>
      </w:r>
    </w:p>
    <w:p w14:paraId="3A3D1981" w14:textId="77777777" w:rsidR="00F600B7" w:rsidRPr="00F86C83" w:rsidRDefault="00F600B7" w:rsidP="00F600B7">
      <w:pPr>
        <w:pStyle w:val="Bezmezer"/>
        <w:ind w:left="284"/>
        <w:jc w:val="both"/>
        <w:rPr>
          <w:rFonts w:ascii="Arial" w:hAnsi="Arial" w:cs="Arial"/>
          <w:sz w:val="20"/>
        </w:rPr>
      </w:pPr>
    </w:p>
    <w:p w14:paraId="3A3D1982" w14:textId="77777777" w:rsidR="00F600B7" w:rsidRPr="001A5F7B" w:rsidRDefault="00F600B7" w:rsidP="00F600B7">
      <w:pPr>
        <w:pStyle w:val="Bezmezer"/>
        <w:ind w:left="284"/>
        <w:jc w:val="both"/>
        <w:rPr>
          <w:rFonts w:ascii="Arial" w:hAnsi="Arial" w:cs="Arial"/>
          <w:sz w:val="20"/>
        </w:rPr>
      </w:pPr>
    </w:p>
    <w:p w14:paraId="3A3D1983" w14:textId="77777777" w:rsidR="00F600B7" w:rsidRPr="001A5F7B" w:rsidRDefault="00F600B7" w:rsidP="00F600B7">
      <w:pPr>
        <w:pStyle w:val="Bezmezer"/>
        <w:ind w:left="284"/>
        <w:rPr>
          <w:rFonts w:ascii="Arial" w:hAnsi="Arial" w:cs="Arial"/>
          <w:sz w:val="20"/>
        </w:rPr>
      </w:pPr>
    </w:p>
    <w:p w14:paraId="3A3D1984" w14:textId="77777777" w:rsidR="00F600B7" w:rsidRPr="00F8631E" w:rsidRDefault="00F600B7" w:rsidP="00F600B7">
      <w:pPr>
        <w:pStyle w:val="Bezmezer"/>
        <w:ind w:left="284"/>
        <w:rPr>
          <w:rFonts w:ascii="Arial" w:hAnsi="Arial" w:cs="Arial"/>
          <w:sz w:val="20"/>
          <w:szCs w:val="20"/>
        </w:rPr>
      </w:pPr>
    </w:p>
    <w:p w14:paraId="3A3D1985" w14:textId="77777777" w:rsidR="00F600B7" w:rsidRPr="00BE7A8C" w:rsidRDefault="00F600B7" w:rsidP="00F600B7">
      <w:pPr>
        <w:pStyle w:val="Zkladnodstavec"/>
        <w:tabs>
          <w:tab w:val="left" w:pos="-284"/>
        </w:tabs>
        <w:jc w:val="both"/>
        <w:rPr>
          <w:rFonts w:ascii="Arial" w:hAnsi="Arial" w:cs="Arial"/>
          <w:sz w:val="20"/>
          <w:szCs w:val="20"/>
        </w:rPr>
      </w:pPr>
    </w:p>
    <w:p w14:paraId="3A3D1986" w14:textId="77777777" w:rsidR="00F600B7" w:rsidRPr="00BE7A8C" w:rsidRDefault="00F600B7" w:rsidP="00F600B7">
      <w:pPr>
        <w:pStyle w:val="Zkladnodstavec"/>
        <w:tabs>
          <w:tab w:val="left" w:pos="-284"/>
        </w:tabs>
        <w:ind w:left="-284"/>
        <w:jc w:val="both"/>
        <w:rPr>
          <w:rFonts w:ascii="Arial" w:hAnsi="Arial" w:cs="Arial"/>
          <w:sz w:val="20"/>
          <w:szCs w:val="20"/>
        </w:rPr>
      </w:pPr>
      <w:r>
        <w:rPr>
          <w:rFonts w:ascii="Arial" w:hAnsi="Arial" w:cs="Arial"/>
          <w:sz w:val="20"/>
          <w:szCs w:val="20"/>
        </w:rPr>
        <w:t xml:space="preserve">Mgr. </w:t>
      </w:r>
      <w:r>
        <w:rPr>
          <w:rStyle w:val="P6TextnormalChar"/>
        </w:rPr>
        <w:t xml:space="preserve">Ing. Mgr. Petr Soukal, Ph.D., předseda </w:t>
      </w:r>
      <w:r>
        <w:rPr>
          <w:rFonts w:ascii="Arial" w:hAnsi="Arial" w:cs="Arial"/>
          <w:sz w:val="20"/>
          <w:szCs w:val="20"/>
        </w:rPr>
        <w:t xml:space="preserve">KV </w:t>
      </w:r>
    </w:p>
    <w:p w14:paraId="3A3D1987" w14:textId="77777777" w:rsidR="00F600B7" w:rsidRPr="00BE7A8C" w:rsidRDefault="00F600B7" w:rsidP="00F600B7">
      <w:pPr>
        <w:pStyle w:val="Zkladnodstavec"/>
        <w:tabs>
          <w:tab w:val="left" w:pos="-284"/>
        </w:tabs>
        <w:ind w:left="-284"/>
        <w:jc w:val="both"/>
        <w:rPr>
          <w:rFonts w:ascii="Arial" w:hAnsi="Arial" w:cs="Arial"/>
          <w:sz w:val="20"/>
          <w:szCs w:val="20"/>
        </w:rPr>
      </w:pPr>
    </w:p>
    <w:p w14:paraId="3A3D1988" w14:textId="77777777" w:rsidR="00F600B7" w:rsidRPr="00BE7A8C" w:rsidRDefault="00F600B7" w:rsidP="00F600B7">
      <w:pPr>
        <w:pStyle w:val="Zkladnodstavec"/>
        <w:tabs>
          <w:tab w:val="left" w:pos="-284"/>
        </w:tabs>
        <w:ind w:left="-284"/>
        <w:jc w:val="both"/>
        <w:rPr>
          <w:rFonts w:ascii="Arial" w:hAnsi="Arial" w:cs="Arial"/>
          <w:sz w:val="20"/>
          <w:szCs w:val="20"/>
        </w:rPr>
      </w:pPr>
      <w:r w:rsidRPr="00BE7A8C">
        <w:rPr>
          <w:rFonts w:ascii="Arial" w:hAnsi="Arial" w:cs="Arial"/>
          <w:sz w:val="20"/>
          <w:szCs w:val="20"/>
        </w:rPr>
        <w:t xml:space="preserve">Zapsala: Ing. Klára Novotná, tajemník KV ZMČ Praha 6 </w:t>
      </w:r>
    </w:p>
    <w:p w14:paraId="3A3D1989" w14:textId="77777777" w:rsidR="00F600B7" w:rsidRPr="00BE7A8C" w:rsidRDefault="00F600B7" w:rsidP="00F600B7">
      <w:pPr>
        <w:pStyle w:val="Zkladnodstavec"/>
        <w:tabs>
          <w:tab w:val="left" w:pos="-284"/>
        </w:tabs>
        <w:ind w:left="-284"/>
        <w:jc w:val="both"/>
        <w:rPr>
          <w:rFonts w:ascii="Arial" w:hAnsi="Arial" w:cs="Arial"/>
          <w:sz w:val="20"/>
          <w:szCs w:val="20"/>
        </w:rPr>
      </w:pPr>
      <w:r w:rsidRPr="00BE7A8C">
        <w:rPr>
          <w:rFonts w:ascii="Arial" w:hAnsi="Arial" w:cs="Arial"/>
          <w:sz w:val="20"/>
          <w:szCs w:val="20"/>
        </w:rPr>
        <w:tab/>
      </w:r>
    </w:p>
    <w:p w14:paraId="3A3D198A" w14:textId="77777777" w:rsidR="00F600B7" w:rsidRPr="00BE7A8C" w:rsidRDefault="00F600B7" w:rsidP="00F600B7">
      <w:pPr>
        <w:pStyle w:val="Zkladnodstavec"/>
        <w:tabs>
          <w:tab w:val="left" w:pos="-284"/>
        </w:tabs>
        <w:ind w:left="-284"/>
        <w:jc w:val="both"/>
        <w:rPr>
          <w:rFonts w:ascii="Arial" w:hAnsi="Arial" w:cs="Arial"/>
          <w:sz w:val="20"/>
          <w:szCs w:val="20"/>
        </w:rPr>
      </w:pPr>
      <w:r w:rsidRPr="00BE7A8C">
        <w:rPr>
          <w:rFonts w:ascii="Arial" w:hAnsi="Arial" w:cs="Arial"/>
          <w:sz w:val="20"/>
          <w:szCs w:val="20"/>
        </w:rPr>
        <w:t>Ověřil</w:t>
      </w:r>
      <w:r>
        <w:rPr>
          <w:rFonts w:ascii="Arial" w:hAnsi="Arial" w:cs="Arial"/>
          <w:sz w:val="20"/>
          <w:szCs w:val="20"/>
        </w:rPr>
        <w:t>a</w:t>
      </w:r>
      <w:r w:rsidRPr="00BE7A8C">
        <w:rPr>
          <w:rFonts w:ascii="Arial" w:hAnsi="Arial" w:cs="Arial"/>
          <w:sz w:val="20"/>
          <w:szCs w:val="20"/>
        </w:rPr>
        <w:t>:</w:t>
      </w:r>
      <w:r w:rsidRPr="00BE7A8C">
        <w:rPr>
          <w:rStyle w:val="P6TextnormalChar"/>
        </w:rPr>
        <w:t xml:space="preserve"> </w:t>
      </w:r>
      <w:r>
        <w:rPr>
          <w:rStyle w:val="P6TextnormalChar"/>
        </w:rPr>
        <w:t xml:space="preserve">Ing. arch. Eva Smutná, </w:t>
      </w:r>
      <w:proofErr w:type="spellStart"/>
      <w:r>
        <w:rPr>
          <w:rStyle w:val="P6TextnormalChar"/>
        </w:rPr>
        <w:t>FEng</w:t>
      </w:r>
      <w:proofErr w:type="spellEnd"/>
      <w:r>
        <w:rPr>
          <w:rStyle w:val="P6TextnormalChar"/>
        </w:rPr>
        <w:t xml:space="preserve">., členka KV </w:t>
      </w:r>
    </w:p>
    <w:p w14:paraId="3A3D198B" w14:textId="77777777" w:rsidR="00F600B7" w:rsidRPr="00BE7A8C" w:rsidRDefault="00F600B7" w:rsidP="00F600B7">
      <w:pPr>
        <w:pStyle w:val="Zkladnodstavec"/>
        <w:tabs>
          <w:tab w:val="left" w:pos="-284"/>
        </w:tabs>
        <w:ind w:left="-284"/>
        <w:jc w:val="both"/>
        <w:rPr>
          <w:rFonts w:ascii="Arial" w:hAnsi="Arial" w:cs="Arial"/>
          <w:sz w:val="20"/>
          <w:szCs w:val="20"/>
        </w:rPr>
      </w:pPr>
    </w:p>
    <w:p w14:paraId="3A3D198C" w14:textId="77777777" w:rsidR="00F600B7" w:rsidRPr="003A135D" w:rsidRDefault="00F600B7" w:rsidP="00F600B7">
      <w:pPr>
        <w:pStyle w:val="Zkladnodstavec"/>
        <w:tabs>
          <w:tab w:val="left" w:pos="-284"/>
        </w:tabs>
        <w:ind w:left="-284"/>
        <w:jc w:val="both"/>
        <w:rPr>
          <w:rFonts w:ascii="Arial" w:hAnsi="Arial" w:cs="Arial"/>
          <w:sz w:val="18"/>
          <w:szCs w:val="20"/>
          <w:u w:val="single"/>
        </w:rPr>
      </w:pPr>
      <w:r w:rsidRPr="003A135D">
        <w:rPr>
          <w:rFonts w:ascii="Arial" w:hAnsi="Arial" w:cs="Arial"/>
          <w:sz w:val="18"/>
          <w:szCs w:val="20"/>
          <w:u w:val="single"/>
        </w:rPr>
        <w:t>Seznam příloh:</w:t>
      </w:r>
    </w:p>
    <w:p w14:paraId="3A3D198D" w14:textId="77777777" w:rsidR="00F600B7" w:rsidRPr="007E732A" w:rsidRDefault="00F600B7" w:rsidP="00F600B7">
      <w:pPr>
        <w:pStyle w:val="Zkladnodstavec"/>
        <w:tabs>
          <w:tab w:val="left" w:pos="-284"/>
        </w:tabs>
        <w:spacing w:line="276" w:lineRule="auto"/>
        <w:ind w:left="-284"/>
        <w:jc w:val="both"/>
        <w:rPr>
          <w:rFonts w:ascii="Arial" w:hAnsi="Arial" w:cs="Arial"/>
          <w:sz w:val="18"/>
          <w:szCs w:val="20"/>
        </w:rPr>
      </w:pPr>
      <w:r w:rsidRPr="007E732A">
        <w:rPr>
          <w:rFonts w:ascii="Arial" w:hAnsi="Arial" w:cs="Arial"/>
          <w:sz w:val="18"/>
          <w:szCs w:val="20"/>
        </w:rPr>
        <w:t>1. Zápis z 3</w:t>
      </w:r>
      <w:r>
        <w:rPr>
          <w:rFonts w:ascii="Arial" w:hAnsi="Arial" w:cs="Arial"/>
          <w:sz w:val="18"/>
          <w:szCs w:val="20"/>
        </w:rPr>
        <w:t>6</w:t>
      </w:r>
      <w:r w:rsidRPr="007E732A">
        <w:rPr>
          <w:rFonts w:ascii="Arial" w:hAnsi="Arial" w:cs="Arial"/>
          <w:sz w:val="18"/>
          <w:szCs w:val="20"/>
        </w:rPr>
        <w:t>. KV (bez příloh)</w:t>
      </w:r>
    </w:p>
    <w:p w14:paraId="3A3D198E" w14:textId="77777777" w:rsidR="00F600B7" w:rsidRPr="007E732A" w:rsidRDefault="00F600B7" w:rsidP="00F600B7">
      <w:pPr>
        <w:pStyle w:val="Zkladnodstavec"/>
        <w:tabs>
          <w:tab w:val="left" w:pos="-284"/>
        </w:tabs>
        <w:spacing w:line="276" w:lineRule="auto"/>
        <w:ind w:left="-284"/>
        <w:jc w:val="both"/>
        <w:rPr>
          <w:rFonts w:ascii="Arial" w:hAnsi="Arial" w:cs="Arial"/>
          <w:sz w:val="18"/>
          <w:szCs w:val="20"/>
        </w:rPr>
      </w:pPr>
      <w:r w:rsidRPr="007E732A">
        <w:rPr>
          <w:rFonts w:ascii="Arial" w:hAnsi="Arial" w:cs="Arial"/>
          <w:sz w:val="18"/>
          <w:szCs w:val="20"/>
        </w:rPr>
        <w:t>2. Zpráva z</w:t>
      </w:r>
      <w:r>
        <w:rPr>
          <w:rFonts w:ascii="Arial" w:hAnsi="Arial" w:cs="Arial"/>
          <w:sz w:val="18"/>
          <w:szCs w:val="20"/>
        </w:rPr>
        <w:t> kontroly dotací</w:t>
      </w:r>
      <w:r w:rsidRPr="007E732A">
        <w:rPr>
          <w:rFonts w:ascii="Arial" w:hAnsi="Arial" w:cs="Arial"/>
          <w:sz w:val="18"/>
          <w:szCs w:val="20"/>
        </w:rPr>
        <w:t xml:space="preserve"> (B. Truksová) </w:t>
      </w:r>
    </w:p>
    <w:p w14:paraId="3A3D198F" w14:textId="77777777" w:rsidR="00F600B7" w:rsidRPr="00297648" w:rsidRDefault="00F600B7" w:rsidP="00F600B7">
      <w:pPr>
        <w:pStyle w:val="Bezmezer"/>
        <w:ind w:left="-284" w:firstLine="8"/>
        <w:jc w:val="both"/>
        <w:rPr>
          <w:rStyle w:val="P6TextnormalChar"/>
        </w:rPr>
      </w:pPr>
    </w:p>
    <w:p w14:paraId="3A3D1990" w14:textId="77777777" w:rsidR="00F600B7" w:rsidRDefault="00F600B7" w:rsidP="00F600B7">
      <w:pPr>
        <w:pStyle w:val="Bezmezer"/>
        <w:ind w:left="-284"/>
        <w:jc w:val="both"/>
        <w:rPr>
          <w:rFonts w:ascii="Arial" w:hAnsi="Arial" w:cs="Arial"/>
          <w:sz w:val="20"/>
        </w:rPr>
      </w:pPr>
    </w:p>
    <w:p w14:paraId="3A3D1991" w14:textId="77777777" w:rsidR="00F600B7" w:rsidRDefault="00F600B7" w:rsidP="00F600B7">
      <w:pPr>
        <w:pStyle w:val="Zkladnodstavec"/>
        <w:tabs>
          <w:tab w:val="left" w:pos="-284"/>
        </w:tabs>
        <w:spacing w:line="276" w:lineRule="auto"/>
        <w:ind w:left="-284"/>
        <w:jc w:val="right"/>
        <w:rPr>
          <w:rFonts w:ascii="Arial" w:hAnsi="Arial" w:cs="Arial"/>
          <w:sz w:val="18"/>
          <w:szCs w:val="20"/>
        </w:rPr>
      </w:pPr>
      <w:r w:rsidRPr="00371099">
        <w:rPr>
          <w:rFonts w:ascii="Arial" w:hAnsi="Arial" w:cs="Arial"/>
          <w:b/>
          <w:sz w:val="18"/>
          <w:szCs w:val="20"/>
        </w:rPr>
        <w:t xml:space="preserve">Příloha č. 1: </w:t>
      </w:r>
      <w:r>
        <w:rPr>
          <w:rFonts w:ascii="Arial" w:hAnsi="Arial" w:cs="Arial"/>
          <w:sz w:val="18"/>
          <w:szCs w:val="20"/>
        </w:rPr>
        <w:t>Zápis z 36. KV (bez příloh)</w:t>
      </w:r>
    </w:p>
    <w:p w14:paraId="3A3D1992" w14:textId="77777777" w:rsidR="0002664C" w:rsidRPr="00BE7A8C" w:rsidRDefault="0002664C" w:rsidP="0002664C">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Pr>
          <w:rStyle w:val="P6TextboldChar"/>
        </w:rPr>
        <w:t>Zápis z 36</w:t>
      </w:r>
      <w:r w:rsidRPr="00BE7A8C">
        <w:rPr>
          <w:rStyle w:val="P6TextboldChar"/>
        </w:rPr>
        <w:t>. jednání Kontrolního výboru ZMČ Praha 6</w:t>
      </w:r>
    </w:p>
    <w:p w14:paraId="3A3D1993" w14:textId="77777777" w:rsidR="0002664C" w:rsidRPr="00BE7A8C" w:rsidRDefault="0002664C" w:rsidP="0002664C">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r>
        <w:rPr>
          <w:rFonts w:ascii="Arial" w:hAnsi="Arial" w:cs="Arial"/>
          <w:color w:val="231F20"/>
          <w:sz w:val="20"/>
          <w:szCs w:val="20"/>
        </w:rPr>
        <w:t>18.02.2026 od 17:02 do 18:30</w:t>
      </w:r>
    </w:p>
    <w:p w14:paraId="3A3D1994" w14:textId="77777777" w:rsidR="0002664C" w:rsidRDefault="0002664C" w:rsidP="0002664C">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 xml:space="preserve">MČ </w:t>
      </w:r>
      <w:r>
        <w:rPr>
          <w:rFonts w:ascii="Arial" w:hAnsi="Arial" w:cs="Arial"/>
          <w:sz w:val="20"/>
          <w:szCs w:val="20"/>
        </w:rPr>
        <w:t xml:space="preserve">č. 414 </w:t>
      </w:r>
      <w:r w:rsidRPr="00BE7A8C">
        <w:rPr>
          <w:rFonts w:ascii="Arial" w:hAnsi="Arial" w:cs="Arial"/>
          <w:sz w:val="20"/>
          <w:szCs w:val="20"/>
        </w:rPr>
        <w:t xml:space="preserve">v budově ÚMČ Praha 6, ul. Čs. </w:t>
      </w:r>
      <w:r>
        <w:rPr>
          <w:rFonts w:ascii="Arial" w:hAnsi="Arial" w:cs="Arial"/>
          <w:sz w:val="20"/>
          <w:szCs w:val="20"/>
        </w:rPr>
        <w:t>a</w:t>
      </w:r>
      <w:r w:rsidRPr="00BE7A8C">
        <w:rPr>
          <w:rFonts w:ascii="Arial" w:hAnsi="Arial" w:cs="Arial"/>
          <w:sz w:val="20"/>
          <w:szCs w:val="20"/>
        </w:rPr>
        <w:t>rmády</w:t>
      </w:r>
      <w:r>
        <w:rPr>
          <w:rFonts w:ascii="Arial" w:hAnsi="Arial" w:cs="Arial"/>
          <w:sz w:val="20"/>
          <w:szCs w:val="20"/>
        </w:rPr>
        <w:t xml:space="preserve"> </w:t>
      </w:r>
    </w:p>
    <w:p w14:paraId="3A3D1995" w14:textId="77777777" w:rsidR="0002664C" w:rsidRPr="00BE7A8C" w:rsidRDefault="0002664C" w:rsidP="0002664C">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w:t>
      </w:r>
      <w:r>
        <w:rPr>
          <w:rStyle w:val="P6TextnormalChar"/>
        </w:rPr>
        <w:t>;</w:t>
      </w:r>
      <w:r w:rsidRPr="00BE7A8C">
        <w:rPr>
          <w:rStyle w:val="P6TextnormalChar"/>
        </w:rPr>
        <w:t xml:space="preserve"> Mgr.;</w:t>
      </w:r>
      <w:r w:rsidRPr="00F85706">
        <w:rPr>
          <w:rStyle w:val="P6TextnormalChar"/>
        </w:rPr>
        <w:t xml:space="preserve"> </w:t>
      </w:r>
      <w:r w:rsidRPr="00BE7A8C">
        <w:rPr>
          <w:rStyle w:val="P6TextnormalChar"/>
        </w:rPr>
        <w:t xml:space="preserve">Mgr. </w:t>
      </w:r>
      <w:r>
        <w:rPr>
          <w:rStyle w:val="P6TextnormalChar"/>
        </w:rPr>
        <w:t> </w:t>
      </w:r>
      <w:r w:rsidRPr="00BE7A8C">
        <w:rPr>
          <w:rStyle w:val="P6TextnormalChar"/>
        </w:rPr>
        <w:t xml:space="preserve">Václav </w:t>
      </w:r>
      <w:proofErr w:type="spellStart"/>
      <w:r w:rsidRPr="00BE7A8C">
        <w:rPr>
          <w:rStyle w:val="P6TextnormalChar"/>
        </w:rPr>
        <w:t>Klepš</w:t>
      </w:r>
      <w:proofErr w:type="spellEnd"/>
      <w:r>
        <w:rPr>
          <w:rStyle w:val="P6TextnormalChar"/>
        </w:rPr>
        <w:t xml:space="preserve">;  Bc.  Jan Klofáč (příchod 17:05); </w:t>
      </w:r>
      <w:r w:rsidRPr="00BE7A8C">
        <w:rPr>
          <w:rStyle w:val="P6TextnormalChar"/>
        </w:rPr>
        <w:t xml:space="preserve">Mgr. </w:t>
      </w:r>
      <w:r>
        <w:rPr>
          <w:rStyle w:val="P6TextnormalChar"/>
        </w:rPr>
        <w:t> </w:t>
      </w:r>
      <w:r w:rsidRPr="00BE7A8C">
        <w:rPr>
          <w:rStyle w:val="P6TextnormalChar"/>
        </w:rPr>
        <w:t>Libor Procházka</w:t>
      </w:r>
      <w:r>
        <w:rPr>
          <w:rStyle w:val="P6TextnormalChar"/>
        </w:rPr>
        <w:t xml:space="preserve">; </w:t>
      </w:r>
      <w:r w:rsidRPr="00BE7A8C">
        <w:rPr>
          <w:rStyle w:val="P6TextnormalChar"/>
        </w:rPr>
        <w:t>JUDr. Tereza Strádalová</w:t>
      </w:r>
      <w:r>
        <w:rPr>
          <w:rStyle w:val="P6TextnormalChar"/>
        </w:rPr>
        <w:t>;</w:t>
      </w:r>
      <w:r w:rsidRPr="00E550C3">
        <w:rPr>
          <w:rStyle w:val="P6TextnormalChar"/>
        </w:rPr>
        <w:t xml:space="preserve"> </w:t>
      </w:r>
      <w:r w:rsidRPr="00BE7A8C">
        <w:rPr>
          <w:rStyle w:val="P6TextnormalChar"/>
        </w:rPr>
        <w:t>Ing.  arch</w:t>
      </w:r>
      <w:r>
        <w:rPr>
          <w:rStyle w:val="P6TextnormalChar"/>
        </w:rPr>
        <w:t xml:space="preserve">. Eva Smutná, </w:t>
      </w:r>
      <w:proofErr w:type="spellStart"/>
      <w:r>
        <w:rPr>
          <w:rStyle w:val="P6TextnormalChar"/>
        </w:rPr>
        <w:t>FEng</w:t>
      </w:r>
      <w:proofErr w:type="spellEnd"/>
      <w:r>
        <w:rPr>
          <w:rStyle w:val="P6TextnormalChar"/>
        </w:rPr>
        <w:t>. (příchod 17:05);</w:t>
      </w:r>
      <w:r w:rsidRPr="00F85706">
        <w:rPr>
          <w:rStyle w:val="P6TextnormalChar"/>
        </w:rPr>
        <w:t xml:space="preserve"> </w:t>
      </w:r>
      <w:r w:rsidRPr="00BE7A8C">
        <w:rPr>
          <w:rStyle w:val="P6TextnormalChar"/>
        </w:rPr>
        <w:t xml:space="preserve">Mgr. </w:t>
      </w:r>
      <w:r>
        <w:rPr>
          <w:rStyle w:val="P6TextnormalChar"/>
        </w:rPr>
        <w:t xml:space="preserve"> Martin Suchan; Marek </w:t>
      </w:r>
      <w:proofErr w:type="spellStart"/>
      <w:r>
        <w:rPr>
          <w:rStyle w:val="P6TextnormalChar"/>
        </w:rPr>
        <w:t>Tolde</w:t>
      </w:r>
      <w:proofErr w:type="spellEnd"/>
      <w:r>
        <w:rPr>
          <w:rStyle w:val="P6TextnormalChar"/>
        </w:rPr>
        <w:t>; Bc.  Barbora Truksová; I</w:t>
      </w:r>
      <w:r w:rsidRPr="00BE7A8C">
        <w:rPr>
          <w:rStyle w:val="P6TextnormalChar"/>
        </w:rPr>
        <w:t>ng. Klára Novotná – tajemník KV.</w:t>
      </w:r>
    </w:p>
    <w:p w14:paraId="3A3D1996" w14:textId="77777777" w:rsidR="0002664C" w:rsidRDefault="0002664C" w:rsidP="0002664C">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Marek Baxa – místopředseda KV</w:t>
      </w:r>
      <w:r>
        <w:rPr>
          <w:rStyle w:val="P6TextnormalChar"/>
        </w:rPr>
        <w:t xml:space="preserve">; </w:t>
      </w:r>
      <w:r w:rsidRPr="00BE7A8C">
        <w:rPr>
          <w:rStyle w:val="P6TextnormalChar"/>
        </w:rPr>
        <w:t xml:space="preserve">JUDr. Mgr. Marcel Petrásek, MBA, </w:t>
      </w:r>
      <w:r>
        <w:rPr>
          <w:rStyle w:val="P6TextnormalChar"/>
        </w:rPr>
        <w:t>LL.M.</w:t>
      </w:r>
    </w:p>
    <w:p w14:paraId="3A3D1997" w14:textId="77777777" w:rsidR="0002664C" w:rsidRDefault="0002664C" w:rsidP="0002664C">
      <w:pPr>
        <w:pStyle w:val="Zkladnodstavec"/>
        <w:tabs>
          <w:tab w:val="left" w:pos="1980"/>
        </w:tabs>
        <w:spacing w:line="276" w:lineRule="auto"/>
        <w:ind w:left="1980" w:hanging="2246"/>
        <w:jc w:val="both"/>
        <w:rPr>
          <w:rStyle w:val="P6TextnormalChar"/>
        </w:rPr>
      </w:pPr>
    </w:p>
    <w:p w14:paraId="3A3D1998" w14:textId="77777777" w:rsidR="0002664C" w:rsidRDefault="0002664C" w:rsidP="0002664C">
      <w:pPr>
        <w:pStyle w:val="Bezmezer"/>
        <w:ind w:left="-284"/>
        <w:jc w:val="both"/>
        <w:rPr>
          <w:rStyle w:val="P6TextnormalChar"/>
        </w:rPr>
      </w:pPr>
      <w:r>
        <w:rPr>
          <w:rStyle w:val="P6TextnormalChar"/>
        </w:rPr>
        <w:t xml:space="preserve">Třicáté šesté jednání Kontrolního výboru ZMČ zahájil a dle následně schváleného programu řídil předseda KV P.  Soukal. Předseda KV přivítal všechny přítomné členy KV a na úvod uvedl, že na jednání ZMČ v únoru 2026 byla schválena zpráva o činnosti KV za rok 2025. </w:t>
      </w:r>
    </w:p>
    <w:p w14:paraId="3A3D1999" w14:textId="77777777" w:rsidR="0002664C" w:rsidRDefault="0002664C" w:rsidP="0002664C">
      <w:pPr>
        <w:pStyle w:val="Bezmezer"/>
        <w:ind w:left="-284"/>
        <w:jc w:val="both"/>
        <w:rPr>
          <w:rStyle w:val="P6TextnormalChar"/>
        </w:rPr>
      </w:pPr>
      <w:r>
        <w:rPr>
          <w:rStyle w:val="P6TextnormalChar"/>
        </w:rPr>
        <w:t xml:space="preserve">Dorazil J. Klofáč. </w:t>
      </w:r>
    </w:p>
    <w:p w14:paraId="3A3D199A" w14:textId="77777777" w:rsidR="0002664C" w:rsidRDefault="0002664C" w:rsidP="0002664C">
      <w:pPr>
        <w:pStyle w:val="Bezmezer"/>
        <w:ind w:left="-284"/>
        <w:jc w:val="both"/>
        <w:rPr>
          <w:rStyle w:val="P6TextnormalChar"/>
        </w:rPr>
      </w:pPr>
    </w:p>
    <w:p w14:paraId="3A3D199B" w14:textId="77777777" w:rsidR="0002664C" w:rsidRPr="00914005" w:rsidRDefault="0002664C" w:rsidP="0002664C">
      <w:pPr>
        <w:pStyle w:val="Bezmezer"/>
        <w:ind w:left="-284"/>
        <w:rPr>
          <w:rStyle w:val="P6TextnormalChar"/>
          <w:u w:val="single"/>
        </w:rPr>
      </w:pPr>
      <w:r w:rsidRPr="00914005">
        <w:rPr>
          <w:rStyle w:val="P6TextnormalChar"/>
          <w:u w:val="single"/>
        </w:rPr>
        <w:t>1. Schválení programu a určení ověřovatel</w:t>
      </w:r>
      <w:r>
        <w:rPr>
          <w:rStyle w:val="P6TextnormalChar"/>
          <w:u w:val="single"/>
        </w:rPr>
        <w:t>e</w:t>
      </w:r>
      <w:r w:rsidRPr="00914005">
        <w:rPr>
          <w:rStyle w:val="P6TextnormalChar"/>
          <w:u w:val="single"/>
        </w:rPr>
        <w:t xml:space="preserve"> zápisu</w:t>
      </w:r>
    </w:p>
    <w:p w14:paraId="3A3D199C" w14:textId="77777777" w:rsidR="0002664C" w:rsidRDefault="0002664C" w:rsidP="0002664C">
      <w:pPr>
        <w:pStyle w:val="Bezmezer"/>
        <w:ind w:left="-284"/>
        <w:rPr>
          <w:rStyle w:val="P6TextnormalChar"/>
        </w:rPr>
      </w:pPr>
      <w:r>
        <w:rPr>
          <w:rStyle w:val="P6TextnormalChar"/>
        </w:rPr>
        <w:t xml:space="preserve">Program KV byl se členy sdílen v předstihu, nebyly vzneseny připomínky. </w:t>
      </w:r>
    </w:p>
    <w:p w14:paraId="3A3D199D" w14:textId="77777777" w:rsidR="0002664C" w:rsidRDefault="0002664C" w:rsidP="0002664C">
      <w:pPr>
        <w:pStyle w:val="Bezmezer"/>
        <w:ind w:left="-284"/>
        <w:rPr>
          <w:rStyle w:val="P6TextnormalChar"/>
        </w:rPr>
      </w:pPr>
      <w:r>
        <w:rPr>
          <w:rStyle w:val="P6TextnormalChar"/>
        </w:rPr>
        <w:t>1. Schválení programu a určení ověřovatele zápisu</w:t>
      </w:r>
    </w:p>
    <w:p w14:paraId="3A3D199E" w14:textId="77777777" w:rsidR="0002664C" w:rsidRDefault="0002664C" w:rsidP="0002664C">
      <w:pPr>
        <w:pStyle w:val="Bezmezer"/>
        <w:ind w:left="-284"/>
        <w:rPr>
          <w:rStyle w:val="P6TextnormalChar"/>
        </w:rPr>
      </w:pPr>
      <w:r>
        <w:rPr>
          <w:rStyle w:val="P6TextnormalChar"/>
        </w:rPr>
        <w:t xml:space="preserve">2. Schválení zápisu z 35. jednání KV </w:t>
      </w:r>
    </w:p>
    <w:p w14:paraId="3A3D199F" w14:textId="77777777" w:rsidR="0002664C" w:rsidRDefault="0002664C" w:rsidP="0002664C">
      <w:pPr>
        <w:pStyle w:val="Bezmezer"/>
        <w:ind w:left="-284"/>
        <w:rPr>
          <w:rStyle w:val="P6TextnormalChar"/>
        </w:rPr>
      </w:pPr>
      <w:r>
        <w:rPr>
          <w:rStyle w:val="P6TextnormalChar"/>
        </w:rPr>
        <w:t xml:space="preserve">3. Nová usnesení RMČ </w:t>
      </w:r>
    </w:p>
    <w:p w14:paraId="3A3D19A0" w14:textId="77777777" w:rsidR="0002664C" w:rsidRDefault="0002664C" w:rsidP="0002664C">
      <w:pPr>
        <w:pStyle w:val="Bezmezer"/>
        <w:ind w:left="-284"/>
        <w:rPr>
          <w:rStyle w:val="P6TextnormalChar"/>
        </w:rPr>
      </w:pPr>
      <w:r>
        <w:rPr>
          <w:rStyle w:val="P6TextnormalChar"/>
        </w:rPr>
        <w:t xml:space="preserve">4. Hradčanské rozhraní </w:t>
      </w:r>
    </w:p>
    <w:p w14:paraId="3A3D19A1" w14:textId="77777777" w:rsidR="0002664C" w:rsidRDefault="0002664C" w:rsidP="0002664C">
      <w:pPr>
        <w:pStyle w:val="Bezmezer"/>
        <w:ind w:left="-284"/>
        <w:rPr>
          <w:rStyle w:val="P6TextnormalChar"/>
        </w:rPr>
      </w:pPr>
      <w:r>
        <w:rPr>
          <w:rStyle w:val="P6TextnormalChar"/>
        </w:rPr>
        <w:t xml:space="preserve">5. BD Olympijská </w:t>
      </w:r>
    </w:p>
    <w:p w14:paraId="3A3D19A2" w14:textId="77777777" w:rsidR="0002664C" w:rsidRDefault="0002664C" w:rsidP="0002664C">
      <w:pPr>
        <w:pStyle w:val="Bezmezer"/>
        <w:ind w:left="-284"/>
        <w:rPr>
          <w:rStyle w:val="P6TextnormalChar"/>
        </w:rPr>
      </w:pPr>
      <w:r>
        <w:rPr>
          <w:rStyle w:val="P6TextnormalChar"/>
        </w:rPr>
        <w:t xml:space="preserve">6. Informace z kontrolních skupin a stav plnění úkolů z kontrolních skupin </w:t>
      </w:r>
    </w:p>
    <w:p w14:paraId="3A3D19A3" w14:textId="77777777" w:rsidR="0002664C" w:rsidRDefault="0002664C" w:rsidP="0002664C">
      <w:pPr>
        <w:pStyle w:val="Bezmezer"/>
        <w:ind w:left="-284"/>
        <w:rPr>
          <w:rStyle w:val="P6TextnormalChar"/>
        </w:rPr>
      </w:pPr>
      <w:r>
        <w:rPr>
          <w:rStyle w:val="P6TextnormalChar"/>
        </w:rPr>
        <w:t xml:space="preserve">7. Různé </w:t>
      </w:r>
    </w:p>
    <w:p w14:paraId="3A3D19A4" w14:textId="77777777" w:rsidR="0002664C" w:rsidRDefault="0002664C" w:rsidP="0002664C">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+ 9; - 0; z 0. </w:t>
      </w:r>
    </w:p>
    <w:p w14:paraId="3A3D19A5" w14:textId="77777777" w:rsidR="0002664C" w:rsidRDefault="0002664C" w:rsidP="0002664C">
      <w:pPr>
        <w:pStyle w:val="Zkladnodstavec"/>
        <w:tabs>
          <w:tab w:val="left" w:pos="-284"/>
        </w:tabs>
        <w:spacing w:line="276" w:lineRule="auto"/>
        <w:ind w:left="-284" w:firstLine="18"/>
        <w:jc w:val="both"/>
        <w:rPr>
          <w:rStyle w:val="P6TextnormalChar"/>
        </w:rPr>
      </w:pPr>
      <w:r>
        <w:rPr>
          <w:rStyle w:val="P6TextnormalChar"/>
        </w:rPr>
        <w:t xml:space="preserve">Ověřovatelem zápisu byl navržen J. Klofáč. </w:t>
      </w:r>
    </w:p>
    <w:p w14:paraId="3A3D19A6" w14:textId="77777777" w:rsidR="0002664C" w:rsidRDefault="0002664C" w:rsidP="0002664C">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+ 9; - 0; z 0. </w:t>
      </w:r>
    </w:p>
    <w:p w14:paraId="3A3D19A7" w14:textId="77777777" w:rsidR="0002664C" w:rsidRDefault="0002664C" w:rsidP="0002664C">
      <w:pPr>
        <w:pStyle w:val="Zkladnodstavec"/>
        <w:tabs>
          <w:tab w:val="left" w:pos="-284"/>
        </w:tabs>
        <w:spacing w:line="276" w:lineRule="auto"/>
        <w:jc w:val="both"/>
        <w:rPr>
          <w:rStyle w:val="P6TextnormalChar"/>
        </w:rPr>
      </w:pPr>
    </w:p>
    <w:p w14:paraId="3A3D19A8" w14:textId="77777777" w:rsidR="0002664C" w:rsidRPr="003529AD" w:rsidRDefault="0002664C" w:rsidP="0002664C">
      <w:pPr>
        <w:pStyle w:val="Zkladnodstavec"/>
        <w:tabs>
          <w:tab w:val="left" w:pos="-284"/>
        </w:tabs>
        <w:spacing w:line="276" w:lineRule="auto"/>
        <w:ind w:left="-284" w:firstLine="18"/>
        <w:jc w:val="both"/>
        <w:rPr>
          <w:rStyle w:val="P6TextnormalChar"/>
          <w:u w:val="single"/>
        </w:rPr>
      </w:pPr>
      <w:r w:rsidRPr="003529AD">
        <w:rPr>
          <w:rStyle w:val="P6TextnormalChar"/>
          <w:u w:val="single"/>
        </w:rPr>
        <w:t xml:space="preserve">2. Schválení zápisu z 35. </w:t>
      </w:r>
      <w:r>
        <w:rPr>
          <w:rStyle w:val="P6TextnormalChar"/>
          <w:u w:val="single"/>
        </w:rPr>
        <w:t>j</w:t>
      </w:r>
      <w:r w:rsidRPr="003529AD">
        <w:rPr>
          <w:rStyle w:val="P6TextnormalChar"/>
          <w:u w:val="single"/>
        </w:rPr>
        <w:t xml:space="preserve">ednání KV </w:t>
      </w:r>
    </w:p>
    <w:p w14:paraId="3A3D19A9" w14:textId="77777777" w:rsidR="0002664C" w:rsidRDefault="0002664C" w:rsidP="0002664C">
      <w:pPr>
        <w:pStyle w:val="Zkladnodstavec"/>
        <w:tabs>
          <w:tab w:val="left" w:pos="-284"/>
        </w:tabs>
        <w:spacing w:line="276" w:lineRule="auto"/>
        <w:ind w:left="-284" w:firstLine="18"/>
        <w:jc w:val="both"/>
        <w:rPr>
          <w:rStyle w:val="P6TextnormalChar"/>
        </w:rPr>
      </w:pPr>
      <w:r>
        <w:rPr>
          <w:rStyle w:val="P6TextnormalChar"/>
        </w:rPr>
        <w:t xml:space="preserve">Zápis ověřoval V. </w:t>
      </w:r>
      <w:proofErr w:type="spellStart"/>
      <w:r>
        <w:rPr>
          <w:rStyle w:val="P6TextnormalChar"/>
        </w:rPr>
        <w:t>Klepš</w:t>
      </w:r>
      <w:proofErr w:type="spellEnd"/>
      <w:r>
        <w:rPr>
          <w:rStyle w:val="P6TextnormalChar"/>
        </w:rPr>
        <w:t xml:space="preserve">, byl se členy sdílen, nebyly vzneseny připomínky. </w:t>
      </w:r>
    </w:p>
    <w:p w14:paraId="3A3D19AA" w14:textId="77777777" w:rsidR="0002664C" w:rsidRDefault="0002664C" w:rsidP="0002664C">
      <w:pPr>
        <w:pStyle w:val="Zkladnodstavec"/>
        <w:tabs>
          <w:tab w:val="left" w:pos="-284"/>
        </w:tabs>
        <w:spacing w:line="276" w:lineRule="auto"/>
        <w:ind w:left="-284" w:firstLine="18"/>
        <w:jc w:val="both"/>
        <w:rPr>
          <w:rStyle w:val="P6TextnormalChar"/>
        </w:rPr>
      </w:pPr>
    </w:p>
    <w:p w14:paraId="3A3D19AB" w14:textId="77777777" w:rsidR="0002664C" w:rsidRPr="006561C3" w:rsidRDefault="0002664C" w:rsidP="0002664C">
      <w:pPr>
        <w:pStyle w:val="Bezmezer"/>
        <w:ind w:left="-284"/>
        <w:rPr>
          <w:rStyle w:val="P6TextnormalChar"/>
          <w:b/>
        </w:rPr>
      </w:pPr>
      <w:r>
        <w:rPr>
          <w:rStyle w:val="P6TextnormalChar"/>
          <w:b/>
        </w:rPr>
        <w:t>Usnesení KV č.  147/2</w:t>
      </w:r>
      <w:r w:rsidRPr="006561C3">
        <w:rPr>
          <w:rStyle w:val="P6TextnormalChar"/>
          <w:b/>
        </w:rPr>
        <w:t>/2026:</w:t>
      </w:r>
    </w:p>
    <w:p w14:paraId="3A3D19AC" w14:textId="77777777" w:rsidR="0002664C" w:rsidRDefault="0002664C" w:rsidP="0002664C">
      <w:pPr>
        <w:pStyle w:val="Bezmezer"/>
        <w:ind w:left="-284"/>
        <w:rPr>
          <w:rStyle w:val="P6TextnormalChar"/>
        </w:rPr>
      </w:pPr>
      <w:r w:rsidRPr="00BB08E4">
        <w:rPr>
          <w:rStyle w:val="P6TextnormalChar"/>
        </w:rPr>
        <w:t>Kontrolní výbor schvaluje zápis z 3</w:t>
      </w:r>
      <w:r>
        <w:rPr>
          <w:rStyle w:val="P6TextnormalChar"/>
        </w:rPr>
        <w:t xml:space="preserve">5. jednání KV (viz </w:t>
      </w:r>
      <w:r w:rsidRPr="00BB08E4">
        <w:rPr>
          <w:rStyle w:val="P6TextnormalChar"/>
          <w:u w:val="single"/>
        </w:rPr>
        <w:t>příloha č. 1</w:t>
      </w:r>
      <w:r w:rsidRPr="00BB08E4">
        <w:rPr>
          <w:rStyle w:val="P6TextnormalChar"/>
        </w:rPr>
        <w:t>)</w:t>
      </w:r>
      <w:r>
        <w:rPr>
          <w:rStyle w:val="P6TextnormalChar"/>
        </w:rPr>
        <w:t>.</w:t>
      </w:r>
    </w:p>
    <w:p w14:paraId="3A3D19AD" w14:textId="77777777" w:rsidR="0002664C" w:rsidRDefault="0002664C" w:rsidP="0002664C">
      <w:pPr>
        <w:pStyle w:val="Bezmezer"/>
        <w:ind w:left="-284"/>
        <w:rPr>
          <w:rStyle w:val="P6TextnormalChar"/>
        </w:rPr>
      </w:pPr>
    </w:p>
    <w:p w14:paraId="3A3D19AE" w14:textId="77777777" w:rsidR="0002664C" w:rsidRDefault="0002664C" w:rsidP="0002664C">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+ 8; - 0; z 1 (B. Truksová). </w:t>
      </w:r>
    </w:p>
    <w:p w14:paraId="3A3D19AF" w14:textId="77777777" w:rsidR="0002664C" w:rsidRDefault="0002664C" w:rsidP="0002664C">
      <w:pPr>
        <w:pStyle w:val="Zkladnodstavec"/>
        <w:tabs>
          <w:tab w:val="left" w:pos="-284"/>
        </w:tabs>
        <w:spacing w:line="276" w:lineRule="auto"/>
        <w:ind w:left="-284" w:firstLine="18"/>
        <w:jc w:val="both"/>
        <w:rPr>
          <w:rStyle w:val="P6TextnormalChar"/>
        </w:rPr>
      </w:pPr>
    </w:p>
    <w:p w14:paraId="3A3D19B0" w14:textId="77777777" w:rsidR="0002664C" w:rsidRPr="00914005" w:rsidRDefault="0002664C" w:rsidP="0002664C">
      <w:pPr>
        <w:pStyle w:val="Bezmezer"/>
        <w:ind w:left="-284"/>
        <w:rPr>
          <w:rStyle w:val="P6TextnormalChar"/>
          <w:u w:val="single"/>
        </w:rPr>
      </w:pPr>
      <w:r w:rsidRPr="00914005">
        <w:rPr>
          <w:rStyle w:val="P6TextnormalChar"/>
          <w:u w:val="single"/>
        </w:rPr>
        <w:t>3. Nová usnesen</w:t>
      </w:r>
      <w:r>
        <w:rPr>
          <w:rStyle w:val="P6TextnormalChar"/>
          <w:u w:val="single"/>
        </w:rPr>
        <w:t>í</w:t>
      </w:r>
      <w:r w:rsidRPr="00914005">
        <w:rPr>
          <w:rStyle w:val="P6TextnormalChar"/>
          <w:u w:val="single"/>
        </w:rPr>
        <w:t xml:space="preserve"> RMČ</w:t>
      </w:r>
    </w:p>
    <w:p w14:paraId="3A3D19B1" w14:textId="77777777" w:rsidR="0002664C" w:rsidRDefault="0002664C" w:rsidP="0002664C">
      <w:pPr>
        <w:pStyle w:val="Bezmezer"/>
        <w:ind w:left="-284"/>
        <w:jc w:val="both"/>
        <w:rPr>
          <w:rStyle w:val="P6TextnormalChar"/>
        </w:rPr>
      </w:pPr>
      <w:r w:rsidRPr="00393980">
        <w:rPr>
          <w:rFonts w:ascii="Arial" w:hAnsi="Arial" w:cs="Arial"/>
          <w:sz w:val="20"/>
          <w:szCs w:val="20"/>
        </w:rPr>
        <w:t xml:space="preserve">Za uplynulé období proběhla </w:t>
      </w:r>
      <w:r>
        <w:rPr>
          <w:rFonts w:ascii="Arial" w:hAnsi="Arial" w:cs="Arial"/>
          <w:sz w:val="20"/>
          <w:szCs w:val="20"/>
        </w:rPr>
        <w:t>2</w:t>
      </w:r>
      <w:r w:rsidRPr="00393980">
        <w:rPr>
          <w:rFonts w:ascii="Arial" w:hAnsi="Arial" w:cs="Arial"/>
          <w:sz w:val="20"/>
          <w:szCs w:val="20"/>
        </w:rPr>
        <w:t xml:space="preserve"> </w:t>
      </w:r>
      <w:r>
        <w:rPr>
          <w:rFonts w:ascii="Arial" w:hAnsi="Arial" w:cs="Arial"/>
          <w:sz w:val="20"/>
          <w:szCs w:val="20"/>
        </w:rPr>
        <w:t xml:space="preserve">řádná </w:t>
      </w:r>
      <w:r w:rsidRPr="00393980">
        <w:rPr>
          <w:rFonts w:ascii="Arial" w:hAnsi="Arial" w:cs="Arial"/>
          <w:sz w:val="20"/>
          <w:szCs w:val="20"/>
        </w:rPr>
        <w:t xml:space="preserve">jednání RMČ.  </w:t>
      </w:r>
      <w:r>
        <w:rPr>
          <w:rStyle w:val="P6TextnormalChar"/>
        </w:rPr>
        <w:t>Nebyla identifikována žádná usnesení pro analýzu kontrolní skupiny č. 1, byla pouze shrnuta usnesení, která mají vztah k agendě KV.</w:t>
      </w:r>
    </w:p>
    <w:p w14:paraId="3A3D19B2" w14:textId="77777777" w:rsidR="0002664C" w:rsidRDefault="0002664C" w:rsidP="0002664C">
      <w:pPr>
        <w:pStyle w:val="Zkladnodstavec"/>
        <w:tabs>
          <w:tab w:val="left" w:pos="-284"/>
        </w:tabs>
        <w:spacing w:line="276" w:lineRule="auto"/>
        <w:ind w:left="-284" w:firstLine="18"/>
        <w:jc w:val="both"/>
        <w:rPr>
          <w:rStyle w:val="P6TextnormalChar"/>
        </w:rPr>
      </w:pPr>
    </w:p>
    <w:p w14:paraId="3A3D19B3" w14:textId="77777777" w:rsidR="0002664C" w:rsidRDefault="0002664C" w:rsidP="0002664C">
      <w:pPr>
        <w:pStyle w:val="Zkladnodstavec"/>
        <w:tabs>
          <w:tab w:val="left" w:pos="-284"/>
        </w:tabs>
        <w:spacing w:line="276" w:lineRule="auto"/>
        <w:ind w:left="-284" w:firstLine="18"/>
        <w:jc w:val="both"/>
        <w:rPr>
          <w:rStyle w:val="P6TextnormalChar"/>
        </w:rPr>
      </w:pPr>
      <w:r>
        <w:rPr>
          <w:rStyle w:val="P6TextnormalChar"/>
        </w:rPr>
        <w:t xml:space="preserve">B. Truksová představila zprávu z analýzy usnesení za rok 2025 (viz. </w:t>
      </w:r>
      <w:r>
        <w:rPr>
          <w:rStyle w:val="P6TextnormalChar"/>
          <w:u w:val="single"/>
        </w:rPr>
        <w:t>příloha č.</w:t>
      </w:r>
      <w:r w:rsidRPr="00632058">
        <w:rPr>
          <w:rStyle w:val="P6TextnormalChar"/>
          <w:u w:val="single"/>
        </w:rPr>
        <w:t xml:space="preserve"> 2</w:t>
      </w:r>
      <w:r>
        <w:rPr>
          <w:rStyle w:val="P6TextnormalChar"/>
        </w:rPr>
        <w:t xml:space="preserve">), kdy usnesení byla v RMČ schválena bez předchozího projednání v komisi. Uvedla, že v případě darů do 10 tis. Kč bylo v Komisi pro sport a volný čas na začátku přijato usnesení, že jsou řešeny pouze věcně příslušným radním, v Komisi pro kulturu byly dary za rok 2025 schváleny ex-post, ale komise byla vždy informována. Problém by mohl být v případě investičních dotací a u programové dotace Sportovní identita, nepředložení do komise bylo zdůvodněno tím, že komise je pouze poradní orgán. </w:t>
      </w:r>
    </w:p>
    <w:p w14:paraId="3A3D19B4" w14:textId="77777777" w:rsidR="0002664C" w:rsidRDefault="0002664C" w:rsidP="0002664C">
      <w:pPr>
        <w:pStyle w:val="Zkladnodstavec"/>
        <w:tabs>
          <w:tab w:val="left" w:pos="-284"/>
        </w:tabs>
        <w:spacing w:line="276" w:lineRule="auto"/>
        <w:ind w:left="-284" w:firstLine="18"/>
        <w:jc w:val="both"/>
        <w:rPr>
          <w:rStyle w:val="P6TextnormalChar"/>
        </w:rPr>
      </w:pPr>
      <w:r>
        <w:rPr>
          <w:rStyle w:val="P6TextnormalChar"/>
        </w:rPr>
        <w:t xml:space="preserve">Předseda KV následně otevřel diskuzi. E. Smutná se dotázala, jaké mají komise obecně smysl (věc projednávat), když je věc projednána v komisi, která následně doporučí/nedoporučí ke schválení, ale RMČ se může rozhodnout bez ohledu na doporučení/nedoporučení komise. P. Soukal uvedl, že smysl zřízení komisí by měla zodpovědět RMČ, případně starosta, ale mají tradiční význam. E. Smutná se dále dotázala, proč musí být usnesení komisí formulována pozitivně, P. Soukal uvedl, že tato povinnost již v jednacím řádu není. L.  Procházka uvedl, že ZMČ/RMČ hlasuje o meritu věci (např. poskytnout nebo neposkytnou dotaci), ale komise hlasuje o obsahu/textu usnesení. M. </w:t>
      </w:r>
      <w:proofErr w:type="spellStart"/>
      <w:r>
        <w:rPr>
          <w:rStyle w:val="P6TextnormalChar"/>
        </w:rPr>
        <w:t>Tolde</w:t>
      </w:r>
      <w:proofErr w:type="spellEnd"/>
      <w:r>
        <w:rPr>
          <w:rStyle w:val="P6TextnormalChar"/>
        </w:rPr>
        <w:t xml:space="preserve"> uvedl, že komise jsou potřeba, RMČ se v drtivé většině doporučením komisí řídí. </w:t>
      </w:r>
    </w:p>
    <w:p w14:paraId="3A3D19B5" w14:textId="77777777" w:rsidR="0002664C" w:rsidRDefault="0002664C" w:rsidP="0002664C">
      <w:pPr>
        <w:pStyle w:val="Zkladnodstavec"/>
        <w:tabs>
          <w:tab w:val="left" w:pos="-284"/>
        </w:tabs>
        <w:spacing w:line="276" w:lineRule="auto"/>
        <w:ind w:left="-284" w:firstLine="18"/>
        <w:jc w:val="both"/>
        <w:rPr>
          <w:rStyle w:val="P6TextnormalChar"/>
        </w:rPr>
      </w:pPr>
      <w:r>
        <w:rPr>
          <w:rStyle w:val="P6TextnormalChar"/>
        </w:rPr>
        <w:t xml:space="preserve">Předseda KV následně představil návrh usnesení, které bylo v rámci diskuze upraveno. </w:t>
      </w:r>
    </w:p>
    <w:p w14:paraId="3A3D19B6" w14:textId="77777777" w:rsidR="0002664C" w:rsidRDefault="0002664C" w:rsidP="0002664C">
      <w:pPr>
        <w:pStyle w:val="Zkladnodstavec"/>
        <w:tabs>
          <w:tab w:val="left" w:pos="-284"/>
        </w:tabs>
        <w:spacing w:line="276" w:lineRule="auto"/>
        <w:ind w:left="-284" w:firstLine="18"/>
        <w:jc w:val="both"/>
        <w:rPr>
          <w:rStyle w:val="P6TextnormalChar"/>
        </w:rPr>
      </w:pPr>
    </w:p>
    <w:p w14:paraId="3A3D19B7" w14:textId="77777777" w:rsidR="0002664C" w:rsidRPr="003433AB" w:rsidRDefault="0002664C" w:rsidP="0002664C">
      <w:pPr>
        <w:pStyle w:val="Zkladnodstavec"/>
        <w:tabs>
          <w:tab w:val="left" w:pos="-284"/>
        </w:tabs>
        <w:ind w:left="-284" w:firstLine="18"/>
        <w:jc w:val="both"/>
        <w:rPr>
          <w:rStyle w:val="P6TextnormalChar"/>
          <w:b/>
        </w:rPr>
      </w:pPr>
      <w:r w:rsidRPr="003433AB">
        <w:rPr>
          <w:rStyle w:val="P6TextnormalChar"/>
          <w:b/>
        </w:rPr>
        <w:t>Usnesení KV č.  148/2/2026:</w:t>
      </w:r>
    </w:p>
    <w:p w14:paraId="3A3D19B8" w14:textId="77777777" w:rsidR="0002664C" w:rsidRPr="003433AB" w:rsidRDefault="0002664C" w:rsidP="0002664C">
      <w:pPr>
        <w:pStyle w:val="Zkladnodstavec"/>
        <w:tabs>
          <w:tab w:val="left" w:pos="-284"/>
        </w:tabs>
        <w:ind w:left="-284" w:firstLine="18"/>
        <w:jc w:val="both"/>
        <w:rPr>
          <w:rStyle w:val="P6TextnormalChar"/>
        </w:rPr>
      </w:pPr>
      <w:r w:rsidRPr="003433AB">
        <w:rPr>
          <w:rStyle w:val="P6TextnormalChar"/>
        </w:rPr>
        <w:t xml:space="preserve">Kontrolní výbor bere na vědomí zprávu B. Truksové, za celou kontrolní skupinu, k usnesením RMČ.  </w:t>
      </w:r>
    </w:p>
    <w:p w14:paraId="3A3D19B9" w14:textId="77777777" w:rsidR="0002664C" w:rsidRPr="003433AB" w:rsidRDefault="0002664C" w:rsidP="0002664C">
      <w:pPr>
        <w:pStyle w:val="Zkladnodstavec"/>
        <w:tabs>
          <w:tab w:val="left" w:pos="-284"/>
        </w:tabs>
        <w:ind w:left="-284" w:firstLine="18"/>
        <w:jc w:val="both"/>
        <w:rPr>
          <w:rStyle w:val="P6TextnormalChar"/>
        </w:rPr>
      </w:pPr>
      <w:r w:rsidRPr="003433AB">
        <w:rPr>
          <w:rStyle w:val="P6TextnormalChar"/>
        </w:rPr>
        <w:t>KV konstatuje, že z hlediska neprojednávání se problematické sledované kategorie usnesení RMČ pravidelně opakují. V žádném z kontrolovaných případů vš</w:t>
      </w:r>
      <w:r>
        <w:rPr>
          <w:rStyle w:val="P6TextnormalChar"/>
        </w:rPr>
        <w:t>ak nedošlo k porušení pravidel.</w:t>
      </w:r>
    </w:p>
    <w:p w14:paraId="3A3D19BA" w14:textId="77777777" w:rsidR="0002664C" w:rsidRPr="003433AB" w:rsidRDefault="0002664C" w:rsidP="0002664C">
      <w:pPr>
        <w:pStyle w:val="Zkladnodstavec"/>
        <w:tabs>
          <w:tab w:val="left" w:pos="-284"/>
        </w:tabs>
        <w:ind w:left="-284" w:firstLine="18"/>
        <w:jc w:val="both"/>
        <w:rPr>
          <w:rStyle w:val="P6TextnormalChar"/>
        </w:rPr>
      </w:pPr>
      <w:r w:rsidRPr="003433AB">
        <w:rPr>
          <w:rStyle w:val="P6TextnormalChar"/>
        </w:rPr>
        <w:t xml:space="preserve">V některých případech (dary do 10k) či mimořádných dotacích byla daná usnesení projednávána na komisích ex post, s čímž </w:t>
      </w:r>
      <w:r>
        <w:rPr>
          <w:rStyle w:val="P6TextnormalChar"/>
        </w:rPr>
        <w:t xml:space="preserve">byli členové komisí v souladu. </w:t>
      </w:r>
    </w:p>
    <w:p w14:paraId="3A3D19BB" w14:textId="77777777" w:rsidR="0002664C" w:rsidRPr="003433AB" w:rsidRDefault="0002664C" w:rsidP="0002664C">
      <w:pPr>
        <w:pStyle w:val="Zkladnodstavec"/>
        <w:tabs>
          <w:tab w:val="left" w:pos="-284"/>
        </w:tabs>
        <w:ind w:left="-284" w:firstLine="18"/>
        <w:jc w:val="both"/>
        <w:rPr>
          <w:rStyle w:val="P6TextnormalChar"/>
        </w:rPr>
      </w:pPr>
      <w:r w:rsidRPr="003433AB">
        <w:rPr>
          <w:rStyle w:val="P6TextnormalChar"/>
        </w:rPr>
        <w:t>V případě investičních dotací a dotačního programu Podpora sportovní identity (5 mil. Kč)</w:t>
      </w:r>
      <w:r>
        <w:rPr>
          <w:rStyle w:val="P6TextnormalChar"/>
        </w:rPr>
        <w:t xml:space="preserve"> </w:t>
      </w:r>
      <w:r w:rsidRPr="003433AB">
        <w:rPr>
          <w:rStyle w:val="P6TextnormalChar"/>
        </w:rPr>
        <w:t>nebyla tato usnese</w:t>
      </w:r>
      <w:r>
        <w:rPr>
          <w:rStyle w:val="P6TextnormalChar"/>
        </w:rPr>
        <w:t xml:space="preserve">ní projednána na Komisi. </w:t>
      </w:r>
    </w:p>
    <w:p w14:paraId="3A3D19BC" w14:textId="77777777" w:rsidR="0002664C" w:rsidRDefault="0002664C" w:rsidP="0002664C">
      <w:pPr>
        <w:pStyle w:val="Zkladnodstavec"/>
        <w:tabs>
          <w:tab w:val="left" w:pos="-284"/>
        </w:tabs>
        <w:spacing w:line="276" w:lineRule="auto"/>
        <w:ind w:left="-284" w:firstLine="18"/>
        <w:jc w:val="both"/>
        <w:rPr>
          <w:rStyle w:val="P6TextnormalChar"/>
        </w:rPr>
      </w:pPr>
      <w:r w:rsidRPr="003433AB">
        <w:rPr>
          <w:rStyle w:val="P6TextnormalChar"/>
        </w:rPr>
        <w:t>Doporučujeme, aby členové příslušných komisí byli v případě investičních dotací alespoň informováni ex post.</w:t>
      </w:r>
    </w:p>
    <w:p w14:paraId="3A3D19BD" w14:textId="77777777" w:rsidR="0002664C" w:rsidRDefault="0002664C" w:rsidP="0002664C">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+ 9; - 0; z 0. </w:t>
      </w:r>
    </w:p>
    <w:p w14:paraId="3A3D19BE" w14:textId="77777777" w:rsidR="0002664C" w:rsidRDefault="0002664C" w:rsidP="0002664C">
      <w:pPr>
        <w:pStyle w:val="Zkladnodstavec"/>
        <w:tabs>
          <w:tab w:val="left" w:pos="-284"/>
        </w:tabs>
        <w:spacing w:line="276" w:lineRule="auto"/>
        <w:ind w:left="-284" w:firstLine="18"/>
        <w:jc w:val="both"/>
        <w:rPr>
          <w:rStyle w:val="P6TextnormalChar"/>
        </w:rPr>
      </w:pPr>
    </w:p>
    <w:p w14:paraId="3A3D19BF" w14:textId="77777777" w:rsidR="0002664C" w:rsidRDefault="0002664C" w:rsidP="0002664C">
      <w:pPr>
        <w:pStyle w:val="Bezmezer"/>
        <w:ind w:left="-284"/>
        <w:jc w:val="both"/>
        <w:rPr>
          <w:rStyle w:val="P6TextnormalChar"/>
          <w:u w:val="single"/>
        </w:rPr>
      </w:pPr>
      <w:r w:rsidRPr="003737B9">
        <w:rPr>
          <w:rStyle w:val="P6TextnormalChar"/>
          <w:u w:val="single"/>
        </w:rPr>
        <w:t>4. Hradčanské rozhraní</w:t>
      </w:r>
    </w:p>
    <w:p w14:paraId="3A3D19C0"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Jedná se o podnět E. Smutné z 33. jednání KV ohledně uzavření plánovací smlouvy mezi MČ P6 a  dvěma společnostmi. Kontrolní skupina (M. Baxa, J. Klofáč, B. Truksová, P. Soukal, T. Strádalová a E. Smutná) se sešla 11.02.2026, v rámci diskuze byly naformulovány 3 okruhu/hypotézy – a) zda zadání workshopu bylo cíleno na 25 tis. HPP, pokud by v zadání uvedeno nebylo, MČ by možná ve výstupu obdržela od soutěžících jiné návrhy; b) zda budou náklady na workshop investorem odečteny od kontribucí; c) MČ na kontribucích obdrží málo, měla by dostat víc.  </w:t>
      </w:r>
    </w:p>
    <w:p w14:paraId="3A3D19C1"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Předseda KV následně okomentoval hypotézy – a) cíleno na 25 tis. HPP, zadání na konkrétní HPP bylo, ale není jasno, kdo měl doplnit 25 tis. HPP (investor, zadavatel, organizátor); b) plánovací smlouva umožňuje, aby náklad na </w:t>
      </w:r>
      <w:proofErr w:type="spellStart"/>
      <w:r>
        <w:rPr>
          <w:rStyle w:val="P6TextnormalChar"/>
        </w:rPr>
        <w:t>workhsop</w:t>
      </w:r>
      <w:proofErr w:type="spellEnd"/>
      <w:r>
        <w:rPr>
          <w:rStyle w:val="P6TextnormalChar"/>
        </w:rPr>
        <w:t xml:space="preserve"> byl odečten od hodnoty kontribuce, ale pro MČ by bylo výhodnější, </w:t>
      </w:r>
      <w:r>
        <w:rPr>
          <w:rStyle w:val="P6TextnormalChar"/>
        </w:rPr>
        <w:lastRenderedPageBreak/>
        <w:t xml:space="preserve">kdyby to umožněno nebylo; c) kontribuce vychází z metodiky MHMP (mohla by na kontribucích MČ dostat i méně). </w:t>
      </w:r>
    </w:p>
    <w:p w14:paraId="3A3D19C2"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Následně vyzval členy kontrolní skupiny k doplnění a otevřel diskuzi. </w:t>
      </w:r>
    </w:p>
    <w:p w14:paraId="3A3D19C3"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E. Smutná uvedla, že na jednání ZMČ vznesla další interpelaci (s podklady od KÚR – kapacita na 25 tis. HPP byl požadavek investora nikoliv MČ). Pokud je požadavek od investora, workshop ztrácí smysl (na HPP, má smysl ohledně dopravy, zeleně ale ne HPP). Dále uvedla, že zastupitelé hlasovali na základě nepravdivých a zavádějících informacích. Dle jejího názoru byli zastupitelé uvedeni v omyl, že výšková hladina budovy vzešla z workshopu, ale není to pravda. Dále uvedla, že v platném územním rozhodnutí k tunelu Blanka bylo uvedeno, že vily (i zbourané) budou vráceny/zrekonstruovány, názor na území je jasný, workshop byl bezpředmětný. Jedná se o nátlak investora na workshop. J. Klofáč uvedl, že nelze hodnotit odbornou část, ale kdo cílil na HPP. E. Smutná uvedla, že MČ měla zástupce v porotě, MČ měla požadovat, aby workshop proběhl v souladu se zadáním. T. Strádalová uvedla, že kontribuce jsou v souladu s metodikou MHPM, smlouva je podle vzoru MHMP, uvedený závazek ve smlouvě na neodvolávání se je politické rozhodnutí. </w:t>
      </w:r>
    </w:p>
    <w:p w14:paraId="3A3D19C4"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Bylo navrženo, aby bylo projednávání bodu přerušeno, než E. Smutná dostane odpověď na únorovou interpelaci. </w:t>
      </w:r>
    </w:p>
    <w:p w14:paraId="3A3D19C5" w14:textId="77777777" w:rsidR="0002664C" w:rsidRDefault="0002664C" w:rsidP="0002664C">
      <w:pPr>
        <w:pStyle w:val="Zkladnodstavec"/>
        <w:tabs>
          <w:tab w:val="left" w:pos="-284"/>
        </w:tabs>
        <w:ind w:left="-284" w:firstLine="18"/>
        <w:jc w:val="both"/>
        <w:rPr>
          <w:rStyle w:val="P6TextnormalChar"/>
        </w:rPr>
      </w:pPr>
    </w:p>
    <w:p w14:paraId="3A3D19C6" w14:textId="77777777" w:rsidR="0002664C" w:rsidRDefault="0002664C" w:rsidP="0002664C">
      <w:pPr>
        <w:pStyle w:val="Bezmezer"/>
        <w:ind w:left="-284" w:firstLine="8"/>
        <w:rPr>
          <w:rStyle w:val="P6TextnormalChar"/>
        </w:rPr>
      </w:pPr>
      <w:r>
        <w:rPr>
          <w:rStyle w:val="P6TextnormalChar"/>
        </w:rPr>
        <w:t xml:space="preserve">Projednávání bodu bylo přerušeno. </w:t>
      </w:r>
    </w:p>
    <w:p w14:paraId="3A3D19C7" w14:textId="77777777" w:rsidR="0002664C" w:rsidRDefault="0002664C" w:rsidP="0002664C">
      <w:pPr>
        <w:pStyle w:val="Zkladnodstavec"/>
        <w:tabs>
          <w:tab w:val="left" w:pos="-284"/>
        </w:tabs>
        <w:ind w:left="-284" w:firstLine="18"/>
        <w:jc w:val="both"/>
        <w:rPr>
          <w:rStyle w:val="P6TextnormalChar"/>
        </w:rPr>
      </w:pPr>
    </w:p>
    <w:p w14:paraId="3A3D19C8" w14:textId="77777777" w:rsidR="0002664C" w:rsidRDefault="0002664C" w:rsidP="0002664C">
      <w:pPr>
        <w:pStyle w:val="Zkladnodstavec"/>
        <w:tabs>
          <w:tab w:val="left" w:pos="-284"/>
        </w:tabs>
        <w:ind w:left="-284" w:firstLine="18"/>
        <w:jc w:val="both"/>
        <w:rPr>
          <w:rStyle w:val="P6TextnormalChar"/>
          <w:u w:val="single"/>
        </w:rPr>
      </w:pPr>
      <w:r w:rsidRPr="00D738EE">
        <w:rPr>
          <w:rStyle w:val="P6TextnormalChar"/>
          <w:u w:val="single"/>
        </w:rPr>
        <w:t xml:space="preserve">5. BD Olympijská  </w:t>
      </w:r>
    </w:p>
    <w:p w14:paraId="3A3D19C9"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Bod byl na jednání zařazen z podnětu E. Smutné. Usnesení RMČ č. 3141/25 – </w:t>
      </w:r>
      <w:r w:rsidRPr="00F82213">
        <w:rPr>
          <w:rFonts w:ascii="Arial" w:hAnsi="Arial" w:cs="Arial"/>
          <w:sz w:val="20"/>
        </w:rPr>
        <w:t>Smlouva o spoluúčasti investora na rozvoji městské části Praha 6 (Bytový dům Olympijská)</w:t>
      </w:r>
      <w:r>
        <w:rPr>
          <w:rStyle w:val="P6TextnormalChar"/>
        </w:rPr>
        <w:t xml:space="preserve">, důvodová zpráva usnesení dle názoru E. Smutné obsahovala nepravdivé informace a neobsahovala veškeré informace. KÚR se od této smlouvy „distancuje“. </w:t>
      </w:r>
    </w:p>
    <w:p w14:paraId="3A3D19CA"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Předseda KV obdržel stanovisko od věcně příslušného odboru, které bylo sdíleno se členy KV, a otevřel diskuzi. </w:t>
      </w:r>
    </w:p>
    <w:p w14:paraId="3A3D19CB"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E. Smutná se dotázala, zda jsou tedy usnesení přijatá KÚR (květen 2024) zavádějící, usnesení v této podobě jsou přijímána již dlouhodobě. </w:t>
      </w:r>
    </w:p>
    <w:p w14:paraId="3A3D19CC"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T. Strádalová uvedla, že v případě BD Olympijská se jedná o smlouvu o spolupráci, jde rovnou do RMČ (neobsahuje závazek).  Dále uvedla, že KÚR by měla nesouhlasy formulovat důrazněji v usneseních (v  případě usnesení KÚR to znamená, že byl vysloven nesouhlas se záměrem). Pokud je v důvodové zprávě uvedeno, že komise záměr projednala, není to nepravda. P. Soukal uvedl, že v důvodové zprávě by mělo být uvedeno, jak bylo o věci komisí hlasováno. </w:t>
      </w:r>
    </w:p>
    <w:p w14:paraId="3A3D19CD"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E. Smutná dále uvedla, že stanovisko mělo být obdrženo od vedoucího věcně příslušného odboru, nechápe, proč bylo vypracováno vedoucím oddělení L. Kosem. </w:t>
      </w:r>
    </w:p>
    <w:p w14:paraId="3A3D19CE" w14:textId="77777777" w:rsidR="0002664C" w:rsidRDefault="0002664C" w:rsidP="0002664C">
      <w:pPr>
        <w:pStyle w:val="Zkladnodstavec"/>
        <w:tabs>
          <w:tab w:val="left" w:pos="-284"/>
        </w:tabs>
        <w:ind w:left="-284" w:firstLine="18"/>
        <w:jc w:val="both"/>
        <w:rPr>
          <w:rStyle w:val="P6TextnormalChar"/>
        </w:rPr>
      </w:pPr>
      <w:r>
        <w:rPr>
          <w:rStyle w:val="P6TextnormalChar"/>
        </w:rPr>
        <w:t xml:space="preserve">V rámci diskuze vznikl podnět, aby se problematikou usnesení zabýval VOMP. </w:t>
      </w:r>
    </w:p>
    <w:p w14:paraId="3A3D19CF" w14:textId="77777777" w:rsidR="0002664C" w:rsidRPr="00E239B8" w:rsidRDefault="0002664C" w:rsidP="0002664C">
      <w:pPr>
        <w:pStyle w:val="Zkladnodstavec"/>
        <w:tabs>
          <w:tab w:val="left" w:pos="-284"/>
        </w:tabs>
        <w:ind w:left="-284" w:firstLine="18"/>
        <w:jc w:val="both"/>
        <w:rPr>
          <w:rStyle w:val="P6TextnormalChar"/>
          <w:b/>
        </w:rPr>
      </w:pPr>
    </w:p>
    <w:p w14:paraId="3A3D19D0" w14:textId="77777777" w:rsidR="0002664C" w:rsidRPr="00E239B8" w:rsidRDefault="0002664C" w:rsidP="0002664C">
      <w:pPr>
        <w:pStyle w:val="Zkladnodstavec"/>
        <w:tabs>
          <w:tab w:val="left" w:pos="-284"/>
        </w:tabs>
        <w:ind w:left="-284" w:firstLine="18"/>
        <w:jc w:val="both"/>
        <w:rPr>
          <w:rStyle w:val="P6TextnormalChar"/>
          <w:b/>
        </w:rPr>
      </w:pPr>
      <w:r w:rsidRPr="00E239B8">
        <w:rPr>
          <w:rStyle w:val="P6TextnormalChar"/>
          <w:b/>
        </w:rPr>
        <w:t>Usnesení KV č.  149/2/2026:</w:t>
      </w:r>
    </w:p>
    <w:p w14:paraId="3A3D19D1" w14:textId="77777777" w:rsidR="0002664C" w:rsidRDefault="0002664C" w:rsidP="0002664C">
      <w:pPr>
        <w:pStyle w:val="Zkladnodstavec"/>
        <w:tabs>
          <w:tab w:val="left" w:pos="-284"/>
        </w:tabs>
        <w:ind w:left="-284" w:firstLine="18"/>
        <w:jc w:val="both"/>
        <w:rPr>
          <w:rStyle w:val="P6TextnormalChar"/>
        </w:rPr>
      </w:pPr>
      <w:r w:rsidRPr="00E239B8">
        <w:rPr>
          <w:rStyle w:val="P6TextnormalChar"/>
        </w:rPr>
        <w:t>KV doporučuje, aby VOMP objasnil, co znamená hlasovat proti v případě kladně formulovaného usnesení. A jakým způsobem má komise vyjádřit nesouhlasné stanovisko s navrhovaným záměrem (např. usnesení KÚR z jednání 05/2024).</w:t>
      </w:r>
    </w:p>
    <w:p w14:paraId="3A3D19D2" w14:textId="77777777" w:rsidR="0002664C" w:rsidRDefault="0002664C" w:rsidP="0002664C">
      <w:pPr>
        <w:pStyle w:val="Zkladnodstavec"/>
        <w:tabs>
          <w:tab w:val="left" w:pos="-284"/>
        </w:tabs>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- 1 (T. Strádalová); z 1 (V. </w:t>
      </w:r>
      <w:proofErr w:type="spellStart"/>
      <w:r>
        <w:rPr>
          <w:rStyle w:val="P6TextnormalChar"/>
        </w:rPr>
        <w:t>Klepš</w:t>
      </w:r>
      <w:proofErr w:type="spellEnd"/>
      <w:r>
        <w:rPr>
          <w:rStyle w:val="P6TextnormalChar"/>
        </w:rPr>
        <w:t xml:space="preserve">). </w:t>
      </w:r>
    </w:p>
    <w:p w14:paraId="3A3D19D3" w14:textId="77777777" w:rsidR="0002664C" w:rsidRDefault="0002664C" w:rsidP="0002664C">
      <w:pPr>
        <w:pStyle w:val="Zkladnodstavec"/>
        <w:tabs>
          <w:tab w:val="left" w:pos="-284"/>
        </w:tabs>
        <w:ind w:left="-284" w:firstLine="18"/>
        <w:jc w:val="both"/>
        <w:rPr>
          <w:rStyle w:val="P6TextnormalChar"/>
        </w:rPr>
      </w:pPr>
    </w:p>
    <w:p w14:paraId="3A3D19D4" w14:textId="77777777" w:rsidR="0002664C" w:rsidRPr="00E239B8" w:rsidRDefault="0002664C" w:rsidP="0002664C">
      <w:pPr>
        <w:pStyle w:val="Bezmezer"/>
        <w:ind w:left="-284"/>
        <w:rPr>
          <w:rStyle w:val="P6TextnormalChar"/>
          <w:u w:val="single"/>
        </w:rPr>
      </w:pPr>
      <w:r w:rsidRPr="00314DE9">
        <w:rPr>
          <w:rStyle w:val="P6TextnormalChar"/>
          <w:u w:val="single"/>
        </w:rPr>
        <w:t xml:space="preserve">6. Informace z kontrolních skupin a stav plnění úkolů z kontrolních skupin </w:t>
      </w:r>
    </w:p>
    <w:p w14:paraId="3A3D19D5" w14:textId="77777777" w:rsidR="0002664C" w:rsidRPr="00297648" w:rsidRDefault="0002664C" w:rsidP="0002664C">
      <w:pPr>
        <w:pStyle w:val="Bezmezer"/>
        <w:ind w:left="-284"/>
        <w:jc w:val="both"/>
        <w:rPr>
          <w:rStyle w:val="P6TextnormalChar"/>
        </w:rPr>
      </w:pPr>
      <w:r w:rsidRPr="00EC21EB">
        <w:rPr>
          <w:rStyle w:val="P6TextnormalChar"/>
          <w:b/>
          <w:i/>
        </w:rPr>
        <w:t>Kontrolní skupina č. 1 – usnesení ZMČ, RMČ</w:t>
      </w:r>
      <w:r w:rsidRPr="00297648">
        <w:rPr>
          <w:rStyle w:val="P6TextnormalChar"/>
        </w:rPr>
        <w:t xml:space="preserve"> (M. Baxa, J. Klofáč, B. Truksová) </w:t>
      </w:r>
    </w:p>
    <w:p w14:paraId="3A3D19D6" w14:textId="77777777" w:rsidR="0002664C" w:rsidRPr="00297648" w:rsidRDefault="0002664C" w:rsidP="0002664C">
      <w:pPr>
        <w:pStyle w:val="P6Textnormal"/>
        <w:rPr>
          <w:rStyle w:val="P6TextnormalChar"/>
        </w:rPr>
      </w:pPr>
      <w:r w:rsidRPr="00297648">
        <w:rPr>
          <w:rStyle w:val="P6TextnormalChar"/>
        </w:rPr>
        <w:t xml:space="preserve">Kontrolní skupina č. 1 zpracovala analýzu usnesení, která byla prezentována v rámci projednávání bodu č. 3. </w:t>
      </w:r>
    </w:p>
    <w:p w14:paraId="3A3D19D7" w14:textId="77777777" w:rsidR="0002664C" w:rsidRDefault="0002664C" w:rsidP="0002664C">
      <w:pPr>
        <w:pStyle w:val="Zkladnodstavec"/>
        <w:tabs>
          <w:tab w:val="left" w:pos="-284"/>
        </w:tabs>
        <w:ind w:left="-284" w:firstLine="18"/>
        <w:jc w:val="both"/>
        <w:rPr>
          <w:rStyle w:val="P6TextnormalChar"/>
        </w:rPr>
      </w:pPr>
    </w:p>
    <w:p w14:paraId="3A3D19D8" w14:textId="77777777" w:rsidR="0002664C" w:rsidRPr="00A22078" w:rsidRDefault="0002664C" w:rsidP="0002664C">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r>
        <w:rPr>
          <w:rFonts w:ascii="Arial" w:hAnsi="Arial" w:cs="Arial"/>
          <w:b/>
          <w:i/>
          <w:sz w:val="20"/>
        </w:rPr>
        <w:t>/J. Klofáč</w:t>
      </w:r>
      <w:r w:rsidRPr="00A22078">
        <w:rPr>
          <w:rFonts w:ascii="Arial" w:hAnsi="Arial" w:cs="Arial"/>
          <w:b/>
          <w:i/>
          <w:sz w:val="20"/>
        </w:rPr>
        <w:t>)</w:t>
      </w:r>
    </w:p>
    <w:p w14:paraId="3A3D19D9" w14:textId="77777777" w:rsidR="0002664C" w:rsidRPr="00297648" w:rsidRDefault="0002664C" w:rsidP="0002664C">
      <w:pPr>
        <w:pStyle w:val="Bezmezer"/>
        <w:ind w:left="-284"/>
        <w:jc w:val="both"/>
        <w:rPr>
          <w:rStyle w:val="P6TextnormalChar"/>
        </w:rPr>
      </w:pPr>
      <w:r w:rsidRPr="007E732A">
        <w:rPr>
          <w:rStyle w:val="P6TextnormalChar"/>
        </w:rPr>
        <w:lastRenderedPageBreak/>
        <w:t>E. Smutná prezentovala dílčí zprávu z kontroly na 28.KV a E. Tichá na 34</w:t>
      </w:r>
      <w:r>
        <w:rPr>
          <w:rStyle w:val="P6TextnormalChar"/>
        </w:rPr>
        <w:t>.</w:t>
      </w:r>
      <w:r w:rsidRPr="007E732A">
        <w:rPr>
          <w:rStyle w:val="P6TextnormalChar"/>
        </w:rPr>
        <w:t xml:space="preserve">KV. M. Petrásek zpracuje dílčí zprávu z kontroly – viz </w:t>
      </w:r>
      <w:r w:rsidRPr="007E732A">
        <w:rPr>
          <w:rStyle w:val="P6TextnormalChar"/>
          <w:u w:val="single"/>
        </w:rPr>
        <w:t>úkol v řešení č. 1</w:t>
      </w:r>
      <w:r w:rsidRPr="007E732A">
        <w:rPr>
          <w:rStyle w:val="P6TextnormalChar"/>
        </w:rPr>
        <w:t xml:space="preserve"> (po dokončení celé kontroly bude formulováno případné usnesení včetně doporučení kontrolní skupiny</w:t>
      </w:r>
      <w:r w:rsidRPr="00297648">
        <w:rPr>
          <w:rStyle w:val="P6TextnormalChar"/>
        </w:rPr>
        <w:t xml:space="preserve">. </w:t>
      </w:r>
    </w:p>
    <w:p w14:paraId="3A3D19DA" w14:textId="77777777" w:rsidR="0002664C" w:rsidRDefault="0002664C" w:rsidP="0002664C">
      <w:pPr>
        <w:pStyle w:val="Bezmezer"/>
        <w:ind w:left="-284"/>
        <w:jc w:val="both"/>
        <w:rPr>
          <w:rFonts w:ascii="Arial" w:hAnsi="Arial" w:cs="Arial"/>
          <w:sz w:val="20"/>
        </w:rPr>
      </w:pPr>
    </w:p>
    <w:p w14:paraId="3A3D19DB" w14:textId="77777777" w:rsidR="0002664C" w:rsidRDefault="0002664C" w:rsidP="0002664C">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(J. Klofáč, E. Smutná, M. Suchan, M. </w:t>
      </w:r>
      <w:proofErr w:type="spellStart"/>
      <w:r>
        <w:rPr>
          <w:rFonts w:ascii="Arial" w:hAnsi="Arial" w:cs="Arial"/>
          <w:sz w:val="20"/>
          <w:szCs w:val="20"/>
        </w:rPr>
        <w:t>Tolde</w:t>
      </w:r>
      <w:proofErr w:type="spellEnd"/>
      <w:r>
        <w:rPr>
          <w:rFonts w:ascii="Arial" w:hAnsi="Arial" w:cs="Arial"/>
          <w:sz w:val="20"/>
          <w:szCs w:val="20"/>
        </w:rPr>
        <w:t xml:space="preserve">, B. Truksová) </w:t>
      </w:r>
    </w:p>
    <w:p w14:paraId="3A3D19DC" w14:textId="77777777" w:rsidR="0002664C" w:rsidRPr="00297648" w:rsidRDefault="0002664C" w:rsidP="0002664C">
      <w:pPr>
        <w:pStyle w:val="Bezmezer"/>
        <w:ind w:left="-284"/>
        <w:jc w:val="both"/>
        <w:rPr>
          <w:rStyle w:val="P6TextnormalChar"/>
        </w:rPr>
      </w:pPr>
      <w:r w:rsidRPr="00297648">
        <w:rPr>
          <w:rStyle w:val="P6TextnormalChar"/>
        </w:rPr>
        <w:t xml:space="preserve">Na disku je nahrán seznam dotací pro kontrolu a jednotlivé dotace pro kontrolu, případně byly předány papírově. B. Trusková nemá přístup do vyúčtování v systému </w:t>
      </w:r>
      <w:proofErr w:type="spellStart"/>
      <w:r w:rsidRPr="00297648">
        <w:rPr>
          <w:rStyle w:val="P6TextnormalChar"/>
        </w:rPr>
        <w:t>eDotace</w:t>
      </w:r>
      <w:proofErr w:type="spellEnd"/>
      <w:r w:rsidRPr="00297648">
        <w:rPr>
          <w:rStyle w:val="P6TextnormalChar"/>
        </w:rPr>
        <w:t xml:space="preserve">, předseda KV řeší. </w:t>
      </w:r>
    </w:p>
    <w:p w14:paraId="3A3D19DD" w14:textId="77777777" w:rsidR="0002664C" w:rsidRPr="00297648" w:rsidRDefault="0002664C" w:rsidP="0002664C">
      <w:pPr>
        <w:pStyle w:val="Bezmezer"/>
        <w:ind w:left="-284"/>
        <w:jc w:val="both"/>
        <w:rPr>
          <w:rStyle w:val="P6TextnormalChar"/>
        </w:rPr>
      </w:pPr>
      <w:r w:rsidRPr="00297648">
        <w:rPr>
          <w:rStyle w:val="P6TextnormalChar"/>
        </w:rPr>
        <w:t xml:space="preserve">M. </w:t>
      </w:r>
      <w:proofErr w:type="spellStart"/>
      <w:r w:rsidRPr="00297648">
        <w:rPr>
          <w:rStyle w:val="P6TextnormalChar"/>
        </w:rPr>
        <w:t>Tolde</w:t>
      </w:r>
      <w:proofErr w:type="spellEnd"/>
      <w:r w:rsidRPr="00297648">
        <w:rPr>
          <w:rStyle w:val="P6TextnormalChar"/>
        </w:rPr>
        <w:t xml:space="preserve"> prezentoval dílčí zprávu z kontroly dotací, která je </w:t>
      </w:r>
      <w:r w:rsidRPr="007E732A">
        <w:rPr>
          <w:rStyle w:val="P6TextnormalChar"/>
          <w:u w:val="single"/>
        </w:rPr>
        <w:t>přílohou č. 3</w:t>
      </w:r>
      <w:r w:rsidRPr="00297648">
        <w:rPr>
          <w:rStyle w:val="P6TextnormalChar"/>
        </w:rPr>
        <w:t xml:space="preserve">. </w:t>
      </w:r>
    </w:p>
    <w:p w14:paraId="3A3D19DE" w14:textId="77777777" w:rsidR="0002664C" w:rsidRDefault="0002664C" w:rsidP="0002664C">
      <w:pPr>
        <w:pStyle w:val="Bezmezer"/>
        <w:tabs>
          <w:tab w:val="left" w:pos="-284"/>
        </w:tabs>
        <w:ind w:left="-284"/>
        <w:jc w:val="both"/>
        <w:rPr>
          <w:rFonts w:ascii="Arial" w:hAnsi="Arial" w:cs="Arial"/>
          <w:sz w:val="20"/>
        </w:rPr>
      </w:pPr>
    </w:p>
    <w:p w14:paraId="3A3D19DF" w14:textId="77777777" w:rsidR="0002664C" w:rsidRPr="00297648" w:rsidRDefault="0002664C" w:rsidP="0002664C">
      <w:pPr>
        <w:pStyle w:val="Bezmezer"/>
        <w:tabs>
          <w:tab w:val="left" w:pos="-284"/>
        </w:tabs>
        <w:ind w:left="-284"/>
        <w:jc w:val="both"/>
        <w:rPr>
          <w:rFonts w:ascii="Arial" w:hAnsi="Arial" w:cs="Arial"/>
          <w:b/>
          <w:sz w:val="20"/>
        </w:rPr>
      </w:pPr>
      <w:r w:rsidRPr="00297648">
        <w:rPr>
          <w:rFonts w:ascii="Arial" w:hAnsi="Arial" w:cs="Arial"/>
          <w:b/>
          <w:sz w:val="20"/>
        </w:rPr>
        <w:t>Usnesení KV č.  150/2/2026:</w:t>
      </w:r>
    </w:p>
    <w:p w14:paraId="3A3D19E0" w14:textId="77777777" w:rsidR="0002664C" w:rsidRPr="00297648" w:rsidRDefault="0002664C" w:rsidP="0002664C">
      <w:pPr>
        <w:pStyle w:val="Bezmezer"/>
        <w:ind w:left="-284"/>
        <w:jc w:val="both"/>
        <w:rPr>
          <w:rStyle w:val="P6TextnormalChar"/>
        </w:rPr>
      </w:pPr>
      <w:r w:rsidRPr="00297648">
        <w:rPr>
          <w:rStyle w:val="P6TextnormalChar"/>
        </w:rPr>
        <w:t xml:space="preserve">KV bere na vědomí dílčí zprávu Marka </w:t>
      </w:r>
      <w:proofErr w:type="spellStart"/>
      <w:r w:rsidRPr="00297648">
        <w:rPr>
          <w:rStyle w:val="P6TextnormalChar"/>
        </w:rPr>
        <w:t>Tolde</w:t>
      </w:r>
      <w:proofErr w:type="spellEnd"/>
      <w:r w:rsidRPr="00297648">
        <w:rPr>
          <w:rStyle w:val="P6TextnormalChar"/>
        </w:rPr>
        <w:t xml:space="preserve"> o kontrole dotačních titulů a) rekonstrukce havarijního stavu ledové plochy HC Hvězda Praha </w:t>
      </w:r>
      <w:proofErr w:type="spellStart"/>
      <w:r w:rsidRPr="00297648">
        <w:rPr>
          <w:rStyle w:val="P6TextnormalChar"/>
        </w:rPr>
        <w:t>z.s</w:t>
      </w:r>
      <w:proofErr w:type="spellEnd"/>
      <w:r w:rsidRPr="00297648">
        <w:rPr>
          <w:rStyle w:val="P6TextnormalChar"/>
        </w:rPr>
        <w:t xml:space="preserve">. a b) rekonstrukce vnitřních prostor budovy zázemí SK Aritma Praha </w:t>
      </w:r>
      <w:proofErr w:type="spellStart"/>
      <w:r w:rsidRPr="00297648">
        <w:rPr>
          <w:rStyle w:val="P6TextnormalChar"/>
        </w:rPr>
        <w:t>z.s</w:t>
      </w:r>
      <w:proofErr w:type="spellEnd"/>
      <w:r w:rsidRPr="00297648">
        <w:rPr>
          <w:rStyle w:val="P6TextnormalChar"/>
        </w:rPr>
        <w:t>.</w:t>
      </w:r>
    </w:p>
    <w:p w14:paraId="3A3D19E1" w14:textId="77777777" w:rsidR="0002664C" w:rsidRPr="00297648" w:rsidRDefault="0002664C" w:rsidP="0002664C">
      <w:pPr>
        <w:pStyle w:val="Bezmezer"/>
        <w:ind w:left="-284"/>
        <w:jc w:val="both"/>
        <w:rPr>
          <w:rStyle w:val="P6TextnormalChar"/>
        </w:rPr>
      </w:pPr>
      <w:r w:rsidRPr="00297648">
        <w:rPr>
          <w:rStyle w:val="P6TextnormalChar"/>
        </w:rPr>
        <w:t>K dotaci ad a) není co vytknout</w:t>
      </w:r>
    </w:p>
    <w:p w14:paraId="3A3D19E2" w14:textId="77777777" w:rsidR="0002664C" w:rsidRPr="00297648" w:rsidRDefault="0002664C" w:rsidP="0002664C">
      <w:pPr>
        <w:pStyle w:val="Bezmezer"/>
        <w:ind w:left="-284"/>
        <w:jc w:val="both"/>
        <w:rPr>
          <w:rStyle w:val="P6TextnormalChar"/>
        </w:rPr>
      </w:pPr>
      <w:r w:rsidRPr="00297648">
        <w:rPr>
          <w:rStyle w:val="P6TextnormalChar"/>
        </w:rPr>
        <w:t>U dotace ad b) chybí fotodokumentace a informace, že akce je spolufinancována MČ Praha 6</w:t>
      </w:r>
    </w:p>
    <w:p w14:paraId="3A3D19E3" w14:textId="77777777" w:rsidR="0002664C" w:rsidRDefault="0002664C" w:rsidP="0002664C">
      <w:pPr>
        <w:pStyle w:val="Bezmezer"/>
        <w:ind w:left="-284"/>
        <w:jc w:val="both"/>
        <w:rPr>
          <w:rStyle w:val="P6TextnormalChar"/>
        </w:rPr>
      </w:pPr>
      <w:r w:rsidRPr="00297648">
        <w:rPr>
          <w:rStyle w:val="P6TextnormalChar"/>
        </w:rPr>
        <w:t>KV doporučuje, aby v rámci vyúčtování byla striktně předkládána fotodokumentace a také prokázání toho, že byla příjemcem dotace prezentována informace o spolufinancování ze strany MČ Praha 6.</w:t>
      </w:r>
    </w:p>
    <w:p w14:paraId="3A3D19E4" w14:textId="77777777" w:rsidR="0002664C" w:rsidRDefault="0002664C" w:rsidP="0002664C">
      <w:pPr>
        <w:pStyle w:val="Bezmezer"/>
        <w:ind w:left="6796" w:firstLine="992"/>
        <w:jc w:val="both"/>
        <w:rPr>
          <w:rStyle w:val="P6TextnormalChar"/>
        </w:rPr>
      </w:pPr>
      <w:r>
        <w:rPr>
          <w:rStyle w:val="P6TextnormalChar"/>
        </w:rPr>
        <w:t xml:space="preserve">+ 9; - 0; z 0. </w:t>
      </w:r>
    </w:p>
    <w:p w14:paraId="3A3D19E5" w14:textId="77777777" w:rsidR="0002664C" w:rsidRDefault="0002664C" w:rsidP="0002664C">
      <w:pPr>
        <w:pStyle w:val="Bezmezer"/>
        <w:ind w:left="6796" w:firstLine="992"/>
        <w:jc w:val="both"/>
        <w:rPr>
          <w:rStyle w:val="P6TextnormalChar"/>
        </w:rPr>
      </w:pPr>
    </w:p>
    <w:p w14:paraId="3A3D19E6" w14:textId="77777777" w:rsidR="0002664C" w:rsidRDefault="0002664C" w:rsidP="0002664C">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w:t>
      </w:r>
      <w:proofErr w:type="spellStart"/>
      <w:r>
        <w:rPr>
          <w:rFonts w:ascii="Arial" w:hAnsi="Arial" w:cs="Arial"/>
          <w:sz w:val="20"/>
          <w:szCs w:val="20"/>
        </w:rPr>
        <w:t>Klepš</w:t>
      </w:r>
      <w:proofErr w:type="spellEnd"/>
      <w:r>
        <w:rPr>
          <w:rFonts w:ascii="Arial" w:hAnsi="Arial" w:cs="Arial"/>
          <w:sz w:val="20"/>
          <w:szCs w:val="20"/>
        </w:rPr>
        <w:t>, L. Procházka, T.  Strádalová, M.  </w:t>
      </w:r>
      <w:proofErr w:type="spellStart"/>
      <w:r>
        <w:rPr>
          <w:rFonts w:ascii="Arial" w:hAnsi="Arial" w:cs="Arial"/>
          <w:sz w:val="20"/>
          <w:szCs w:val="20"/>
        </w:rPr>
        <w:t>Tolde</w:t>
      </w:r>
      <w:proofErr w:type="spellEnd"/>
      <w:r>
        <w:rPr>
          <w:rFonts w:ascii="Arial" w:hAnsi="Arial" w:cs="Arial"/>
          <w:sz w:val="20"/>
          <w:szCs w:val="20"/>
        </w:rPr>
        <w:t>)</w:t>
      </w:r>
    </w:p>
    <w:p w14:paraId="3A3D19E7" w14:textId="77777777" w:rsidR="0002664C" w:rsidRDefault="0002664C" w:rsidP="0002664C">
      <w:pPr>
        <w:pStyle w:val="Bezmezer"/>
        <w:tabs>
          <w:tab w:val="left" w:pos="-284"/>
        </w:tabs>
        <w:ind w:left="-284"/>
        <w:jc w:val="both"/>
        <w:rPr>
          <w:rFonts w:ascii="Arial" w:hAnsi="Arial" w:cs="Arial"/>
          <w:sz w:val="20"/>
          <w:szCs w:val="20"/>
        </w:rPr>
      </w:pPr>
      <w:r>
        <w:rPr>
          <w:rFonts w:ascii="Arial" w:hAnsi="Arial" w:cs="Arial"/>
          <w:sz w:val="20"/>
          <w:szCs w:val="20"/>
        </w:rPr>
        <w:t xml:space="preserve">Na disku je nahrán vzorek 20 pohledávek ke kontrole, byl obdržen seznam exekucí. </w:t>
      </w:r>
    </w:p>
    <w:p w14:paraId="3A3D19E8" w14:textId="77777777" w:rsidR="0002664C" w:rsidRDefault="0002664C" w:rsidP="0002664C">
      <w:pPr>
        <w:pStyle w:val="Bezmezer"/>
        <w:tabs>
          <w:tab w:val="left" w:pos="-284"/>
        </w:tabs>
        <w:ind w:left="-284"/>
        <w:jc w:val="both"/>
        <w:rPr>
          <w:rFonts w:ascii="Arial" w:hAnsi="Arial" w:cs="Arial"/>
          <w:sz w:val="20"/>
          <w:szCs w:val="20"/>
        </w:rPr>
      </w:pPr>
    </w:p>
    <w:p w14:paraId="3A3D19E9" w14:textId="77777777" w:rsidR="0002664C" w:rsidRDefault="0002664C" w:rsidP="0002664C">
      <w:pPr>
        <w:pStyle w:val="Bezmezer"/>
        <w:tabs>
          <w:tab w:val="left" w:pos="-284"/>
        </w:tabs>
        <w:ind w:left="-284"/>
        <w:jc w:val="both"/>
        <w:rPr>
          <w:rFonts w:ascii="Arial" w:hAnsi="Arial" w:cs="Arial"/>
          <w:sz w:val="20"/>
          <w:szCs w:val="20"/>
        </w:rPr>
      </w:pPr>
      <w:r>
        <w:rPr>
          <w:rFonts w:ascii="Arial" w:hAnsi="Arial" w:cs="Arial"/>
          <w:sz w:val="20"/>
          <w:szCs w:val="20"/>
        </w:rPr>
        <w:t xml:space="preserve">Předseda KV shrnul stav plnění úkolů. Předseda KV uvedl, že odpověď na rozmístění laviček je uvedena v oběžníku KV, a není důvod zvát P. Palackého k objasnění, které je uvedeno v oběžníku. </w:t>
      </w:r>
    </w:p>
    <w:p w14:paraId="3A3D19EA" w14:textId="77777777" w:rsidR="0002664C" w:rsidRDefault="0002664C" w:rsidP="0002664C">
      <w:pPr>
        <w:pStyle w:val="Bezmezer"/>
        <w:tabs>
          <w:tab w:val="left" w:pos="-284"/>
        </w:tabs>
        <w:ind w:left="-284"/>
        <w:jc w:val="both"/>
        <w:rPr>
          <w:rFonts w:ascii="Arial" w:hAnsi="Arial" w:cs="Arial"/>
          <w:sz w:val="20"/>
          <w:szCs w:val="20"/>
        </w:rPr>
      </w:pPr>
      <w:r>
        <w:rPr>
          <w:rFonts w:ascii="Arial" w:hAnsi="Arial" w:cs="Arial"/>
          <w:sz w:val="20"/>
          <w:szCs w:val="20"/>
        </w:rPr>
        <w:t xml:space="preserve">Nefunkčnost vyhledávání v usneseních RMČ a ZMČ byla opět interpelována na únorovém jednání ZMČ  a je v současné době řešena. E. Smutná se dotázala, jak to bude řešeno finančně s dodavatelem – předseda KV informaci poptá – viz </w:t>
      </w:r>
      <w:r w:rsidRPr="003116B1">
        <w:rPr>
          <w:rFonts w:ascii="Arial" w:hAnsi="Arial" w:cs="Arial"/>
          <w:sz w:val="20"/>
          <w:szCs w:val="20"/>
          <w:u w:val="single"/>
        </w:rPr>
        <w:t>úkol č. 1</w:t>
      </w:r>
      <w:r>
        <w:rPr>
          <w:rFonts w:ascii="Arial" w:hAnsi="Arial" w:cs="Arial"/>
          <w:sz w:val="20"/>
          <w:szCs w:val="20"/>
        </w:rPr>
        <w:t xml:space="preserve">.   </w:t>
      </w:r>
    </w:p>
    <w:p w14:paraId="3A3D19EB" w14:textId="77777777" w:rsidR="0002664C" w:rsidRDefault="0002664C" w:rsidP="0002664C">
      <w:pPr>
        <w:pStyle w:val="Bezmezer"/>
        <w:ind w:left="-284" w:firstLine="8"/>
        <w:jc w:val="both"/>
        <w:rPr>
          <w:rStyle w:val="P6TextnormalChar"/>
        </w:rPr>
      </w:pPr>
    </w:p>
    <w:p w14:paraId="3A3D19EC" w14:textId="77777777" w:rsidR="0002664C" w:rsidRPr="007E732A" w:rsidRDefault="0002664C" w:rsidP="0002664C">
      <w:pPr>
        <w:pStyle w:val="Bezmezer"/>
        <w:ind w:left="-284" w:firstLine="8"/>
        <w:jc w:val="both"/>
        <w:rPr>
          <w:rStyle w:val="P6TextnormalChar"/>
          <w:u w:val="single"/>
        </w:rPr>
      </w:pPr>
      <w:r w:rsidRPr="007E732A">
        <w:rPr>
          <w:rStyle w:val="P6TextnormalChar"/>
          <w:u w:val="single"/>
        </w:rPr>
        <w:t xml:space="preserve">7. Různé </w:t>
      </w:r>
    </w:p>
    <w:p w14:paraId="3A3D19ED" w14:textId="77777777" w:rsidR="0002664C" w:rsidRDefault="0002664C" w:rsidP="0002664C">
      <w:pPr>
        <w:pStyle w:val="Bezmezer"/>
        <w:ind w:left="-284" w:firstLine="8"/>
        <w:jc w:val="both"/>
        <w:rPr>
          <w:rStyle w:val="P6TextnormalChar"/>
        </w:rPr>
      </w:pPr>
      <w:r>
        <w:rPr>
          <w:rStyle w:val="P6TextnormalChar"/>
        </w:rPr>
        <w:t xml:space="preserve">a) </w:t>
      </w:r>
      <w:r w:rsidRPr="007E732A">
        <w:rPr>
          <w:rStyle w:val="P6TextnormalChar"/>
          <w:b/>
        </w:rPr>
        <w:t>Další jednání</w:t>
      </w:r>
      <w:r>
        <w:rPr>
          <w:rStyle w:val="P6TextnormalChar"/>
        </w:rPr>
        <w:t xml:space="preserve"> KV se bude konat </w:t>
      </w:r>
      <w:r w:rsidRPr="007E732A">
        <w:rPr>
          <w:rStyle w:val="P6TextnormalChar"/>
          <w:b/>
        </w:rPr>
        <w:t>25.03.2026 od 17:00h</w:t>
      </w:r>
      <w:r>
        <w:rPr>
          <w:rStyle w:val="P6TextnormalChar"/>
        </w:rPr>
        <w:t xml:space="preserve">. </w:t>
      </w:r>
    </w:p>
    <w:p w14:paraId="3A3D19EE" w14:textId="77777777" w:rsidR="0002664C" w:rsidRDefault="0002664C" w:rsidP="0002664C">
      <w:pPr>
        <w:pStyle w:val="Bezmezer"/>
        <w:ind w:left="-284" w:firstLine="8"/>
        <w:jc w:val="both"/>
        <w:rPr>
          <w:rStyle w:val="P6TextnormalChar"/>
        </w:rPr>
      </w:pPr>
      <w:r>
        <w:rPr>
          <w:rStyle w:val="P6TextnormalChar"/>
        </w:rPr>
        <w:t xml:space="preserve">b) J. Klofáč se dotázal na stav úkolu předaného na FV (ohledně cestovních náhrad), předseda KV uvedl, že FV má dnes první jednání od předání úkolu. </w:t>
      </w:r>
    </w:p>
    <w:p w14:paraId="3A3D19EF" w14:textId="77777777" w:rsidR="00F600B7" w:rsidRDefault="00F600B7" w:rsidP="00A26BF3">
      <w:pPr>
        <w:pStyle w:val="Bezmezer"/>
        <w:tabs>
          <w:tab w:val="left" w:pos="-284"/>
        </w:tabs>
        <w:ind w:left="-284"/>
        <w:jc w:val="both"/>
        <w:rPr>
          <w:rFonts w:ascii="Arial" w:hAnsi="Arial" w:cs="Arial"/>
          <w:sz w:val="20"/>
          <w:szCs w:val="20"/>
        </w:rPr>
      </w:pPr>
    </w:p>
    <w:p w14:paraId="3A3D19F0" w14:textId="77777777" w:rsidR="0002664C" w:rsidRPr="00A26BF3" w:rsidRDefault="0002664C" w:rsidP="0002664C">
      <w:pPr>
        <w:pStyle w:val="Bezmezer"/>
        <w:tabs>
          <w:tab w:val="left" w:pos="-284"/>
        </w:tabs>
        <w:ind w:left="-284"/>
        <w:jc w:val="right"/>
        <w:rPr>
          <w:rFonts w:ascii="Arial" w:hAnsi="Arial" w:cs="Arial"/>
          <w:sz w:val="20"/>
          <w:szCs w:val="20"/>
        </w:rPr>
      </w:pPr>
      <w:r w:rsidRPr="0002664C">
        <w:rPr>
          <w:rFonts w:ascii="Arial" w:hAnsi="Arial" w:cs="Arial"/>
          <w:b/>
          <w:sz w:val="20"/>
          <w:szCs w:val="20"/>
        </w:rPr>
        <w:t>Příloha č. 2:</w:t>
      </w:r>
      <w:r>
        <w:rPr>
          <w:rFonts w:ascii="Arial" w:hAnsi="Arial" w:cs="Arial"/>
          <w:sz w:val="20"/>
          <w:szCs w:val="20"/>
        </w:rPr>
        <w:t xml:space="preserve"> Zpráva z kontroly dotací (B. Truksová)</w:t>
      </w:r>
    </w:p>
    <w:p w14:paraId="3A3D19F1" w14:textId="77777777" w:rsidR="00A26BF3" w:rsidRPr="002908C5" w:rsidRDefault="00A26BF3" w:rsidP="002908C5">
      <w:pPr>
        <w:pStyle w:val="Bezmezer"/>
        <w:ind w:left="-284" w:firstLine="8"/>
        <w:jc w:val="both"/>
        <w:rPr>
          <w:rStyle w:val="P6TextnormalChar"/>
          <w:highlight w:val="yellow"/>
        </w:rPr>
      </w:pPr>
    </w:p>
    <w:p w14:paraId="3A3D19F2" w14:textId="77777777" w:rsidR="0002664C" w:rsidRPr="000D000F" w:rsidRDefault="0002664C" w:rsidP="0002664C">
      <w:pPr>
        <w:spacing w:after="0" w:line="240" w:lineRule="auto"/>
        <w:rPr>
          <w:rFonts w:ascii="Times New Roman" w:eastAsia="Times New Roman" w:hAnsi="Times New Roman" w:cs="Times New Roman"/>
          <w:sz w:val="24"/>
          <w:szCs w:val="24"/>
          <w:lang w:eastAsia="cs-CZ"/>
        </w:rPr>
      </w:pPr>
      <w:r w:rsidRPr="000D000F">
        <w:rPr>
          <w:rFonts w:ascii="Arial" w:eastAsia="Times New Roman" w:hAnsi="Arial" w:cs="Arial"/>
          <w:b/>
          <w:bCs/>
          <w:color w:val="000000"/>
          <w:lang w:eastAsia="cs-CZ"/>
        </w:rPr>
        <w:t>KONTROLA VYBRANÝCH DOTACÍ </w:t>
      </w:r>
    </w:p>
    <w:p w14:paraId="3A3D19F3" w14:textId="77777777" w:rsidR="0002664C" w:rsidRDefault="0002664C" w:rsidP="0002664C">
      <w:pPr>
        <w:spacing w:after="0" w:line="240" w:lineRule="auto"/>
        <w:rPr>
          <w:rFonts w:ascii="Times New Roman" w:eastAsia="Times New Roman" w:hAnsi="Times New Roman" w:cs="Times New Roman"/>
          <w:sz w:val="24"/>
          <w:szCs w:val="24"/>
          <w:lang w:eastAsia="cs-CZ"/>
        </w:rPr>
      </w:pPr>
      <w:r w:rsidRPr="000D000F">
        <w:rPr>
          <w:rFonts w:ascii="Arial" w:eastAsia="Times New Roman" w:hAnsi="Arial" w:cs="Arial"/>
          <w:color w:val="000000"/>
          <w:lang w:eastAsia="cs-CZ"/>
        </w:rPr>
        <w:t>Zpracovala: Barbora Truksová</w:t>
      </w:r>
    </w:p>
    <w:p w14:paraId="3A3D19F4" w14:textId="77777777" w:rsidR="0002664C" w:rsidRPr="000D000F" w:rsidRDefault="0002664C" w:rsidP="0002664C">
      <w:pPr>
        <w:spacing w:after="0" w:line="240" w:lineRule="auto"/>
        <w:rPr>
          <w:rFonts w:ascii="Times New Roman" w:eastAsia="Times New Roman" w:hAnsi="Times New Roman" w:cs="Times New Roman"/>
          <w:sz w:val="24"/>
          <w:szCs w:val="24"/>
          <w:lang w:eastAsia="cs-CZ"/>
        </w:rPr>
      </w:pPr>
    </w:p>
    <w:p w14:paraId="3A3D19F5" w14:textId="77777777" w:rsidR="0002664C" w:rsidRPr="000D000F" w:rsidRDefault="0002664C" w:rsidP="0002664C">
      <w:pPr>
        <w:spacing w:after="0" w:line="240" w:lineRule="auto"/>
        <w:rPr>
          <w:rFonts w:ascii="Times New Roman" w:eastAsia="Times New Roman" w:hAnsi="Times New Roman" w:cs="Times New Roman"/>
          <w:sz w:val="24"/>
          <w:szCs w:val="24"/>
          <w:lang w:eastAsia="cs-CZ"/>
        </w:rPr>
      </w:pPr>
      <w:proofErr w:type="spellStart"/>
      <w:r w:rsidRPr="000D000F">
        <w:rPr>
          <w:rFonts w:ascii="Arial" w:eastAsia="Times New Roman" w:hAnsi="Arial" w:cs="Arial"/>
          <w:b/>
          <w:bCs/>
          <w:color w:val="000000"/>
          <w:lang w:eastAsia="cs-CZ"/>
        </w:rPr>
        <w:t>abuelitos</w:t>
      </w:r>
      <w:proofErr w:type="spellEnd"/>
      <w:r w:rsidRPr="000D000F">
        <w:rPr>
          <w:rFonts w:ascii="Arial" w:eastAsia="Times New Roman" w:hAnsi="Arial" w:cs="Arial"/>
          <w:b/>
          <w:bCs/>
          <w:color w:val="000000"/>
          <w:lang w:eastAsia="cs-CZ"/>
        </w:rPr>
        <w:t xml:space="preserve"> s.r.o.</w:t>
      </w:r>
    </w:p>
    <w:p w14:paraId="3A3D19F6"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výše dotace: 153 000 Kč</w:t>
      </w:r>
    </w:p>
    <w:p w14:paraId="3A3D19F7"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požadovaná částka: 180 000 Kč</w:t>
      </w:r>
    </w:p>
    <w:p w14:paraId="3A3D19F8"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program: Provoz kulturních zařízení na území MČ Praha 6 - Jednoleté dotace pro období leden – prosinec 2024 a víceleté dotace od ledna 2024 do konce roku 2027  </w:t>
      </w:r>
    </w:p>
    <w:p w14:paraId="3A3D19F9"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 xml:space="preserve">projekt: </w:t>
      </w:r>
      <w:r w:rsidRPr="00050FF0">
        <w:rPr>
          <w:rFonts w:ascii="Arial" w:eastAsia="Times New Roman" w:hAnsi="Arial" w:cs="Arial"/>
          <w:b/>
          <w:bCs/>
          <w:color w:val="000000"/>
          <w:sz w:val="20"/>
          <w:szCs w:val="20"/>
          <w:lang w:eastAsia="cs-CZ"/>
        </w:rPr>
        <w:t xml:space="preserve">Kulturní aktivity v Kavárně </w:t>
      </w:r>
      <w:proofErr w:type="spellStart"/>
      <w:r w:rsidRPr="00050FF0">
        <w:rPr>
          <w:rFonts w:ascii="Arial" w:eastAsia="Times New Roman" w:hAnsi="Arial" w:cs="Arial"/>
          <w:b/>
          <w:bCs/>
          <w:color w:val="000000"/>
          <w:sz w:val="20"/>
          <w:szCs w:val="20"/>
          <w:lang w:eastAsia="cs-CZ"/>
        </w:rPr>
        <w:t>Zasekávák</w:t>
      </w:r>
      <w:proofErr w:type="spellEnd"/>
    </w:p>
    <w:p w14:paraId="3A3D19FA" w14:textId="77777777" w:rsidR="0002664C" w:rsidRPr="00050FF0" w:rsidRDefault="0002664C" w:rsidP="00050FF0">
      <w:pPr>
        <w:numPr>
          <w:ilvl w:val="0"/>
          <w:numId w:val="4"/>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 xml:space="preserve">Projekt „Kulturní aktivity v </w:t>
      </w:r>
      <w:proofErr w:type="spellStart"/>
      <w:r w:rsidRPr="00050FF0">
        <w:rPr>
          <w:rFonts w:ascii="Arial" w:eastAsia="Times New Roman" w:hAnsi="Arial" w:cs="Arial"/>
          <w:color w:val="000000"/>
          <w:sz w:val="20"/>
          <w:szCs w:val="20"/>
          <w:lang w:eastAsia="cs-CZ"/>
        </w:rPr>
        <w:t>Zasekáváku</w:t>
      </w:r>
      <w:proofErr w:type="spellEnd"/>
      <w:r w:rsidRPr="00050FF0">
        <w:rPr>
          <w:rFonts w:ascii="Arial" w:eastAsia="Times New Roman" w:hAnsi="Arial" w:cs="Arial"/>
          <w:color w:val="000000"/>
          <w:sz w:val="20"/>
          <w:szCs w:val="20"/>
          <w:lang w:eastAsia="cs-CZ"/>
        </w:rPr>
        <w:t xml:space="preserve">“ rozvíjí činnost komunitního prostoru v Praze 6, který od roku 2018 propojuje kavárenský provoz s kulturním a společenským programem. Cílem je posilovat sousedské vazby a nabízet pravidelné kulturní aktivity – divadelní a hudební vystoupení, přednášky, debaty či komunitní setkání. Projekt reaguje na dlouhodobou poptávku místních obyvatel a systematicky buduje </w:t>
      </w:r>
      <w:proofErr w:type="spellStart"/>
      <w:r w:rsidRPr="00050FF0">
        <w:rPr>
          <w:rFonts w:ascii="Arial" w:eastAsia="Times New Roman" w:hAnsi="Arial" w:cs="Arial"/>
          <w:color w:val="000000"/>
          <w:sz w:val="20"/>
          <w:szCs w:val="20"/>
          <w:lang w:eastAsia="cs-CZ"/>
        </w:rPr>
        <w:t>Zasekávák</w:t>
      </w:r>
      <w:proofErr w:type="spellEnd"/>
      <w:r w:rsidRPr="00050FF0">
        <w:rPr>
          <w:rFonts w:ascii="Arial" w:eastAsia="Times New Roman" w:hAnsi="Arial" w:cs="Arial"/>
          <w:color w:val="000000"/>
          <w:sz w:val="20"/>
          <w:szCs w:val="20"/>
          <w:lang w:eastAsia="cs-CZ"/>
        </w:rPr>
        <w:t xml:space="preserve"> jako stabilní kulturní a komunitní centrum. </w:t>
      </w:r>
    </w:p>
    <w:p w14:paraId="3A3D19FB" w14:textId="77777777" w:rsidR="0002664C" w:rsidRPr="00050FF0" w:rsidRDefault="0002664C" w:rsidP="00050FF0">
      <w:pPr>
        <w:numPr>
          <w:ilvl w:val="0"/>
          <w:numId w:val="4"/>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 xml:space="preserve">Realizace projektu „Kulturní aktivity v </w:t>
      </w:r>
      <w:proofErr w:type="spellStart"/>
      <w:r w:rsidRPr="00050FF0">
        <w:rPr>
          <w:rFonts w:ascii="Arial" w:eastAsia="Times New Roman" w:hAnsi="Arial" w:cs="Arial"/>
          <w:color w:val="000000"/>
          <w:sz w:val="20"/>
          <w:szCs w:val="20"/>
          <w:lang w:eastAsia="cs-CZ"/>
        </w:rPr>
        <w:t>Zasekáváku</w:t>
      </w:r>
      <w:proofErr w:type="spellEnd"/>
      <w:r w:rsidRPr="00050FF0">
        <w:rPr>
          <w:rFonts w:ascii="Arial" w:eastAsia="Times New Roman" w:hAnsi="Arial" w:cs="Arial"/>
          <w:color w:val="000000"/>
          <w:sz w:val="20"/>
          <w:szCs w:val="20"/>
          <w:lang w:eastAsia="cs-CZ"/>
        </w:rPr>
        <w:t>“ proběhla v souladu s předloženým harmonogramem, bez zásadních změn či komplikací.</w:t>
      </w:r>
    </w:p>
    <w:p w14:paraId="3A3D19FC" w14:textId="77777777" w:rsidR="0002664C" w:rsidRPr="00050FF0" w:rsidRDefault="0002664C" w:rsidP="00050FF0">
      <w:pPr>
        <w:numPr>
          <w:ilvl w:val="0"/>
          <w:numId w:val="4"/>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 xml:space="preserve">Projekt byl uskutečněn v přiměřeném rozsahu a zahrnoval pestrý program, mimo jiné divadelní představení pro děti, koncerty a výstavy. Kulturní aktivity realizované v prostoru </w:t>
      </w:r>
      <w:proofErr w:type="spellStart"/>
      <w:r w:rsidRPr="00050FF0">
        <w:rPr>
          <w:rFonts w:ascii="Arial" w:eastAsia="Times New Roman" w:hAnsi="Arial" w:cs="Arial"/>
          <w:color w:val="000000"/>
          <w:sz w:val="20"/>
          <w:szCs w:val="20"/>
          <w:lang w:eastAsia="cs-CZ"/>
        </w:rPr>
        <w:t>Zasekávák</w:t>
      </w:r>
      <w:proofErr w:type="spellEnd"/>
      <w:r w:rsidRPr="00050FF0">
        <w:rPr>
          <w:rFonts w:ascii="Arial" w:eastAsia="Times New Roman" w:hAnsi="Arial" w:cs="Arial"/>
          <w:color w:val="000000"/>
          <w:sz w:val="20"/>
          <w:szCs w:val="20"/>
          <w:lang w:eastAsia="cs-CZ"/>
        </w:rPr>
        <w:t xml:space="preserve"> mají dlouhodobě pozitivní dopad na místní komunitu a přispívají ke kultivaci </w:t>
      </w:r>
      <w:r w:rsidRPr="00050FF0">
        <w:rPr>
          <w:rFonts w:ascii="Arial" w:eastAsia="Times New Roman" w:hAnsi="Arial" w:cs="Arial"/>
          <w:color w:val="000000"/>
          <w:sz w:val="20"/>
          <w:szCs w:val="20"/>
          <w:lang w:eastAsia="cs-CZ"/>
        </w:rPr>
        <w:lastRenderedPageBreak/>
        <w:t>kulturního života obyvatel Dejvic a Bubenče. Nabídka menších, komorních akcí představuje hodnotný a stabilní přínos pro lokální kulturní scénu.</w:t>
      </w:r>
    </w:p>
    <w:p w14:paraId="3A3D19FD" w14:textId="77777777" w:rsidR="0002664C" w:rsidRPr="00050FF0" w:rsidRDefault="0002664C" w:rsidP="00050FF0">
      <w:pPr>
        <w:numPr>
          <w:ilvl w:val="0"/>
          <w:numId w:val="4"/>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žádost byla projednána na Komisi pro kulturu</w:t>
      </w:r>
    </w:p>
    <w:p w14:paraId="3A3D19FE" w14:textId="77777777" w:rsidR="0002664C" w:rsidRPr="00050FF0" w:rsidRDefault="0002664C" w:rsidP="00050FF0">
      <w:pPr>
        <w:numPr>
          <w:ilvl w:val="0"/>
          <w:numId w:val="4"/>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složka obsahuje smlouvu o poskytnutí dotace </w:t>
      </w:r>
    </w:p>
    <w:p w14:paraId="3A3D19FF" w14:textId="77777777" w:rsidR="0002664C" w:rsidRPr="00050FF0" w:rsidRDefault="0002664C" w:rsidP="00050FF0">
      <w:pPr>
        <w:numPr>
          <w:ilvl w:val="0"/>
          <w:numId w:val="4"/>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 xml:space="preserve">ve zprávě nechybí vyúčtování, faktury ani závěrečná zpráva s popisem a fotodokumentací k realizovaným projektům, které byly v souladu s </w:t>
      </w:r>
      <w:proofErr w:type="spellStart"/>
      <w:r w:rsidRPr="00050FF0">
        <w:rPr>
          <w:rFonts w:ascii="Arial" w:eastAsia="Times New Roman" w:hAnsi="Arial" w:cs="Arial"/>
          <w:color w:val="000000"/>
          <w:sz w:val="20"/>
          <w:szCs w:val="20"/>
          <w:lang w:eastAsia="cs-CZ"/>
        </w:rPr>
        <w:t>pedstaveným</w:t>
      </w:r>
      <w:proofErr w:type="spellEnd"/>
      <w:r w:rsidRPr="00050FF0">
        <w:rPr>
          <w:rFonts w:ascii="Arial" w:eastAsia="Times New Roman" w:hAnsi="Arial" w:cs="Arial"/>
          <w:color w:val="000000"/>
          <w:sz w:val="20"/>
          <w:szCs w:val="20"/>
          <w:lang w:eastAsia="cs-CZ"/>
        </w:rPr>
        <w:t xml:space="preserve"> plánem. Součástí je i fotodokumentace, která ukazuje, že logo Prahy 6 bylo svědomitě uváděné v </w:t>
      </w:r>
      <w:proofErr w:type="spellStart"/>
      <w:r w:rsidRPr="00050FF0">
        <w:rPr>
          <w:rFonts w:ascii="Arial" w:eastAsia="Times New Roman" w:hAnsi="Arial" w:cs="Arial"/>
          <w:color w:val="000000"/>
          <w:sz w:val="20"/>
          <w:szCs w:val="20"/>
          <w:lang w:eastAsia="cs-CZ"/>
        </w:rPr>
        <w:t>logomapách</w:t>
      </w:r>
      <w:proofErr w:type="spellEnd"/>
      <w:r w:rsidRPr="00050FF0">
        <w:rPr>
          <w:rFonts w:ascii="Arial" w:eastAsia="Times New Roman" w:hAnsi="Arial" w:cs="Arial"/>
          <w:color w:val="000000"/>
          <w:sz w:val="20"/>
          <w:szCs w:val="20"/>
          <w:lang w:eastAsia="cs-CZ"/>
        </w:rPr>
        <w:t>. </w:t>
      </w:r>
    </w:p>
    <w:p w14:paraId="3A3D1A00"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Při kontrole jsem nenašla žádná pochybení.</w:t>
      </w:r>
    </w:p>
    <w:p w14:paraId="3A3D1A01" w14:textId="77777777" w:rsidR="0002664C" w:rsidRPr="00050FF0" w:rsidRDefault="0002664C" w:rsidP="00050FF0">
      <w:pPr>
        <w:spacing w:after="0" w:line="240" w:lineRule="auto"/>
        <w:jc w:val="both"/>
        <w:rPr>
          <w:rFonts w:ascii="Arial" w:eastAsia="Times New Roman" w:hAnsi="Arial" w:cs="Arial"/>
          <w:sz w:val="20"/>
          <w:szCs w:val="20"/>
          <w:lang w:eastAsia="cs-CZ"/>
        </w:rPr>
      </w:pPr>
    </w:p>
    <w:p w14:paraId="3A3D1A02"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 xml:space="preserve">Auto*Mat, </w:t>
      </w:r>
      <w:proofErr w:type="spellStart"/>
      <w:r w:rsidRPr="00050FF0">
        <w:rPr>
          <w:rFonts w:ascii="Arial" w:eastAsia="Times New Roman" w:hAnsi="Arial" w:cs="Arial"/>
          <w:b/>
          <w:bCs/>
          <w:color w:val="000000"/>
          <w:sz w:val="20"/>
          <w:szCs w:val="20"/>
          <w:lang w:eastAsia="cs-CZ"/>
        </w:rPr>
        <w:t>z.s</w:t>
      </w:r>
      <w:proofErr w:type="spellEnd"/>
      <w:r w:rsidRPr="00050FF0">
        <w:rPr>
          <w:rFonts w:ascii="Arial" w:eastAsia="Times New Roman" w:hAnsi="Arial" w:cs="Arial"/>
          <w:b/>
          <w:bCs/>
          <w:color w:val="000000"/>
          <w:sz w:val="20"/>
          <w:szCs w:val="20"/>
          <w:lang w:eastAsia="cs-CZ"/>
        </w:rPr>
        <w:t>. </w:t>
      </w:r>
    </w:p>
    <w:p w14:paraId="3A3D1A03"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výše dotace: 81 900 Kč</w:t>
      </w:r>
    </w:p>
    <w:p w14:paraId="3A3D1A04"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požadovaná částka: 184 000 Kč</w:t>
      </w:r>
    </w:p>
    <w:p w14:paraId="3A3D1A05"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program: 2. Kulturní akce a projekty na území MČ Praha 6 - Jednoleté dotace pro období leden – srpen 2024 a víceleté dotace od ledna 2024 do konce roku 2025 </w:t>
      </w:r>
    </w:p>
    <w:p w14:paraId="3A3D1A06"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 xml:space="preserve">projekt: </w:t>
      </w:r>
      <w:r w:rsidRPr="00050FF0">
        <w:rPr>
          <w:rFonts w:ascii="Arial" w:eastAsia="Times New Roman" w:hAnsi="Arial" w:cs="Arial"/>
          <w:b/>
          <w:bCs/>
          <w:color w:val="000000"/>
          <w:sz w:val="20"/>
          <w:szCs w:val="20"/>
          <w:lang w:eastAsia="cs-CZ"/>
        </w:rPr>
        <w:t>Zažít město jinak 2024 - 2025 na Praze 6</w:t>
      </w:r>
    </w:p>
    <w:p w14:paraId="3A3D1A07" w14:textId="77777777" w:rsidR="0002664C" w:rsidRPr="00050FF0" w:rsidRDefault="0002664C" w:rsidP="00050FF0">
      <w:pPr>
        <w:numPr>
          <w:ilvl w:val="0"/>
          <w:numId w:val="5"/>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Projekt „Zažít město jinak“ byl na území MČ Praha 6 realizován v 10 lokalitách, z nichž většina se zapojuje opakovaně. Slavnosti proběhly v rámci Evropského týdne mobility s cílem oživit veřejný prostor a podpořit komunitní život.</w:t>
      </w:r>
    </w:p>
    <w:p w14:paraId="3A3D1A08" w14:textId="77777777" w:rsidR="0002664C" w:rsidRPr="00050FF0" w:rsidRDefault="0002664C" w:rsidP="00050FF0">
      <w:pPr>
        <w:numPr>
          <w:ilvl w:val="0"/>
          <w:numId w:val="6"/>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Akce se uskutečnila 21. září 2024 a nabídla více než 100 aktivit pro přibližně 3 000 návštěvníků. Program zajišťovali především místní obyvatelé, spolky a organizace.</w:t>
      </w:r>
    </w:p>
    <w:p w14:paraId="3A3D1A09" w14:textId="77777777" w:rsidR="0002664C" w:rsidRPr="00050FF0" w:rsidRDefault="0002664C" w:rsidP="00050FF0">
      <w:pPr>
        <w:numPr>
          <w:ilvl w:val="0"/>
          <w:numId w:val="6"/>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Projekt byl realizován systematicky včetně přípravy, koordinace i následné evaluace a lze jej hodnotit jako přínosný pro rozvoj sousedských vztahů a aktivní využívání veřejného prostoru.</w:t>
      </w:r>
    </w:p>
    <w:p w14:paraId="3A3D1A0A" w14:textId="77777777" w:rsidR="0002664C" w:rsidRPr="00050FF0" w:rsidRDefault="0002664C" w:rsidP="00050FF0">
      <w:pPr>
        <w:numPr>
          <w:ilvl w:val="0"/>
          <w:numId w:val="7"/>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žádost byla projednána na Komisi pro kulturu</w:t>
      </w:r>
    </w:p>
    <w:p w14:paraId="3A3D1A0B" w14:textId="77777777" w:rsidR="0002664C" w:rsidRPr="00050FF0" w:rsidRDefault="0002664C" w:rsidP="00050FF0">
      <w:pPr>
        <w:numPr>
          <w:ilvl w:val="0"/>
          <w:numId w:val="7"/>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složka obsahuje smlouvu o poskytnutí dotace </w:t>
      </w:r>
    </w:p>
    <w:p w14:paraId="3A3D1A0C" w14:textId="77777777" w:rsidR="0002664C" w:rsidRPr="00050FF0" w:rsidRDefault="0002664C" w:rsidP="00050FF0">
      <w:pPr>
        <w:numPr>
          <w:ilvl w:val="0"/>
          <w:numId w:val="7"/>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 xml:space="preserve">ve zprávě nechybí vyúčtování, faktury ani profesionálně zpracovaná závěrečná zpráva s popisem a fotodokumentací k realizovaným projektům, které byly v souladu s představeným plánem. Součástí je i fotodokumentace, která ukazuje, že logo Prahy 6 bylo svědomitě uváděné v </w:t>
      </w:r>
      <w:proofErr w:type="spellStart"/>
      <w:r w:rsidRPr="00050FF0">
        <w:rPr>
          <w:rFonts w:ascii="Arial" w:eastAsia="Times New Roman" w:hAnsi="Arial" w:cs="Arial"/>
          <w:color w:val="000000"/>
          <w:sz w:val="20"/>
          <w:szCs w:val="20"/>
          <w:lang w:eastAsia="cs-CZ"/>
        </w:rPr>
        <w:t>logomapách</w:t>
      </w:r>
      <w:proofErr w:type="spellEnd"/>
      <w:r w:rsidRPr="00050FF0">
        <w:rPr>
          <w:rFonts w:ascii="Arial" w:eastAsia="Times New Roman" w:hAnsi="Arial" w:cs="Arial"/>
          <w:color w:val="000000"/>
          <w:sz w:val="20"/>
          <w:szCs w:val="20"/>
          <w:lang w:eastAsia="cs-CZ"/>
        </w:rPr>
        <w:t>. </w:t>
      </w:r>
    </w:p>
    <w:p w14:paraId="3A3D1A0D"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Při kontrole jsem nenašla žádná pochybení.</w:t>
      </w:r>
    </w:p>
    <w:p w14:paraId="3A3D1A0E" w14:textId="77777777" w:rsidR="0002664C" w:rsidRPr="00050FF0" w:rsidRDefault="0002664C" w:rsidP="00050FF0">
      <w:pPr>
        <w:spacing w:after="0" w:line="240" w:lineRule="auto"/>
        <w:jc w:val="both"/>
        <w:rPr>
          <w:rFonts w:ascii="Arial" w:eastAsia="Times New Roman" w:hAnsi="Arial" w:cs="Arial"/>
          <w:sz w:val="20"/>
          <w:szCs w:val="20"/>
          <w:lang w:eastAsia="cs-CZ"/>
        </w:rPr>
      </w:pPr>
    </w:p>
    <w:p w14:paraId="3A3D1A0F"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J. V.</w:t>
      </w:r>
    </w:p>
    <w:p w14:paraId="3A3D1A10"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výše dotace: 73 300 Kč</w:t>
      </w:r>
    </w:p>
    <w:p w14:paraId="3A3D1A11"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požadovaná částka: 85 000 Kč</w:t>
      </w:r>
    </w:p>
    <w:p w14:paraId="3A3D1A12"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program: 2. Kulturní akce a projekty na území MČ Praha 6 - Jednoleté dotace pro období leden – srpen 2024 a víceleté dotace od ledna 2024 do konce roku 2025  </w:t>
      </w:r>
    </w:p>
    <w:p w14:paraId="3A3D1A13"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 xml:space="preserve">projekt: </w:t>
      </w:r>
      <w:r w:rsidRPr="00050FF0">
        <w:rPr>
          <w:rFonts w:ascii="Arial" w:eastAsia="Times New Roman" w:hAnsi="Arial" w:cs="Arial"/>
          <w:b/>
          <w:bCs/>
          <w:color w:val="000000"/>
          <w:sz w:val="20"/>
          <w:szCs w:val="20"/>
          <w:lang w:eastAsia="cs-CZ"/>
        </w:rPr>
        <w:t xml:space="preserve">Taneční soubor </w:t>
      </w:r>
      <w:proofErr w:type="spellStart"/>
      <w:r w:rsidRPr="00050FF0">
        <w:rPr>
          <w:rFonts w:ascii="Arial" w:eastAsia="Times New Roman" w:hAnsi="Arial" w:cs="Arial"/>
          <w:b/>
          <w:bCs/>
          <w:color w:val="000000"/>
          <w:sz w:val="20"/>
          <w:szCs w:val="20"/>
          <w:lang w:eastAsia="cs-CZ"/>
        </w:rPr>
        <w:t>Caramelka</w:t>
      </w:r>
      <w:proofErr w:type="spellEnd"/>
    </w:p>
    <w:p w14:paraId="3A3D1A14" w14:textId="77777777" w:rsidR="0002664C" w:rsidRPr="00050FF0" w:rsidRDefault="0002664C" w:rsidP="00050FF0">
      <w:pPr>
        <w:numPr>
          <w:ilvl w:val="0"/>
          <w:numId w:val="8"/>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 xml:space="preserve">Činnost tanečního souboru </w:t>
      </w:r>
      <w:proofErr w:type="spellStart"/>
      <w:r w:rsidRPr="00050FF0">
        <w:rPr>
          <w:rFonts w:ascii="Arial" w:eastAsia="Times New Roman" w:hAnsi="Arial" w:cs="Arial"/>
          <w:color w:val="000000"/>
          <w:sz w:val="20"/>
          <w:szCs w:val="20"/>
          <w:lang w:eastAsia="cs-CZ"/>
        </w:rPr>
        <w:t>Caramelka</w:t>
      </w:r>
      <w:proofErr w:type="spellEnd"/>
      <w:r w:rsidRPr="00050FF0">
        <w:rPr>
          <w:rFonts w:ascii="Arial" w:eastAsia="Times New Roman" w:hAnsi="Arial" w:cs="Arial"/>
          <w:color w:val="000000"/>
          <w:sz w:val="20"/>
          <w:szCs w:val="20"/>
          <w:lang w:eastAsia="cs-CZ"/>
        </w:rPr>
        <w:t xml:space="preserve"> probíhala celoročně v podobě pravidelných tréninků, soustředění a přípravy vystoupení. Soubor se rozšířil o nové členy, kteří se postupně zapojují do veřejných akcí na Praze 6. Přestože rozsah vystoupení zatím nedosahuje úrovně předchozích let a projekt byl částečně omezen vyššími náklady a dočasným úbytkem účastníků, podařilo se stabilizovat činnost a posílit lektorský tým.</w:t>
      </w:r>
    </w:p>
    <w:p w14:paraId="3A3D1A15" w14:textId="77777777" w:rsidR="0002664C" w:rsidRPr="00050FF0" w:rsidRDefault="0002664C" w:rsidP="00050FF0">
      <w:pPr>
        <w:numPr>
          <w:ilvl w:val="0"/>
          <w:numId w:val="9"/>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Projekt nadále přispívá ke smysluplnému trávení volného času dětí a mládeže a k rozvoji jejich tanečních dovedností. Úroveň souboru se postupně zvyšuje a je připravován nový program pro veřejné vystoupení.</w:t>
      </w:r>
    </w:p>
    <w:p w14:paraId="3A3D1A16" w14:textId="77777777" w:rsidR="0002664C" w:rsidRPr="00050FF0" w:rsidRDefault="0002664C" w:rsidP="00050FF0">
      <w:pPr>
        <w:numPr>
          <w:ilvl w:val="0"/>
          <w:numId w:val="9"/>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Cílovou skupinu tvoří především děti a mladí lidé z Prahy 6 a jejich rodiny. Propagace probíhala prostřednictvím veřejných akcí, škol, tištěných materiálů i online kanálů.</w:t>
      </w:r>
    </w:p>
    <w:p w14:paraId="3A3D1A17" w14:textId="77777777" w:rsidR="0002664C" w:rsidRPr="00050FF0" w:rsidRDefault="0002664C" w:rsidP="00050FF0">
      <w:pPr>
        <w:numPr>
          <w:ilvl w:val="0"/>
          <w:numId w:val="10"/>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žádost byla projednána na Komisi pro kulturu</w:t>
      </w:r>
    </w:p>
    <w:p w14:paraId="3A3D1A18" w14:textId="77777777" w:rsidR="0002664C" w:rsidRPr="00050FF0" w:rsidRDefault="0002664C" w:rsidP="00050FF0">
      <w:pPr>
        <w:numPr>
          <w:ilvl w:val="0"/>
          <w:numId w:val="10"/>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složka obsahuje smlouvu o poskytnutí dotace </w:t>
      </w:r>
    </w:p>
    <w:p w14:paraId="3A3D1A19" w14:textId="77777777" w:rsidR="0002664C" w:rsidRPr="00050FF0" w:rsidRDefault="0002664C" w:rsidP="00050FF0">
      <w:pPr>
        <w:numPr>
          <w:ilvl w:val="0"/>
          <w:numId w:val="10"/>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 xml:space="preserve">ve zprávě nechybí vyúčtování, faktury. Závěrečná zpráva je velice strohá, avšak objektivně zhodnocuje co se povedlo i co se nepovedlo. Složka obsahuje především fotodokumentaci, která ukazuje, že logo Prahy 6 bylo svědomitě uváděné v </w:t>
      </w:r>
      <w:proofErr w:type="spellStart"/>
      <w:r w:rsidRPr="00050FF0">
        <w:rPr>
          <w:rFonts w:ascii="Arial" w:eastAsia="Times New Roman" w:hAnsi="Arial" w:cs="Arial"/>
          <w:color w:val="000000"/>
          <w:sz w:val="20"/>
          <w:szCs w:val="20"/>
          <w:lang w:eastAsia="cs-CZ"/>
        </w:rPr>
        <w:t>logomapách</w:t>
      </w:r>
      <w:proofErr w:type="spellEnd"/>
      <w:r w:rsidRPr="00050FF0">
        <w:rPr>
          <w:rFonts w:ascii="Arial" w:eastAsia="Times New Roman" w:hAnsi="Arial" w:cs="Arial"/>
          <w:color w:val="000000"/>
          <w:sz w:val="20"/>
          <w:szCs w:val="20"/>
          <w:lang w:eastAsia="cs-CZ"/>
        </w:rPr>
        <w:t>. Soubor zároveň účinkuje na akcích pořádaných MČ.</w:t>
      </w:r>
    </w:p>
    <w:p w14:paraId="3A3D1A1A"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Při kontrole jsem nenašla žádná pochybení.</w:t>
      </w:r>
    </w:p>
    <w:p w14:paraId="3A3D1A1B" w14:textId="77777777" w:rsidR="0002664C" w:rsidRPr="00050FF0" w:rsidRDefault="0002664C" w:rsidP="00050FF0">
      <w:pPr>
        <w:spacing w:after="0" w:line="240" w:lineRule="auto"/>
        <w:jc w:val="both"/>
        <w:rPr>
          <w:rFonts w:ascii="Arial" w:eastAsia="Times New Roman" w:hAnsi="Arial" w:cs="Arial"/>
          <w:sz w:val="20"/>
          <w:szCs w:val="20"/>
          <w:lang w:eastAsia="cs-CZ"/>
        </w:rPr>
      </w:pPr>
    </w:p>
    <w:p w14:paraId="3A3D1A1C"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M.L.</w:t>
      </w:r>
    </w:p>
    <w:p w14:paraId="3A3D1A1D"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výše dotace: 217 600 Kč</w:t>
      </w:r>
    </w:p>
    <w:p w14:paraId="3A3D1A1E"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požadovaná částka: 269 336 Kč</w:t>
      </w:r>
    </w:p>
    <w:p w14:paraId="3A3D1A1F"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lastRenderedPageBreak/>
        <w:t>program: 1. Kulturní akce a projekty na území MČ Praha 6 - Jednoleté dotace pro období květen – prosinec 2024 a víceleté dotace od května 2024 do konce roku 2025  </w:t>
      </w:r>
    </w:p>
    <w:p w14:paraId="3A3D1A20"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 xml:space="preserve">projekt: </w:t>
      </w:r>
      <w:r w:rsidRPr="00050FF0">
        <w:rPr>
          <w:rFonts w:ascii="Arial" w:eastAsia="Times New Roman" w:hAnsi="Arial" w:cs="Arial"/>
          <w:b/>
          <w:bCs/>
          <w:color w:val="000000"/>
          <w:sz w:val="20"/>
          <w:szCs w:val="20"/>
          <w:lang w:eastAsia="cs-CZ"/>
        </w:rPr>
        <w:t>Za školou II. - 2024</w:t>
      </w:r>
    </w:p>
    <w:p w14:paraId="3A3D1A21" w14:textId="77777777" w:rsidR="0002664C" w:rsidRPr="00050FF0" w:rsidRDefault="0002664C" w:rsidP="00050FF0">
      <w:pPr>
        <w:numPr>
          <w:ilvl w:val="0"/>
          <w:numId w:val="11"/>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 xml:space="preserve">Projekt Klubu Za školou byl v období září–prosinec 2024 realizován v souladu s předloženou dramaturgií a potvrdil svou roli významného kulturního a komunitního centra Prahy 6. Celkem bylo uskutečněno 46 akcí (koncerty, autorská čtení, výstavy, debaty či divadelní projekty), včetně nových formátů jako Kabaret Za školou a cyklus romské hudby </w:t>
      </w:r>
      <w:proofErr w:type="spellStart"/>
      <w:r w:rsidRPr="00050FF0">
        <w:rPr>
          <w:rFonts w:ascii="Arial" w:eastAsia="Times New Roman" w:hAnsi="Arial" w:cs="Arial"/>
          <w:color w:val="000000"/>
          <w:sz w:val="20"/>
          <w:szCs w:val="20"/>
          <w:lang w:eastAsia="cs-CZ"/>
        </w:rPr>
        <w:t>Giľora</w:t>
      </w:r>
      <w:proofErr w:type="spellEnd"/>
      <w:r w:rsidRPr="00050FF0">
        <w:rPr>
          <w:rFonts w:ascii="Arial" w:eastAsia="Times New Roman" w:hAnsi="Arial" w:cs="Arial"/>
          <w:color w:val="000000"/>
          <w:sz w:val="20"/>
          <w:szCs w:val="20"/>
          <w:lang w:eastAsia="cs-CZ"/>
        </w:rPr>
        <w:t xml:space="preserve"> Za školou, které přivedly nové publikum.</w:t>
      </w:r>
    </w:p>
    <w:p w14:paraId="3A3D1A22" w14:textId="77777777" w:rsidR="0002664C" w:rsidRPr="00050FF0" w:rsidRDefault="0002664C" w:rsidP="00050FF0">
      <w:pPr>
        <w:numPr>
          <w:ilvl w:val="0"/>
          <w:numId w:val="12"/>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Projekt zasáhl přibližně 1 500 návštěvníků z různých cílových skupin, přičemž roste i jeho přesah mimo lokální komunitu. Navzdory dílčím úpravám programu (např. nerealizované vycházky či zatím neveřejné filmové projekce) si projekt zachoval kontinuitu i rozvojový potenciál.</w:t>
      </w:r>
    </w:p>
    <w:p w14:paraId="3A3D1A23" w14:textId="77777777" w:rsidR="0002664C" w:rsidRPr="00050FF0" w:rsidRDefault="0002664C" w:rsidP="00050FF0">
      <w:pPr>
        <w:numPr>
          <w:ilvl w:val="0"/>
          <w:numId w:val="12"/>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Projekt lze hodnotit jako přínosný – přispívá k rozvoji kulturního života, podporuje setkávání a nabízí kvalitní komorní dramaturgii s lokálním i širším dosahem. Propagace probíhala standardními kanály včetně sociálních sítí, webu a tištěných materiálů.</w:t>
      </w:r>
    </w:p>
    <w:p w14:paraId="3A3D1A24" w14:textId="77777777" w:rsidR="0002664C" w:rsidRPr="00050FF0" w:rsidRDefault="0002664C" w:rsidP="00050FF0">
      <w:pPr>
        <w:numPr>
          <w:ilvl w:val="0"/>
          <w:numId w:val="13"/>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žádost byla projednána na Komisi pro kulturu</w:t>
      </w:r>
    </w:p>
    <w:p w14:paraId="3A3D1A25" w14:textId="77777777" w:rsidR="0002664C" w:rsidRPr="00050FF0" w:rsidRDefault="0002664C" w:rsidP="00050FF0">
      <w:pPr>
        <w:numPr>
          <w:ilvl w:val="0"/>
          <w:numId w:val="13"/>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složka obsahuje smlouvu o poskytnutí dotace </w:t>
      </w:r>
    </w:p>
    <w:p w14:paraId="3A3D1A26" w14:textId="77777777" w:rsidR="0002664C" w:rsidRPr="00050FF0" w:rsidRDefault="0002664C" w:rsidP="00050FF0">
      <w:pPr>
        <w:numPr>
          <w:ilvl w:val="0"/>
          <w:numId w:val="13"/>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 xml:space="preserve">ve zprávě nechybí vyúčtování, faktury. Závěrečná zpráva obsahuje seznam uskutečněných akcí, fotodokumentaci, která ukazuje, že logo Prahy 6 bylo svědomitě uváděné v </w:t>
      </w:r>
      <w:proofErr w:type="spellStart"/>
      <w:r w:rsidRPr="00050FF0">
        <w:rPr>
          <w:rFonts w:ascii="Arial" w:eastAsia="Times New Roman" w:hAnsi="Arial" w:cs="Arial"/>
          <w:color w:val="000000"/>
          <w:sz w:val="20"/>
          <w:szCs w:val="20"/>
          <w:lang w:eastAsia="cs-CZ"/>
        </w:rPr>
        <w:t>logomapách</w:t>
      </w:r>
      <w:proofErr w:type="spellEnd"/>
      <w:r w:rsidRPr="00050FF0">
        <w:rPr>
          <w:rFonts w:ascii="Arial" w:eastAsia="Times New Roman" w:hAnsi="Arial" w:cs="Arial"/>
          <w:color w:val="000000"/>
          <w:sz w:val="20"/>
          <w:szCs w:val="20"/>
          <w:lang w:eastAsia="cs-CZ"/>
        </w:rPr>
        <w:t xml:space="preserve"> i informaci o průběhu akcí pořádaných v průběhu sezony.</w:t>
      </w:r>
    </w:p>
    <w:p w14:paraId="3A3D1A27"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Při kontrole jsem nenašla žádná pochybení.</w:t>
      </w:r>
    </w:p>
    <w:p w14:paraId="3A3D1A28" w14:textId="77777777" w:rsidR="0002664C" w:rsidRPr="00050FF0" w:rsidRDefault="0002664C" w:rsidP="00050FF0">
      <w:pPr>
        <w:spacing w:after="0" w:line="240" w:lineRule="auto"/>
        <w:jc w:val="both"/>
        <w:rPr>
          <w:rFonts w:ascii="Arial" w:eastAsia="Times New Roman" w:hAnsi="Arial" w:cs="Arial"/>
          <w:sz w:val="20"/>
          <w:szCs w:val="20"/>
          <w:lang w:eastAsia="cs-CZ"/>
        </w:rPr>
      </w:pPr>
    </w:p>
    <w:p w14:paraId="3A3D1A29"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Dům ochránců přírody v Praze - ZO ČSOP</w:t>
      </w:r>
    </w:p>
    <w:p w14:paraId="3A3D1A2A"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výše dotace: 65 000 Kč</w:t>
      </w:r>
    </w:p>
    <w:p w14:paraId="3A3D1A2B"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požadovaná částka: 65 000 Kč</w:t>
      </w:r>
    </w:p>
    <w:p w14:paraId="3A3D1A2C"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program: 3. Podpora využití hospodářských zvířat a blanokřídlých opylovačů k údržbě luk, podpora péče o hendikepované živočichy - záchranných stanic, útulků a podobných zařízení, podpora péče o volně žijící živočichy</w:t>
      </w:r>
    </w:p>
    <w:p w14:paraId="3A3D1A2D"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 xml:space="preserve">projekt: </w:t>
      </w:r>
      <w:r w:rsidRPr="00050FF0">
        <w:rPr>
          <w:rFonts w:ascii="Arial" w:eastAsia="Times New Roman" w:hAnsi="Arial" w:cs="Arial"/>
          <w:b/>
          <w:bCs/>
          <w:color w:val="000000"/>
          <w:sz w:val="20"/>
          <w:szCs w:val="20"/>
          <w:lang w:eastAsia="cs-CZ"/>
        </w:rPr>
        <w:t>Pražská zvířecí záchranka - odpověď na poptávku a netradiční EVVO</w:t>
      </w:r>
    </w:p>
    <w:p w14:paraId="3A3D1A2E" w14:textId="77777777" w:rsidR="0002664C" w:rsidRPr="00050FF0" w:rsidRDefault="0002664C" w:rsidP="00050FF0">
      <w:pPr>
        <w:numPr>
          <w:ilvl w:val="0"/>
          <w:numId w:val="14"/>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Projekt Pražské zvířecí záchranky byl v roce 2024 realizován bez odchylek a potvrzuje rostoucí význam této služby pro veřejnost. Celkově bylo ošetřeno 882 případů volně žijících zvířat v nouzi a zodpovězeno přibližně 2000 dotazů. Na území Prahy 6 bylo uskutečněno 56 akutních zásahů, nejčastěji u ptáků po nárazech do prosklených ploch či u zvířat zraněných dopravou.</w:t>
      </w:r>
    </w:p>
    <w:p w14:paraId="3A3D1A2F" w14:textId="77777777" w:rsidR="0002664C" w:rsidRPr="00050FF0" w:rsidRDefault="0002664C" w:rsidP="00050FF0">
      <w:pPr>
        <w:numPr>
          <w:ilvl w:val="0"/>
          <w:numId w:val="15"/>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Projekt je určen široké veřejnosti a plní nejen záchrannou, ale i významnou vzdělávací funkci. Zvyšující se zájem ze strany občanů i médií potvrzuje jeho přínos v oblasti ochrany městské fauny a osvěty o soužití člověka s volně žijícími zvířaty.</w:t>
      </w:r>
    </w:p>
    <w:p w14:paraId="3A3D1A30" w14:textId="77777777" w:rsidR="0002664C" w:rsidRPr="00050FF0" w:rsidRDefault="0002664C" w:rsidP="00050FF0">
      <w:pPr>
        <w:numPr>
          <w:ilvl w:val="0"/>
          <w:numId w:val="15"/>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Propagace probíhá zejména prostřednictvím sociálních sítí, médií a přímého kontaktu s veřejností při zásazích a osvětových akcích. Projekt je dlouhodobě přínosný a stabilní.</w:t>
      </w:r>
    </w:p>
    <w:p w14:paraId="3A3D1A31" w14:textId="77777777" w:rsidR="0002664C" w:rsidRPr="00050FF0" w:rsidRDefault="0002664C" w:rsidP="00050FF0">
      <w:pPr>
        <w:numPr>
          <w:ilvl w:val="0"/>
          <w:numId w:val="16"/>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žádost byla projednána na Komisi pro životní prostředí a klima</w:t>
      </w:r>
    </w:p>
    <w:p w14:paraId="3A3D1A32" w14:textId="77777777" w:rsidR="0002664C" w:rsidRPr="00050FF0" w:rsidRDefault="0002664C" w:rsidP="00050FF0">
      <w:pPr>
        <w:numPr>
          <w:ilvl w:val="0"/>
          <w:numId w:val="16"/>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složka obsahuje smlouvu o poskytnutí dotace </w:t>
      </w:r>
    </w:p>
    <w:p w14:paraId="3A3D1A33" w14:textId="77777777" w:rsidR="0002664C" w:rsidRPr="00050FF0" w:rsidRDefault="0002664C" w:rsidP="00050FF0">
      <w:pPr>
        <w:numPr>
          <w:ilvl w:val="0"/>
          <w:numId w:val="16"/>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ve zprávě nechybí vyúčtování, faktury a závěrečná zpráva.</w:t>
      </w:r>
    </w:p>
    <w:p w14:paraId="3A3D1A34"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Při kontrole jsem nenašla žádná pochybení.</w:t>
      </w:r>
    </w:p>
    <w:p w14:paraId="3A3D1A35"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 xml:space="preserve">Komunitní zahrada Bubeneč, </w:t>
      </w:r>
      <w:proofErr w:type="spellStart"/>
      <w:r w:rsidRPr="00050FF0">
        <w:rPr>
          <w:rFonts w:ascii="Arial" w:eastAsia="Times New Roman" w:hAnsi="Arial" w:cs="Arial"/>
          <w:b/>
          <w:bCs/>
          <w:color w:val="000000"/>
          <w:sz w:val="20"/>
          <w:szCs w:val="20"/>
          <w:lang w:eastAsia="cs-CZ"/>
        </w:rPr>
        <w:t>z.s</w:t>
      </w:r>
      <w:proofErr w:type="spellEnd"/>
      <w:r w:rsidRPr="00050FF0">
        <w:rPr>
          <w:rFonts w:ascii="Arial" w:eastAsia="Times New Roman" w:hAnsi="Arial" w:cs="Arial"/>
          <w:b/>
          <w:bCs/>
          <w:color w:val="000000"/>
          <w:sz w:val="20"/>
          <w:szCs w:val="20"/>
          <w:lang w:eastAsia="cs-CZ"/>
        </w:rPr>
        <w:t>.</w:t>
      </w:r>
    </w:p>
    <w:p w14:paraId="3A3D1A36"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výše dotace: 41 700 Kč</w:t>
      </w:r>
    </w:p>
    <w:p w14:paraId="3A3D1A37"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požadovaná částka: 41 700 Kč</w:t>
      </w:r>
    </w:p>
    <w:p w14:paraId="3A3D1A38"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 xml:space="preserve">program: 4. Ekologické komunitní projekty – komunitní zahrady, revitalizace vnitrobloků (včetně případné projektové přípravy či participace), podpora cirkulární ekonomiky a </w:t>
      </w:r>
      <w:proofErr w:type="spellStart"/>
      <w:r w:rsidRPr="00050FF0">
        <w:rPr>
          <w:rFonts w:ascii="Arial" w:eastAsia="Times New Roman" w:hAnsi="Arial" w:cs="Arial"/>
          <w:color w:val="000000"/>
          <w:sz w:val="20"/>
          <w:szCs w:val="20"/>
          <w:lang w:eastAsia="cs-CZ"/>
        </w:rPr>
        <w:t>reuse</w:t>
      </w:r>
      <w:proofErr w:type="spellEnd"/>
      <w:r w:rsidRPr="00050FF0">
        <w:rPr>
          <w:rFonts w:ascii="Arial" w:eastAsia="Times New Roman" w:hAnsi="Arial" w:cs="Arial"/>
          <w:color w:val="000000"/>
          <w:sz w:val="20"/>
          <w:szCs w:val="20"/>
          <w:lang w:eastAsia="cs-CZ"/>
        </w:rPr>
        <w:t xml:space="preserve"> aktivit apod. Poznámka: Vnitroblok je prostranství u bytového domu / bytových domů, který využívá nejméně 6 bytových jednotek případně je veřejně přístupné. Herní prvky či mobiliář (např. lavičky), které budou instalovány na pozemcích využívaných komunitou, mohou být podpořeny max. 40 % z přidělené částky, předpokladem je zajištění atestu bezpečnosti.</w:t>
      </w:r>
    </w:p>
    <w:p w14:paraId="3A3D1A39"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color w:val="000000"/>
          <w:sz w:val="20"/>
          <w:szCs w:val="20"/>
          <w:lang w:eastAsia="cs-CZ"/>
        </w:rPr>
        <w:t xml:space="preserve">projekt: </w:t>
      </w:r>
      <w:r w:rsidRPr="00050FF0">
        <w:rPr>
          <w:rFonts w:ascii="Arial" w:eastAsia="Times New Roman" w:hAnsi="Arial" w:cs="Arial"/>
          <w:b/>
          <w:bCs/>
          <w:color w:val="000000"/>
          <w:sz w:val="20"/>
          <w:szCs w:val="20"/>
          <w:lang w:eastAsia="cs-CZ"/>
        </w:rPr>
        <w:t>Rozšíření komunitní zahrady Bubeneč o 15 nových vyvýšených záhonů</w:t>
      </w:r>
    </w:p>
    <w:p w14:paraId="3A3D1A3A" w14:textId="77777777" w:rsidR="0002664C" w:rsidRPr="00050FF0" w:rsidRDefault="0002664C" w:rsidP="00050FF0">
      <w:pPr>
        <w:numPr>
          <w:ilvl w:val="0"/>
          <w:numId w:val="17"/>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Projekt byl realizován v souladu se schváleným plánem, bez odchylek. Bylo vybudováno 15 nových vyvýšených záhonů, jejichž realizace proběhla formou společných brigád a podpořila zapojení komunity.</w:t>
      </w:r>
    </w:p>
    <w:p w14:paraId="3A3D1A3B" w14:textId="77777777" w:rsidR="0002664C" w:rsidRPr="00050FF0" w:rsidRDefault="0002664C" w:rsidP="00050FF0">
      <w:pPr>
        <w:numPr>
          <w:ilvl w:val="0"/>
          <w:numId w:val="18"/>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lastRenderedPageBreak/>
        <w:t>Projekt reagoval na zvýšený zájem obyvatel Prahy 6 o komunitní zahradničení a umožnil rozšíření členské základny. Zpětná vazba potvrzuje vysokou spokojenost a zájem o pokračování.</w:t>
      </w:r>
    </w:p>
    <w:p w14:paraId="3A3D1A3C" w14:textId="77777777" w:rsidR="0002664C" w:rsidRPr="00050FF0" w:rsidRDefault="0002664C" w:rsidP="00050FF0">
      <w:pPr>
        <w:numPr>
          <w:ilvl w:val="0"/>
          <w:numId w:val="18"/>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Projekt splnil svůj cíl a má pozitivní sociální i ekologický přínos. Propagace probíhala prostřednictvím online kanálů, veřejných akcí a lokálního periodika.</w:t>
      </w:r>
    </w:p>
    <w:p w14:paraId="3A3D1A3D" w14:textId="77777777" w:rsidR="0002664C" w:rsidRPr="00050FF0" w:rsidRDefault="0002664C" w:rsidP="00050FF0">
      <w:pPr>
        <w:numPr>
          <w:ilvl w:val="0"/>
          <w:numId w:val="19"/>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žádost byla projednána na Komisi pro životní prostředí a klima</w:t>
      </w:r>
    </w:p>
    <w:p w14:paraId="3A3D1A3E" w14:textId="77777777" w:rsidR="0002664C" w:rsidRPr="00050FF0" w:rsidRDefault="0002664C" w:rsidP="00050FF0">
      <w:pPr>
        <w:numPr>
          <w:ilvl w:val="0"/>
          <w:numId w:val="19"/>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složka obsahuje smlouvu o poskytnutí dotace </w:t>
      </w:r>
    </w:p>
    <w:p w14:paraId="3A3D1A3F" w14:textId="77777777" w:rsidR="0002664C" w:rsidRPr="00050FF0" w:rsidRDefault="0002664C" w:rsidP="00050FF0">
      <w:pPr>
        <w:numPr>
          <w:ilvl w:val="0"/>
          <w:numId w:val="19"/>
        </w:numPr>
        <w:spacing w:after="0" w:line="240" w:lineRule="auto"/>
        <w:jc w:val="both"/>
        <w:textAlignment w:val="baseline"/>
        <w:rPr>
          <w:rFonts w:ascii="Arial" w:eastAsia="Times New Roman" w:hAnsi="Arial" w:cs="Arial"/>
          <w:color w:val="000000"/>
          <w:sz w:val="20"/>
          <w:szCs w:val="20"/>
          <w:lang w:eastAsia="cs-CZ"/>
        </w:rPr>
      </w:pPr>
      <w:r w:rsidRPr="00050FF0">
        <w:rPr>
          <w:rFonts w:ascii="Arial" w:eastAsia="Times New Roman" w:hAnsi="Arial" w:cs="Arial"/>
          <w:color w:val="000000"/>
          <w:sz w:val="20"/>
          <w:szCs w:val="20"/>
          <w:lang w:eastAsia="cs-CZ"/>
        </w:rPr>
        <w:t>ve zprávě nechybí vyúčtování, faktury a závěrečná zpráva. Doložena je i fotodokumentace včetně profesionálně a edukativně zpracované závěrečné zprávy.</w:t>
      </w:r>
    </w:p>
    <w:p w14:paraId="3A3D1A40" w14:textId="77777777" w:rsidR="0002664C" w:rsidRPr="00050FF0" w:rsidRDefault="0002664C" w:rsidP="00050FF0">
      <w:pPr>
        <w:spacing w:after="0" w:line="240" w:lineRule="auto"/>
        <w:jc w:val="both"/>
        <w:rPr>
          <w:rFonts w:ascii="Arial" w:eastAsia="Times New Roman" w:hAnsi="Arial" w:cs="Arial"/>
          <w:sz w:val="20"/>
          <w:szCs w:val="20"/>
          <w:lang w:eastAsia="cs-CZ"/>
        </w:rPr>
      </w:pPr>
      <w:r w:rsidRPr="00050FF0">
        <w:rPr>
          <w:rFonts w:ascii="Arial" w:eastAsia="Times New Roman" w:hAnsi="Arial" w:cs="Arial"/>
          <w:b/>
          <w:bCs/>
          <w:color w:val="000000"/>
          <w:sz w:val="20"/>
          <w:szCs w:val="20"/>
          <w:lang w:eastAsia="cs-CZ"/>
        </w:rPr>
        <w:t>Při kontrole jsem nenašla žádná pochybení.</w:t>
      </w:r>
    </w:p>
    <w:p w14:paraId="3A3D1A41" w14:textId="77777777" w:rsidR="002908C5" w:rsidRPr="00050FF0" w:rsidRDefault="002908C5" w:rsidP="00050FF0">
      <w:pPr>
        <w:pStyle w:val="Bezmezer"/>
        <w:ind w:left="-284"/>
        <w:jc w:val="both"/>
        <w:rPr>
          <w:rStyle w:val="P6TextnormalChar"/>
        </w:rPr>
      </w:pPr>
    </w:p>
    <w:p w14:paraId="3A3D1A42" w14:textId="77777777" w:rsidR="000E4186" w:rsidRDefault="000E4186" w:rsidP="000E4186">
      <w:pPr>
        <w:pStyle w:val="Zkladnodstavec"/>
        <w:tabs>
          <w:tab w:val="left" w:pos="-284"/>
        </w:tabs>
        <w:spacing w:line="276" w:lineRule="auto"/>
        <w:ind w:left="-284" w:firstLine="18"/>
        <w:jc w:val="both"/>
        <w:rPr>
          <w:rStyle w:val="P6TextnormalChar"/>
        </w:rPr>
      </w:pPr>
    </w:p>
    <w:p w14:paraId="3A3D1A43" w14:textId="77777777" w:rsidR="006A21DD" w:rsidRDefault="006A21DD" w:rsidP="00C256D3">
      <w:pPr>
        <w:pStyle w:val="Zkladnodstavec"/>
        <w:tabs>
          <w:tab w:val="left" w:pos="1980"/>
        </w:tabs>
        <w:spacing w:line="276" w:lineRule="auto"/>
        <w:ind w:left="1980" w:hanging="2246"/>
        <w:jc w:val="both"/>
        <w:rPr>
          <w:rStyle w:val="P6TextnormalChar"/>
        </w:rPr>
      </w:pPr>
    </w:p>
    <w:p w14:paraId="3A3D1A44" w14:textId="77777777" w:rsidR="006A21DD" w:rsidRDefault="006A21DD" w:rsidP="006A21DD">
      <w:pPr>
        <w:pStyle w:val="Bezmezer"/>
        <w:ind w:left="-284"/>
        <w:jc w:val="both"/>
        <w:rPr>
          <w:rStyle w:val="P6TextnormalChar"/>
        </w:rPr>
      </w:pPr>
    </w:p>
    <w:p w14:paraId="3A3D1A45" w14:textId="77777777" w:rsidR="009A6EBE" w:rsidRDefault="009A6EBE" w:rsidP="00C256D3">
      <w:pPr>
        <w:pStyle w:val="Bezmezer"/>
        <w:jc w:val="both"/>
        <w:rPr>
          <w:rFonts w:ascii="Arial" w:hAnsi="Arial" w:cs="Arial"/>
          <w:sz w:val="20"/>
        </w:rPr>
      </w:pPr>
    </w:p>
    <w:p w14:paraId="3A3D1A46" w14:textId="77777777" w:rsidR="006A21DD" w:rsidRDefault="006A21DD" w:rsidP="00C256D3">
      <w:pPr>
        <w:pStyle w:val="Bezmezer"/>
        <w:jc w:val="both"/>
        <w:rPr>
          <w:rFonts w:ascii="Arial" w:hAnsi="Arial" w:cs="Arial"/>
          <w:sz w:val="20"/>
        </w:rPr>
      </w:pPr>
    </w:p>
    <w:p w14:paraId="3A3D1A47" w14:textId="77777777" w:rsidR="006A21DD" w:rsidRDefault="006A21DD" w:rsidP="00C256D3">
      <w:pPr>
        <w:pStyle w:val="Bezmezer"/>
        <w:jc w:val="both"/>
        <w:rPr>
          <w:rFonts w:ascii="Arial" w:hAnsi="Arial" w:cs="Arial"/>
          <w:sz w:val="20"/>
        </w:rPr>
      </w:pPr>
    </w:p>
    <w:p w14:paraId="3A3D1A48" w14:textId="77777777" w:rsidR="006A21DD" w:rsidRPr="00C256D3" w:rsidRDefault="006A21DD" w:rsidP="00C256D3">
      <w:pPr>
        <w:pStyle w:val="Bezmezer"/>
        <w:jc w:val="both"/>
        <w:rPr>
          <w:rFonts w:ascii="Arial" w:hAnsi="Arial" w:cs="Arial"/>
          <w:sz w:val="20"/>
        </w:rPr>
      </w:pPr>
    </w:p>
    <w:sectPr w:rsidR="006A21DD" w:rsidRPr="00C256D3" w:rsidSect="002908C5">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A3E1D" w14:textId="77777777" w:rsidR="00AF39AC" w:rsidRDefault="00AF39AC" w:rsidP="00C256D3">
      <w:pPr>
        <w:spacing w:after="0" w:line="240" w:lineRule="auto"/>
      </w:pPr>
      <w:r>
        <w:separator/>
      </w:r>
    </w:p>
  </w:endnote>
  <w:endnote w:type="continuationSeparator" w:id="0">
    <w:p w14:paraId="5FE215CD" w14:textId="77777777" w:rsidR="00AF39AC" w:rsidRDefault="00AF39AC" w:rsidP="00C25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w:panose1 w:val="020B0604020202020204"/>
    <w:charset w:val="EE"/>
    <w:family w:val="swiss"/>
    <w:pitch w:val="variable"/>
    <w:sig w:usb0="E0002EFF" w:usb1="C000785B" w:usb2="00000009" w:usb3="00000000" w:csb0="0000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2908C5" w:rsidRPr="00831AFB" w14:paraId="3A3D1A56" w14:textId="77777777" w:rsidTr="004D7C18">
      <w:trPr>
        <w:cantSplit/>
        <w:trHeight w:val="495"/>
      </w:trPr>
      <w:tc>
        <w:tcPr>
          <w:tcW w:w="3011" w:type="dxa"/>
          <w:tcBorders>
            <w:top w:val="nil"/>
            <w:left w:val="nil"/>
            <w:bottom w:val="nil"/>
            <w:right w:val="nil"/>
          </w:tcBorders>
        </w:tcPr>
        <w:p w14:paraId="3A3D1A4D" w14:textId="77777777" w:rsidR="002908C5" w:rsidRPr="00831AFB" w:rsidRDefault="002908C5" w:rsidP="004D7C18">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14:paraId="3A3D1A4E" w14:textId="77777777" w:rsidR="002908C5" w:rsidRPr="00831AFB" w:rsidRDefault="002908C5" w:rsidP="004D7C18">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14:paraId="3A3D1A4F" w14:textId="77777777" w:rsidR="002908C5" w:rsidRPr="00831AFB" w:rsidRDefault="002908C5" w:rsidP="004D7C18">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14:paraId="3A3D1A50" w14:textId="77777777" w:rsidR="002908C5" w:rsidRPr="00831AFB" w:rsidRDefault="002908C5" w:rsidP="004D7C18">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14:paraId="3A3D1A51" w14:textId="77777777" w:rsidR="002908C5" w:rsidRPr="00831AFB" w:rsidRDefault="002908C5" w:rsidP="004D7C18">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14:paraId="3A3D1A52" w14:textId="77777777" w:rsidR="002908C5" w:rsidRPr="00831AFB" w:rsidRDefault="002908C5" w:rsidP="004D7C18">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14:paraId="3A3D1A53" w14:textId="77777777" w:rsidR="002908C5" w:rsidRPr="00831AFB" w:rsidRDefault="002908C5" w:rsidP="004D7C18">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14:paraId="3A3D1A54" w14:textId="77777777" w:rsidR="002908C5" w:rsidRPr="00831AFB" w:rsidRDefault="002908C5" w:rsidP="004D7C18">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14:paraId="3A3D1A55" w14:textId="77777777" w:rsidR="002908C5" w:rsidRPr="00831AFB" w:rsidRDefault="002908C5" w:rsidP="004D7C18">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14:paraId="3A3D1A57" w14:textId="77777777" w:rsidR="002908C5" w:rsidRDefault="00AF39AC" w:rsidP="002908C5">
    <w:pPr>
      <w:pStyle w:val="Zpat"/>
      <w:tabs>
        <w:tab w:val="clear" w:pos="4536"/>
        <w:tab w:val="clear" w:pos="9072"/>
        <w:tab w:val="left" w:pos="2267"/>
      </w:tabs>
      <w:jc w:val="center"/>
    </w:pPr>
    <w:sdt>
      <w:sdtPr>
        <w:rPr>
          <w:rFonts w:ascii="Arial" w:hAnsi="Arial" w:cs="Arial"/>
          <w:sz w:val="18"/>
          <w:szCs w:val="18"/>
        </w:rPr>
        <w:id w:val="84970356"/>
        <w:docPartObj>
          <w:docPartGallery w:val="Page Numbers (Top of Page)"/>
          <w:docPartUnique/>
        </w:docPartObj>
      </w:sdtPr>
      <w:sdtEndPr/>
      <w:sdtContent>
        <w:r w:rsidR="002908C5" w:rsidRPr="005E0264">
          <w:rPr>
            <w:rFonts w:ascii="Arial" w:hAnsi="Arial" w:cs="Arial"/>
            <w:sz w:val="18"/>
            <w:szCs w:val="18"/>
          </w:rPr>
          <w:t xml:space="preserve">Stránka </w:t>
        </w:r>
        <w:r w:rsidR="002908C5" w:rsidRPr="005E0264">
          <w:rPr>
            <w:rFonts w:ascii="Arial" w:hAnsi="Arial" w:cs="Arial"/>
            <w:b/>
            <w:bCs/>
            <w:sz w:val="18"/>
            <w:szCs w:val="18"/>
          </w:rPr>
          <w:fldChar w:fldCharType="begin"/>
        </w:r>
        <w:r w:rsidR="002908C5" w:rsidRPr="005E0264">
          <w:rPr>
            <w:rFonts w:ascii="Arial" w:hAnsi="Arial" w:cs="Arial"/>
            <w:b/>
            <w:bCs/>
            <w:sz w:val="18"/>
            <w:szCs w:val="18"/>
          </w:rPr>
          <w:instrText>PAGE</w:instrText>
        </w:r>
        <w:r w:rsidR="002908C5" w:rsidRPr="005E0264">
          <w:rPr>
            <w:rFonts w:ascii="Arial" w:hAnsi="Arial" w:cs="Arial"/>
            <w:b/>
            <w:bCs/>
            <w:sz w:val="18"/>
            <w:szCs w:val="18"/>
          </w:rPr>
          <w:fldChar w:fldCharType="separate"/>
        </w:r>
        <w:r w:rsidR="00520010">
          <w:rPr>
            <w:rFonts w:ascii="Arial" w:hAnsi="Arial" w:cs="Arial"/>
            <w:b/>
            <w:bCs/>
            <w:noProof/>
            <w:sz w:val="18"/>
            <w:szCs w:val="18"/>
          </w:rPr>
          <w:t>14</w:t>
        </w:r>
        <w:r w:rsidR="002908C5" w:rsidRPr="005E0264">
          <w:rPr>
            <w:rFonts w:ascii="Arial" w:hAnsi="Arial" w:cs="Arial"/>
            <w:b/>
            <w:bCs/>
            <w:sz w:val="18"/>
            <w:szCs w:val="18"/>
          </w:rPr>
          <w:fldChar w:fldCharType="end"/>
        </w:r>
        <w:r w:rsidR="002908C5" w:rsidRPr="005E0264">
          <w:rPr>
            <w:rFonts w:ascii="Arial" w:hAnsi="Arial" w:cs="Arial"/>
            <w:sz w:val="18"/>
            <w:szCs w:val="18"/>
          </w:rPr>
          <w:t xml:space="preserve"> z </w:t>
        </w:r>
        <w:r w:rsidR="002908C5" w:rsidRPr="005E0264">
          <w:rPr>
            <w:rFonts w:ascii="Arial" w:hAnsi="Arial" w:cs="Arial"/>
            <w:b/>
            <w:bCs/>
            <w:sz w:val="18"/>
            <w:szCs w:val="18"/>
          </w:rPr>
          <w:fldChar w:fldCharType="begin"/>
        </w:r>
        <w:r w:rsidR="002908C5" w:rsidRPr="005E0264">
          <w:rPr>
            <w:rFonts w:ascii="Arial" w:hAnsi="Arial" w:cs="Arial"/>
            <w:b/>
            <w:bCs/>
            <w:sz w:val="18"/>
            <w:szCs w:val="18"/>
          </w:rPr>
          <w:instrText>NUMPAGES</w:instrText>
        </w:r>
        <w:r w:rsidR="002908C5" w:rsidRPr="005E0264">
          <w:rPr>
            <w:rFonts w:ascii="Arial" w:hAnsi="Arial" w:cs="Arial"/>
            <w:b/>
            <w:bCs/>
            <w:sz w:val="18"/>
            <w:szCs w:val="18"/>
          </w:rPr>
          <w:fldChar w:fldCharType="separate"/>
        </w:r>
        <w:r w:rsidR="00520010">
          <w:rPr>
            <w:rFonts w:ascii="Arial" w:hAnsi="Arial" w:cs="Arial"/>
            <w:b/>
            <w:bCs/>
            <w:noProof/>
            <w:sz w:val="18"/>
            <w:szCs w:val="18"/>
          </w:rPr>
          <w:t>14</w:t>
        </w:r>
        <w:r w:rsidR="002908C5" w:rsidRPr="005E0264">
          <w:rPr>
            <w:rFonts w:ascii="Arial" w:hAnsi="Arial" w:cs="Arial"/>
            <w:b/>
            <w:bCs/>
            <w:sz w:val="18"/>
            <w:szCs w:val="18"/>
          </w:rPr>
          <w:fldChar w:fldCharType="end"/>
        </w:r>
      </w:sdtContent>
    </w:sdt>
  </w:p>
  <w:p w14:paraId="3A3D1A58" w14:textId="77777777" w:rsidR="002908C5" w:rsidRDefault="002908C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C256D3" w:rsidRPr="00831AFB" w14:paraId="3A3D1A64" w14:textId="77777777" w:rsidTr="004D7C18">
      <w:trPr>
        <w:cantSplit/>
        <w:trHeight w:val="495"/>
      </w:trPr>
      <w:tc>
        <w:tcPr>
          <w:tcW w:w="3011" w:type="dxa"/>
          <w:tcBorders>
            <w:top w:val="nil"/>
            <w:left w:val="nil"/>
            <w:bottom w:val="nil"/>
            <w:right w:val="nil"/>
          </w:tcBorders>
        </w:tcPr>
        <w:p w14:paraId="3A3D1A5B" w14:textId="77777777" w:rsidR="00C256D3" w:rsidRPr="00831AFB" w:rsidRDefault="00C256D3" w:rsidP="004D7C18">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14:paraId="3A3D1A5C" w14:textId="77777777" w:rsidR="00C256D3" w:rsidRPr="00831AFB" w:rsidRDefault="00C256D3" w:rsidP="004D7C18">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14:paraId="3A3D1A5D" w14:textId="77777777" w:rsidR="00C256D3" w:rsidRPr="00831AFB" w:rsidRDefault="00C256D3" w:rsidP="004D7C18">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14:paraId="3A3D1A5E" w14:textId="77777777" w:rsidR="00C256D3" w:rsidRPr="00831AFB" w:rsidRDefault="00C256D3" w:rsidP="004D7C18">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14:paraId="3A3D1A5F" w14:textId="77777777" w:rsidR="00C256D3" w:rsidRPr="00831AFB" w:rsidRDefault="00C256D3" w:rsidP="004D7C18">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14:paraId="3A3D1A60" w14:textId="77777777" w:rsidR="00C256D3" w:rsidRPr="00831AFB" w:rsidRDefault="00C256D3" w:rsidP="004D7C18">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14:paraId="3A3D1A61" w14:textId="77777777" w:rsidR="00C256D3" w:rsidRPr="00831AFB" w:rsidRDefault="00C256D3" w:rsidP="004D7C18">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14:paraId="3A3D1A62" w14:textId="77777777" w:rsidR="00C256D3" w:rsidRPr="00831AFB" w:rsidRDefault="00C256D3" w:rsidP="004D7C18">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14:paraId="3A3D1A63" w14:textId="77777777" w:rsidR="00C256D3" w:rsidRPr="00831AFB" w:rsidRDefault="00C256D3" w:rsidP="004D7C18">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14:paraId="3A3D1A65" w14:textId="77777777" w:rsidR="00C256D3" w:rsidRDefault="00AF39AC" w:rsidP="00C256D3">
    <w:pPr>
      <w:pStyle w:val="Zpat"/>
      <w:tabs>
        <w:tab w:val="clear" w:pos="4536"/>
        <w:tab w:val="clear" w:pos="9072"/>
        <w:tab w:val="left" w:pos="2267"/>
      </w:tabs>
      <w:jc w:val="center"/>
    </w:pPr>
    <w:sdt>
      <w:sdtPr>
        <w:rPr>
          <w:rFonts w:ascii="Arial" w:hAnsi="Arial" w:cs="Arial"/>
          <w:sz w:val="18"/>
          <w:szCs w:val="18"/>
        </w:rPr>
        <w:id w:val="738145320"/>
        <w:docPartObj>
          <w:docPartGallery w:val="Page Numbers (Top of Page)"/>
          <w:docPartUnique/>
        </w:docPartObj>
      </w:sdtPr>
      <w:sdtEndPr/>
      <w:sdtContent>
        <w:r w:rsidR="00C256D3" w:rsidRPr="005E0264">
          <w:rPr>
            <w:rFonts w:ascii="Arial" w:hAnsi="Arial" w:cs="Arial"/>
            <w:sz w:val="18"/>
            <w:szCs w:val="18"/>
          </w:rPr>
          <w:t xml:space="preserve">Stránka </w:t>
        </w:r>
        <w:r w:rsidR="00C256D3" w:rsidRPr="005E0264">
          <w:rPr>
            <w:rFonts w:ascii="Arial" w:hAnsi="Arial" w:cs="Arial"/>
            <w:b/>
            <w:bCs/>
            <w:sz w:val="18"/>
            <w:szCs w:val="18"/>
          </w:rPr>
          <w:fldChar w:fldCharType="begin"/>
        </w:r>
        <w:r w:rsidR="00C256D3" w:rsidRPr="005E0264">
          <w:rPr>
            <w:rFonts w:ascii="Arial" w:hAnsi="Arial" w:cs="Arial"/>
            <w:b/>
            <w:bCs/>
            <w:sz w:val="18"/>
            <w:szCs w:val="18"/>
          </w:rPr>
          <w:instrText>PAGE</w:instrText>
        </w:r>
        <w:r w:rsidR="00C256D3" w:rsidRPr="005E0264">
          <w:rPr>
            <w:rFonts w:ascii="Arial" w:hAnsi="Arial" w:cs="Arial"/>
            <w:b/>
            <w:bCs/>
            <w:sz w:val="18"/>
            <w:szCs w:val="18"/>
          </w:rPr>
          <w:fldChar w:fldCharType="separate"/>
        </w:r>
        <w:r w:rsidR="00520010">
          <w:rPr>
            <w:rFonts w:ascii="Arial" w:hAnsi="Arial" w:cs="Arial"/>
            <w:b/>
            <w:bCs/>
            <w:noProof/>
            <w:sz w:val="18"/>
            <w:szCs w:val="18"/>
          </w:rPr>
          <w:t>1</w:t>
        </w:r>
        <w:r w:rsidR="00C256D3" w:rsidRPr="005E0264">
          <w:rPr>
            <w:rFonts w:ascii="Arial" w:hAnsi="Arial" w:cs="Arial"/>
            <w:b/>
            <w:bCs/>
            <w:sz w:val="18"/>
            <w:szCs w:val="18"/>
          </w:rPr>
          <w:fldChar w:fldCharType="end"/>
        </w:r>
        <w:r w:rsidR="00C256D3" w:rsidRPr="005E0264">
          <w:rPr>
            <w:rFonts w:ascii="Arial" w:hAnsi="Arial" w:cs="Arial"/>
            <w:sz w:val="18"/>
            <w:szCs w:val="18"/>
          </w:rPr>
          <w:t xml:space="preserve"> z </w:t>
        </w:r>
        <w:r w:rsidR="00C256D3" w:rsidRPr="005E0264">
          <w:rPr>
            <w:rFonts w:ascii="Arial" w:hAnsi="Arial" w:cs="Arial"/>
            <w:b/>
            <w:bCs/>
            <w:sz w:val="18"/>
            <w:szCs w:val="18"/>
          </w:rPr>
          <w:fldChar w:fldCharType="begin"/>
        </w:r>
        <w:r w:rsidR="00C256D3" w:rsidRPr="005E0264">
          <w:rPr>
            <w:rFonts w:ascii="Arial" w:hAnsi="Arial" w:cs="Arial"/>
            <w:b/>
            <w:bCs/>
            <w:sz w:val="18"/>
            <w:szCs w:val="18"/>
          </w:rPr>
          <w:instrText>NUMPAGES</w:instrText>
        </w:r>
        <w:r w:rsidR="00C256D3" w:rsidRPr="005E0264">
          <w:rPr>
            <w:rFonts w:ascii="Arial" w:hAnsi="Arial" w:cs="Arial"/>
            <w:b/>
            <w:bCs/>
            <w:sz w:val="18"/>
            <w:szCs w:val="18"/>
          </w:rPr>
          <w:fldChar w:fldCharType="separate"/>
        </w:r>
        <w:r w:rsidR="00520010">
          <w:rPr>
            <w:rFonts w:ascii="Arial" w:hAnsi="Arial" w:cs="Arial"/>
            <w:b/>
            <w:bCs/>
            <w:noProof/>
            <w:sz w:val="18"/>
            <w:szCs w:val="18"/>
          </w:rPr>
          <w:t>14</w:t>
        </w:r>
        <w:r w:rsidR="00C256D3" w:rsidRPr="005E0264">
          <w:rPr>
            <w:rFonts w:ascii="Arial" w:hAnsi="Arial" w:cs="Arial"/>
            <w:b/>
            <w:bCs/>
            <w:sz w:val="18"/>
            <w:szCs w:val="18"/>
          </w:rPr>
          <w:fldChar w:fldCharType="end"/>
        </w:r>
      </w:sdtContent>
    </w:sdt>
  </w:p>
  <w:p w14:paraId="3A3D1A66" w14:textId="77777777" w:rsidR="00C256D3" w:rsidRDefault="00C256D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D7F0A" w14:textId="77777777" w:rsidR="00AF39AC" w:rsidRDefault="00AF39AC" w:rsidP="00C256D3">
      <w:pPr>
        <w:spacing w:after="0" w:line="240" w:lineRule="auto"/>
      </w:pPr>
      <w:r>
        <w:separator/>
      </w:r>
    </w:p>
  </w:footnote>
  <w:footnote w:type="continuationSeparator" w:id="0">
    <w:p w14:paraId="64106216" w14:textId="77777777" w:rsidR="00AF39AC" w:rsidRDefault="00AF39AC" w:rsidP="00C25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D1A59" w14:textId="77777777" w:rsidR="00C256D3" w:rsidRDefault="00C256D3" w:rsidP="00C256D3">
    <w:pPr>
      <w:pStyle w:val="Zhlav"/>
      <w:jc w:val="right"/>
    </w:pPr>
    <w:r>
      <w:rPr>
        <w:rFonts w:ascii="Arial" w:hAnsi="Arial" w:cs="Arial"/>
        <w:noProof/>
        <w:lang w:eastAsia="cs-CZ"/>
      </w:rPr>
      <mc:AlternateContent>
        <mc:Choice Requires="wpg">
          <w:drawing>
            <wp:anchor distT="0" distB="0" distL="114300" distR="114300" simplePos="0" relativeHeight="251661312" behindDoc="0" locked="0" layoutInCell="1" allowOverlap="1" wp14:anchorId="3A3D1A67" wp14:editId="3A3D1A68">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D1A69" w14:textId="77777777" w:rsidR="00C256D3" w:rsidRDefault="00C256D3" w:rsidP="00C256D3">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D1A6A" w14:textId="77777777" w:rsidR="00C256D3" w:rsidRDefault="00C256D3" w:rsidP="00C256D3">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3D1A67" id="Skupina 2" o:spid="_x0000_s1026" style="position:absolute;left:0;text-align:left;margin-left:35.55pt;margin-top:-10.7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">
              <v:shape id="Freeform 2" o:spid="_x0000_s1027" style="position:absolute;left:750;top:181;width:2075;height:609;visibility:visible;mso-wrap-style:square;v-text-anchor:top" coordsize="207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A3D1A69" w14:textId="77777777" w:rsidR="00C256D3" w:rsidRDefault="00C256D3" w:rsidP="00C256D3">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A3D1A6A" w14:textId="77777777" w:rsidR="00C256D3" w:rsidRDefault="00C256D3" w:rsidP="00C256D3">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14:paraId="3A3D1A5A" w14:textId="77777777" w:rsidR="00C256D3" w:rsidRDefault="00C256D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2538"/>
    <w:multiLevelType w:val="multilevel"/>
    <w:tmpl w:val="4062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E60A7"/>
    <w:multiLevelType w:val="multilevel"/>
    <w:tmpl w:val="66BE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933DC7"/>
    <w:multiLevelType w:val="multilevel"/>
    <w:tmpl w:val="7C02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F1990"/>
    <w:multiLevelType w:val="multilevel"/>
    <w:tmpl w:val="9972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BA5751"/>
    <w:multiLevelType w:val="hybridMultilevel"/>
    <w:tmpl w:val="17A45E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9352C1"/>
    <w:multiLevelType w:val="multilevel"/>
    <w:tmpl w:val="DE4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B162C"/>
    <w:multiLevelType w:val="multilevel"/>
    <w:tmpl w:val="932C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A10FC5"/>
    <w:multiLevelType w:val="multilevel"/>
    <w:tmpl w:val="419C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A65225"/>
    <w:multiLevelType w:val="multilevel"/>
    <w:tmpl w:val="1E78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BA522F"/>
    <w:multiLevelType w:val="multilevel"/>
    <w:tmpl w:val="34D4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F32FF"/>
    <w:multiLevelType w:val="multilevel"/>
    <w:tmpl w:val="5756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A16AC1"/>
    <w:multiLevelType w:val="multilevel"/>
    <w:tmpl w:val="95DA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3873B1"/>
    <w:multiLevelType w:val="hybridMultilevel"/>
    <w:tmpl w:val="1E0CF68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3">
    <w:nsid w:val="61763468"/>
    <w:multiLevelType w:val="hybridMultilevel"/>
    <w:tmpl w:val="885A4C12"/>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4">
    <w:nsid w:val="63FC1051"/>
    <w:multiLevelType w:val="multilevel"/>
    <w:tmpl w:val="30AC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B25B85"/>
    <w:multiLevelType w:val="multilevel"/>
    <w:tmpl w:val="AB6C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5E6CDF"/>
    <w:multiLevelType w:val="multilevel"/>
    <w:tmpl w:val="C56E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DC5AD7"/>
    <w:multiLevelType w:val="multilevel"/>
    <w:tmpl w:val="6D36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F9214D"/>
    <w:multiLevelType w:val="multilevel"/>
    <w:tmpl w:val="754A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2"/>
  </w:num>
  <w:num w:numId="4">
    <w:abstractNumId w:val="10"/>
  </w:num>
  <w:num w:numId="5">
    <w:abstractNumId w:val="1"/>
  </w:num>
  <w:num w:numId="6">
    <w:abstractNumId w:val="2"/>
  </w:num>
  <w:num w:numId="7">
    <w:abstractNumId w:val="18"/>
  </w:num>
  <w:num w:numId="8">
    <w:abstractNumId w:val="0"/>
  </w:num>
  <w:num w:numId="9">
    <w:abstractNumId w:val="16"/>
  </w:num>
  <w:num w:numId="10">
    <w:abstractNumId w:val="7"/>
  </w:num>
  <w:num w:numId="11">
    <w:abstractNumId w:val="6"/>
  </w:num>
  <w:num w:numId="12">
    <w:abstractNumId w:val="17"/>
  </w:num>
  <w:num w:numId="13">
    <w:abstractNumId w:val="15"/>
  </w:num>
  <w:num w:numId="14">
    <w:abstractNumId w:val="9"/>
  </w:num>
  <w:num w:numId="15">
    <w:abstractNumId w:val="14"/>
  </w:num>
  <w:num w:numId="16">
    <w:abstractNumId w:val="3"/>
  </w:num>
  <w:num w:numId="17">
    <w:abstractNumId w:val="8"/>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6D3"/>
    <w:rsid w:val="00010870"/>
    <w:rsid w:val="000243D7"/>
    <w:rsid w:val="0002664C"/>
    <w:rsid w:val="00050FF0"/>
    <w:rsid w:val="0006795D"/>
    <w:rsid w:val="00092BE9"/>
    <w:rsid w:val="00096FE6"/>
    <w:rsid w:val="000A1C88"/>
    <w:rsid w:val="000E4186"/>
    <w:rsid w:val="00120B4F"/>
    <w:rsid w:val="001226BB"/>
    <w:rsid w:val="00174DE3"/>
    <w:rsid w:val="00205F64"/>
    <w:rsid w:val="00246077"/>
    <w:rsid w:val="002908C5"/>
    <w:rsid w:val="0031712E"/>
    <w:rsid w:val="003315EA"/>
    <w:rsid w:val="003F3ADC"/>
    <w:rsid w:val="00492132"/>
    <w:rsid w:val="004A1C03"/>
    <w:rsid w:val="004E1D58"/>
    <w:rsid w:val="004F614E"/>
    <w:rsid w:val="005037D5"/>
    <w:rsid w:val="00503D19"/>
    <w:rsid w:val="00520010"/>
    <w:rsid w:val="00522101"/>
    <w:rsid w:val="005A5089"/>
    <w:rsid w:val="005B6E3E"/>
    <w:rsid w:val="005C13F8"/>
    <w:rsid w:val="005D241F"/>
    <w:rsid w:val="005E07D5"/>
    <w:rsid w:val="00672132"/>
    <w:rsid w:val="006847C4"/>
    <w:rsid w:val="00684AE7"/>
    <w:rsid w:val="006A21DD"/>
    <w:rsid w:val="006D263B"/>
    <w:rsid w:val="006D5ECD"/>
    <w:rsid w:val="00702ADE"/>
    <w:rsid w:val="00703590"/>
    <w:rsid w:val="00711E2C"/>
    <w:rsid w:val="00716191"/>
    <w:rsid w:val="00724792"/>
    <w:rsid w:val="00754C8A"/>
    <w:rsid w:val="00825EF6"/>
    <w:rsid w:val="00871FF4"/>
    <w:rsid w:val="00882717"/>
    <w:rsid w:val="008F3F06"/>
    <w:rsid w:val="00911559"/>
    <w:rsid w:val="009224A1"/>
    <w:rsid w:val="0093314F"/>
    <w:rsid w:val="009859AA"/>
    <w:rsid w:val="009A6EBE"/>
    <w:rsid w:val="00A06901"/>
    <w:rsid w:val="00A26BF3"/>
    <w:rsid w:val="00A5693C"/>
    <w:rsid w:val="00AE1AEA"/>
    <w:rsid w:val="00AF02A8"/>
    <w:rsid w:val="00AF39AC"/>
    <w:rsid w:val="00B132EE"/>
    <w:rsid w:val="00B24AF5"/>
    <w:rsid w:val="00B5713B"/>
    <w:rsid w:val="00BB3DED"/>
    <w:rsid w:val="00BC3DAA"/>
    <w:rsid w:val="00BE6994"/>
    <w:rsid w:val="00C256D3"/>
    <w:rsid w:val="00C66B74"/>
    <w:rsid w:val="00CA0449"/>
    <w:rsid w:val="00CB2E2A"/>
    <w:rsid w:val="00CD5F19"/>
    <w:rsid w:val="00D00E26"/>
    <w:rsid w:val="00D7540E"/>
    <w:rsid w:val="00D75B1C"/>
    <w:rsid w:val="00D80B3C"/>
    <w:rsid w:val="00DB0EA5"/>
    <w:rsid w:val="00DD500F"/>
    <w:rsid w:val="00E0309B"/>
    <w:rsid w:val="00E17791"/>
    <w:rsid w:val="00E82936"/>
    <w:rsid w:val="00EB51F5"/>
    <w:rsid w:val="00EE375A"/>
    <w:rsid w:val="00F5293E"/>
    <w:rsid w:val="00F600B7"/>
    <w:rsid w:val="00FC679C"/>
    <w:rsid w:val="00FC70AA"/>
    <w:rsid w:val="00FD01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D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256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256D3"/>
  </w:style>
  <w:style w:type="paragraph" w:styleId="Zpat">
    <w:name w:val="footer"/>
    <w:basedOn w:val="Normln"/>
    <w:link w:val="ZpatChar"/>
    <w:uiPriority w:val="99"/>
    <w:unhideWhenUsed/>
    <w:rsid w:val="00C256D3"/>
    <w:pPr>
      <w:tabs>
        <w:tab w:val="center" w:pos="4536"/>
        <w:tab w:val="right" w:pos="9072"/>
      </w:tabs>
      <w:spacing w:after="0" w:line="240" w:lineRule="auto"/>
    </w:pPr>
  </w:style>
  <w:style w:type="character" w:customStyle="1" w:styleId="ZpatChar">
    <w:name w:val="Zápatí Char"/>
    <w:basedOn w:val="Standardnpsmoodstavce"/>
    <w:link w:val="Zpat"/>
    <w:uiPriority w:val="99"/>
    <w:rsid w:val="00C256D3"/>
  </w:style>
  <w:style w:type="table" w:styleId="Mkatabulky">
    <w:name w:val="Table Grid"/>
    <w:basedOn w:val="Normlntabulka"/>
    <w:uiPriority w:val="39"/>
    <w:rsid w:val="00C25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C256D3"/>
    <w:rPr>
      <w:b/>
      <w:bCs/>
      <w:color w:val="221E1F"/>
      <w:sz w:val="20"/>
      <w:szCs w:val="20"/>
    </w:rPr>
  </w:style>
  <w:style w:type="paragraph" w:customStyle="1" w:styleId="Zkladnodstavec">
    <w:name w:val="[Základní odstavec]"/>
    <w:basedOn w:val="Normln"/>
    <w:link w:val="ZkladnodstavecChar"/>
    <w:uiPriority w:val="99"/>
    <w:rsid w:val="00C256D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C256D3"/>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C256D3"/>
    <w:rPr>
      <w:rFonts w:ascii="Minion Pro" w:hAnsi="Minion Pro" w:cs="Minion Pro"/>
      <w:color w:val="000000"/>
      <w:sz w:val="24"/>
      <w:szCs w:val="24"/>
    </w:rPr>
  </w:style>
  <w:style w:type="character" w:customStyle="1" w:styleId="P6TextboldChar">
    <w:name w:val="P6 Text bold Char"/>
    <w:basedOn w:val="ZkladnodstavecChar"/>
    <w:link w:val="P6Textbold"/>
    <w:rsid w:val="00C256D3"/>
    <w:rPr>
      <w:rFonts w:ascii="Arial" w:hAnsi="Arial" w:cs="Arial"/>
      <w:b/>
      <w:bCs/>
      <w:color w:val="000000"/>
      <w:sz w:val="20"/>
      <w:szCs w:val="20"/>
    </w:rPr>
  </w:style>
  <w:style w:type="paragraph" w:customStyle="1" w:styleId="P6Textnormal">
    <w:name w:val="P6 Text normal"/>
    <w:basedOn w:val="Normln"/>
    <w:link w:val="P6TextnormalChar"/>
    <w:qFormat/>
    <w:rsid w:val="00C256D3"/>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C256D3"/>
    <w:rPr>
      <w:rFonts w:ascii="Arial" w:hAnsi="Arial" w:cs="Arial"/>
      <w:color w:val="221E1F"/>
      <w:sz w:val="20"/>
      <w:szCs w:val="20"/>
    </w:rPr>
  </w:style>
  <w:style w:type="paragraph" w:styleId="Bezmezer">
    <w:name w:val="No Spacing"/>
    <w:uiPriority w:val="1"/>
    <w:qFormat/>
    <w:rsid w:val="00C256D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256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256D3"/>
  </w:style>
  <w:style w:type="paragraph" w:styleId="Zpat">
    <w:name w:val="footer"/>
    <w:basedOn w:val="Normln"/>
    <w:link w:val="ZpatChar"/>
    <w:uiPriority w:val="99"/>
    <w:unhideWhenUsed/>
    <w:rsid w:val="00C256D3"/>
    <w:pPr>
      <w:tabs>
        <w:tab w:val="center" w:pos="4536"/>
        <w:tab w:val="right" w:pos="9072"/>
      </w:tabs>
      <w:spacing w:after="0" w:line="240" w:lineRule="auto"/>
    </w:pPr>
  </w:style>
  <w:style w:type="character" w:customStyle="1" w:styleId="ZpatChar">
    <w:name w:val="Zápatí Char"/>
    <w:basedOn w:val="Standardnpsmoodstavce"/>
    <w:link w:val="Zpat"/>
    <w:uiPriority w:val="99"/>
    <w:rsid w:val="00C256D3"/>
  </w:style>
  <w:style w:type="table" w:styleId="Mkatabulky">
    <w:name w:val="Table Grid"/>
    <w:basedOn w:val="Normlntabulka"/>
    <w:uiPriority w:val="39"/>
    <w:rsid w:val="00C25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C256D3"/>
    <w:rPr>
      <w:b/>
      <w:bCs/>
      <w:color w:val="221E1F"/>
      <w:sz w:val="20"/>
      <w:szCs w:val="20"/>
    </w:rPr>
  </w:style>
  <w:style w:type="paragraph" w:customStyle="1" w:styleId="Zkladnodstavec">
    <w:name w:val="[Základní odstavec]"/>
    <w:basedOn w:val="Normln"/>
    <w:link w:val="ZkladnodstavecChar"/>
    <w:uiPriority w:val="99"/>
    <w:rsid w:val="00C256D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C256D3"/>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C256D3"/>
    <w:rPr>
      <w:rFonts w:ascii="Minion Pro" w:hAnsi="Minion Pro" w:cs="Minion Pro"/>
      <w:color w:val="000000"/>
      <w:sz w:val="24"/>
      <w:szCs w:val="24"/>
    </w:rPr>
  </w:style>
  <w:style w:type="character" w:customStyle="1" w:styleId="P6TextboldChar">
    <w:name w:val="P6 Text bold Char"/>
    <w:basedOn w:val="ZkladnodstavecChar"/>
    <w:link w:val="P6Textbold"/>
    <w:rsid w:val="00C256D3"/>
    <w:rPr>
      <w:rFonts w:ascii="Arial" w:hAnsi="Arial" w:cs="Arial"/>
      <w:b/>
      <w:bCs/>
      <w:color w:val="000000"/>
      <w:sz w:val="20"/>
      <w:szCs w:val="20"/>
    </w:rPr>
  </w:style>
  <w:style w:type="paragraph" w:customStyle="1" w:styleId="P6Textnormal">
    <w:name w:val="P6 Text normal"/>
    <w:basedOn w:val="Normln"/>
    <w:link w:val="P6TextnormalChar"/>
    <w:qFormat/>
    <w:rsid w:val="00C256D3"/>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C256D3"/>
    <w:rPr>
      <w:rFonts w:ascii="Arial" w:hAnsi="Arial" w:cs="Arial"/>
      <w:color w:val="221E1F"/>
      <w:sz w:val="20"/>
      <w:szCs w:val="20"/>
    </w:rPr>
  </w:style>
  <w:style w:type="paragraph" w:styleId="Bezmezer">
    <w:name w:val="No Spacing"/>
    <w:uiPriority w:val="1"/>
    <w:qFormat/>
    <w:rsid w:val="00C25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6916</Words>
  <Characters>40808</Characters>
  <Application>Microsoft Office Word</Application>
  <DocSecurity>0</DocSecurity>
  <Lines>340</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2026-04-24T09:04:00Z</cp:lastPrinted>
  <dcterms:created xsi:type="dcterms:W3CDTF">2026-04-27T14:05:00Z</dcterms:created>
  <dcterms:modified xsi:type="dcterms:W3CDTF">2026-04-27T14:05:00Z</dcterms:modified>
</cp:coreProperties>
</file>