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1AA" w:rsidRDefault="000241AA" w:rsidP="006B40E7">
      <w:pPr>
        <w:pStyle w:val="Zkladnodstavec"/>
        <w:tabs>
          <w:tab w:val="left" w:pos="1980"/>
        </w:tabs>
        <w:spacing w:line="276" w:lineRule="auto"/>
        <w:rPr>
          <w:rFonts w:ascii="Arial" w:hAnsi="Arial" w:cs="Arial"/>
          <w:b/>
          <w:bCs/>
          <w:sz w:val="20"/>
          <w:szCs w:val="20"/>
        </w:rPr>
      </w:pPr>
    </w:p>
    <w:p w:rsidR="007C6E51" w:rsidRDefault="007C6E51" w:rsidP="007C6E51">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28. jednání Kontrolního výboru ZMČ Praha 6</w:t>
      </w:r>
    </w:p>
    <w:p w:rsidR="007C6E51" w:rsidRDefault="007C6E51" w:rsidP="007C6E51">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proofErr w:type="gramStart"/>
      <w:r>
        <w:rPr>
          <w:rFonts w:ascii="Arial" w:hAnsi="Arial" w:cs="Arial"/>
          <w:color w:val="231F20"/>
          <w:sz w:val="20"/>
        </w:rPr>
        <w:t>28.05.2025</w:t>
      </w:r>
      <w:proofErr w:type="gramEnd"/>
      <w:r>
        <w:rPr>
          <w:rFonts w:ascii="Arial" w:hAnsi="Arial" w:cs="Arial"/>
          <w:color w:val="231F20"/>
          <w:sz w:val="20"/>
        </w:rPr>
        <w:t xml:space="preserve"> od 17:03 do 19:22</w:t>
      </w:r>
    </w:p>
    <w:p w:rsidR="007C6E51" w:rsidRDefault="007C6E51" w:rsidP="007C6E51">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ZMČ v budově ÚMČ Praha 6, ul. Čs. armády</w:t>
      </w:r>
    </w:p>
    <w:p w:rsidR="007C6E51" w:rsidRPr="00E01FD1" w:rsidRDefault="007C6E51" w:rsidP="007C6E51">
      <w:pPr>
        <w:pStyle w:val="Zkladnodstavec"/>
        <w:tabs>
          <w:tab w:val="left" w:pos="1980"/>
        </w:tabs>
        <w:spacing w:line="276" w:lineRule="auto"/>
        <w:ind w:left="1980" w:hanging="2246"/>
        <w:jc w:val="both"/>
        <w:rPr>
          <w:rStyle w:val="P6TextnormalChar"/>
          <w:b/>
          <w:bCs/>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w:t>
      </w:r>
      <w:r>
        <w:rPr>
          <w:rFonts w:ascii="Arial" w:hAnsi="Arial" w:cs="Arial"/>
          <w:bCs/>
          <w:sz w:val="20"/>
          <w:szCs w:val="20"/>
        </w:rPr>
        <w:t>Mgr.</w:t>
      </w:r>
      <w:r w:rsidR="0005295D">
        <w:rPr>
          <w:rFonts w:ascii="Arial" w:hAnsi="Arial" w:cs="Arial"/>
          <w:bCs/>
          <w:sz w:val="20"/>
          <w:szCs w:val="20"/>
        </w:rPr>
        <w:t xml:space="preserve"> Marek Baxa – místopředseda KV </w:t>
      </w:r>
      <w:r>
        <w:rPr>
          <w:rFonts w:ascii="Arial" w:hAnsi="Arial" w:cs="Arial"/>
          <w:bCs/>
          <w:sz w:val="20"/>
          <w:szCs w:val="20"/>
        </w:rPr>
        <w:t xml:space="preserve">; </w:t>
      </w:r>
      <w:r>
        <w:rPr>
          <w:rStyle w:val="P6TextnormalChar"/>
        </w:rPr>
        <w:t xml:space="preserve">JUDr. </w:t>
      </w:r>
      <w:r w:rsidR="0005295D">
        <w:rPr>
          <w:rStyle w:val="P6TextnormalChar"/>
        </w:rPr>
        <w:t> </w:t>
      </w:r>
      <w:r>
        <w:rPr>
          <w:rStyle w:val="P6TextnormalChar"/>
        </w:rPr>
        <w:t xml:space="preserve">Mgr. Marcel Petrásek, MBA, </w:t>
      </w:r>
      <w:proofErr w:type="gramStart"/>
      <w:r>
        <w:rPr>
          <w:rStyle w:val="P6TextnormalChar"/>
        </w:rPr>
        <w:t>LL.M.</w:t>
      </w:r>
      <w:proofErr w:type="gramEnd"/>
      <w:r>
        <w:rPr>
          <w:rStyle w:val="P6TextnormalChar"/>
        </w:rPr>
        <w:t xml:space="preserve"> (příchod 17:11); Mgr. Libor Procházka (příchod 17:05);</w:t>
      </w:r>
      <w:r w:rsidRPr="00E01FD1">
        <w:rPr>
          <w:rStyle w:val="P6TextnormalChar"/>
        </w:rPr>
        <w:t xml:space="preserve"> </w:t>
      </w:r>
      <w:r>
        <w:rPr>
          <w:rStyle w:val="P6TextnormalChar"/>
        </w:rPr>
        <w:t xml:space="preserve">Ing.  arch. Eva Smutná, </w:t>
      </w:r>
      <w:proofErr w:type="spellStart"/>
      <w:r>
        <w:rPr>
          <w:rStyle w:val="P6TextnormalChar"/>
        </w:rPr>
        <w:t>FEng</w:t>
      </w:r>
      <w:proofErr w:type="spellEnd"/>
      <w:r>
        <w:rPr>
          <w:rStyle w:val="P6TextnormalChar"/>
        </w:rPr>
        <w:t>; JUDr. Tereza Strádalová (příchod 17:19</w:t>
      </w:r>
      <w:r w:rsidR="0005295D">
        <w:rPr>
          <w:rStyle w:val="P6TextnormalChar"/>
        </w:rPr>
        <w:t>, odchod 19:02</w:t>
      </w:r>
      <w:r>
        <w:rPr>
          <w:rStyle w:val="P6TextnormalChar"/>
        </w:rPr>
        <w:t xml:space="preserve">); </w:t>
      </w:r>
      <w:r w:rsidRPr="00B5633A">
        <w:rPr>
          <w:rStyle w:val="P6TextnormalChar"/>
        </w:rPr>
        <w:t xml:space="preserve"> </w:t>
      </w:r>
      <w:r>
        <w:rPr>
          <w:rStyle w:val="P6TextnormalChar"/>
        </w:rPr>
        <w:t>Mgr.  Martin Suchan;</w:t>
      </w:r>
      <w:r w:rsidRPr="00E01FD1">
        <w:rPr>
          <w:rStyle w:val="P6TextnormalChar"/>
        </w:rPr>
        <w:t xml:space="preserve"> </w:t>
      </w:r>
      <w:r>
        <w:rPr>
          <w:rStyle w:val="P6TextnormalChar"/>
        </w:rPr>
        <w:t xml:space="preserve">Ing. Eva Tichá, Marek </w:t>
      </w:r>
      <w:proofErr w:type="spellStart"/>
      <w:r>
        <w:rPr>
          <w:rStyle w:val="P6TextnormalChar"/>
        </w:rPr>
        <w:t>Tolde</w:t>
      </w:r>
      <w:proofErr w:type="spellEnd"/>
      <w:r>
        <w:rPr>
          <w:rStyle w:val="P6TextnormalChar"/>
        </w:rPr>
        <w:t>; Bc. Barbora Truksová</w:t>
      </w:r>
      <w:r>
        <w:rPr>
          <w:rFonts w:ascii="Arial" w:hAnsi="Arial" w:cs="Arial"/>
          <w:bCs/>
          <w:sz w:val="20"/>
          <w:szCs w:val="20"/>
        </w:rPr>
        <w:t xml:space="preserve">; </w:t>
      </w:r>
      <w:r>
        <w:rPr>
          <w:rStyle w:val="P6TextnormalChar"/>
        </w:rPr>
        <w:t>Ing.  Klára Novotná – tajemník KV.</w:t>
      </w:r>
    </w:p>
    <w:p w:rsidR="007C6E51" w:rsidRDefault="007C6E51" w:rsidP="007C6E51">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 xml:space="preserve">Mgr. Václav </w:t>
      </w:r>
      <w:proofErr w:type="spellStart"/>
      <w:r>
        <w:rPr>
          <w:rFonts w:ascii="Arial" w:hAnsi="Arial" w:cs="Arial"/>
          <w:bCs/>
          <w:sz w:val="20"/>
          <w:szCs w:val="20"/>
        </w:rPr>
        <w:t>Klepš</w:t>
      </w:r>
      <w:proofErr w:type="spellEnd"/>
      <w:r>
        <w:rPr>
          <w:rStyle w:val="P6TextnormalChar"/>
        </w:rPr>
        <w:t xml:space="preserve"> </w:t>
      </w:r>
    </w:p>
    <w:p w:rsidR="007C6E51" w:rsidRDefault="007C6E51" w:rsidP="007C6E51">
      <w:pPr>
        <w:pStyle w:val="Zkladnodstavec"/>
        <w:tabs>
          <w:tab w:val="left" w:pos="1980"/>
        </w:tabs>
        <w:spacing w:line="276" w:lineRule="auto"/>
        <w:ind w:left="1980" w:hanging="2246"/>
        <w:jc w:val="both"/>
        <w:rPr>
          <w:rFonts w:ascii="Arial" w:hAnsi="Arial" w:cs="Arial"/>
          <w:bCs/>
          <w:sz w:val="20"/>
          <w:szCs w:val="20"/>
        </w:rPr>
      </w:pPr>
      <w:r>
        <w:rPr>
          <w:rFonts w:ascii="Arial" w:hAnsi="Arial" w:cs="Arial"/>
          <w:b/>
          <w:bCs/>
          <w:sz w:val="20"/>
          <w:szCs w:val="20"/>
        </w:rPr>
        <w:t>Hosté</w:t>
      </w:r>
      <w:r w:rsidRPr="00913796">
        <w:rPr>
          <w:rFonts w:ascii="Arial" w:hAnsi="Arial" w:cs="Arial"/>
          <w:b/>
          <w:bCs/>
          <w:sz w:val="20"/>
          <w:szCs w:val="20"/>
        </w:rPr>
        <w:t>:</w:t>
      </w:r>
      <w:r>
        <w:rPr>
          <w:rFonts w:ascii="Arial" w:hAnsi="Arial" w:cs="Arial"/>
          <w:b/>
          <w:bCs/>
          <w:sz w:val="20"/>
          <w:szCs w:val="20"/>
        </w:rPr>
        <w:tab/>
      </w:r>
      <w:r>
        <w:rPr>
          <w:rFonts w:ascii="Arial" w:hAnsi="Arial" w:cs="Arial"/>
          <w:bCs/>
          <w:sz w:val="20"/>
          <w:szCs w:val="20"/>
        </w:rPr>
        <w:t xml:space="preserve">Ing. Jaroslava </w:t>
      </w:r>
      <w:proofErr w:type="spellStart"/>
      <w:r>
        <w:rPr>
          <w:rFonts w:ascii="Arial" w:hAnsi="Arial" w:cs="Arial"/>
          <w:bCs/>
          <w:sz w:val="20"/>
          <w:szCs w:val="20"/>
        </w:rPr>
        <w:t>Ješinová</w:t>
      </w:r>
      <w:proofErr w:type="spellEnd"/>
      <w:r>
        <w:rPr>
          <w:rFonts w:ascii="Arial" w:hAnsi="Arial" w:cs="Arial"/>
          <w:bCs/>
          <w:sz w:val="20"/>
          <w:szCs w:val="20"/>
        </w:rPr>
        <w:t xml:space="preserve">, vedoucí EO (17:03 – 17:50); Ing. Martina </w:t>
      </w:r>
      <w:proofErr w:type="spellStart"/>
      <w:r>
        <w:rPr>
          <w:rFonts w:ascii="Arial" w:hAnsi="Arial" w:cs="Arial"/>
          <w:bCs/>
          <w:sz w:val="20"/>
          <w:szCs w:val="20"/>
        </w:rPr>
        <w:t>Kolovratová</w:t>
      </w:r>
      <w:proofErr w:type="spellEnd"/>
      <w:r>
        <w:rPr>
          <w:rFonts w:ascii="Arial" w:hAnsi="Arial" w:cs="Arial"/>
          <w:bCs/>
          <w:sz w:val="20"/>
          <w:szCs w:val="20"/>
        </w:rPr>
        <w:t xml:space="preserve">, vedoucí odd. EO (17:03 – 17:50); Mgr. Barbora Srp, </w:t>
      </w:r>
      <w:proofErr w:type="gramStart"/>
      <w:r>
        <w:rPr>
          <w:rFonts w:ascii="Arial" w:hAnsi="Arial" w:cs="Arial"/>
          <w:bCs/>
          <w:sz w:val="20"/>
          <w:szCs w:val="20"/>
        </w:rPr>
        <w:t>LL.M.</w:t>
      </w:r>
      <w:proofErr w:type="gramEnd"/>
      <w:r>
        <w:rPr>
          <w:rFonts w:ascii="Arial" w:hAnsi="Arial" w:cs="Arial"/>
          <w:bCs/>
          <w:sz w:val="20"/>
          <w:szCs w:val="20"/>
        </w:rPr>
        <w:t xml:space="preserve">, vedoucí OSM (17:03 – 17:50), </w:t>
      </w:r>
      <w:proofErr w:type="spellStart"/>
      <w:r>
        <w:rPr>
          <w:rFonts w:ascii="Arial" w:hAnsi="Arial" w:cs="Arial"/>
          <w:bCs/>
          <w:sz w:val="20"/>
          <w:szCs w:val="20"/>
        </w:rPr>
        <w:t>MgA</w:t>
      </w:r>
      <w:proofErr w:type="spellEnd"/>
      <w:r>
        <w:rPr>
          <w:rFonts w:ascii="Arial" w:hAnsi="Arial" w:cs="Arial"/>
          <w:bCs/>
          <w:sz w:val="20"/>
          <w:szCs w:val="20"/>
        </w:rPr>
        <w:t xml:space="preserve">. Petr Prokop, místostarosta (17:03 – 17:50), Radek Pergl, zástupce SNEO a.s., (17:03 – 17:50). </w:t>
      </w:r>
    </w:p>
    <w:p w:rsidR="007C6E51" w:rsidRDefault="007C6E51" w:rsidP="007C6E51">
      <w:pPr>
        <w:pStyle w:val="Zkladnodstavec"/>
        <w:tabs>
          <w:tab w:val="left" w:pos="1980"/>
        </w:tabs>
        <w:spacing w:line="276" w:lineRule="auto"/>
        <w:ind w:left="1980" w:hanging="2246"/>
        <w:jc w:val="both"/>
        <w:rPr>
          <w:rFonts w:ascii="Arial" w:hAnsi="Arial" w:cs="Arial"/>
          <w:bCs/>
          <w:sz w:val="20"/>
          <w:szCs w:val="20"/>
        </w:rPr>
      </w:pPr>
    </w:p>
    <w:p w:rsidR="007C6E51" w:rsidRDefault="007C6E51" w:rsidP="00A5573D">
      <w:pPr>
        <w:pStyle w:val="Zkladnodstavec"/>
        <w:tabs>
          <w:tab w:val="left" w:pos="0"/>
        </w:tabs>
        <w:spacing w:line="276" w:lineRule="auto"/>
        <w:ind w:firstLine="18"/>
        <w:jc w:val="both"/>
        <w:rPr>
          <w:rFonts w:ascii="Arial" w:hAnsi="Arial" w:cs="Arial"/>
          <w:bCs/>
          <w:sz w:val="20"/>
          <w:szCs w:val="20"/>
        </w:rPr>
      </w:pPr>
      <w:r>
        <w:rPr>
          <w:rFonts w:ascii="Arial" w:hAnsi="Arial" w:cs="Arial"/>
          <w:bCs/>
          <w:sz w:val="20"/>
          <w:szCs w:val="20"/>
        </w:rPr>
        <w:t xml:space="preserve">Dvacáté osmé </w:t>
      </w:r>
      <w:r w:rsidRPr="007C6E51">
        <w:rPr>
          <w:rFonts w:ascii="Arial" w:hAnsi="Arial" w:cs="Arial"/>
          <w:bCs/>
          <w:sz w:val="20"/>
          <w:szCs w:val="20"/>
        </w:rPr>
        <w:t xml:space="preserve">jednání Kontrolního výboru ZMČ, částečně společné s </w:t>
      </w:r>
      <w:r>
        <w:rPr>
          <w:rFonts w:ascii="Arial" w:hAnsi="Arial" w:cs="Arial"/>
          <w:bCs/>
          <w:sz w:val="20"/>
          <w:szCs w:val="20"/>
        </w:rPr>
        <w:t xml:space="preserve">Finančním výborem ZMČ zahájil </w:t>
      </w:r>
      <w:r w:rsidRPr="007C6E51">
        <w:rPr>
          <w:rFonts w:ascii="Arial" w:hAnsi="Arial" w:cs="Arial"/>
          <w:bCs/>
          <w:sz w:val="20"/>
          <w:szCs w:val="20"/>
        </w:rPr>
        <w:t>a dle následně schváleného programu řídil předseda KV P. Soukal, který přivítal všechny přítomné členy a hosty.</w:t>
      </w:r>
    </w:p>
    <w:p w:rsidR="007C6E51" w:rsidRDefault="007C6E51" w:rsidP="00A5573D">
      <w:pPr>
        <w:pStyle w:val="Zkladnodstavec"/>
        <w:tabs>
          <w:tab w:val="left" w:pos="0"/>
        </w:tabs>
        <w:spacing w:line="276" w:lineRule="auto"/>
        <w:ind w:firstLine="18"/>
        <w:jc w:val="both"/>
        <w:rPr>
          <w:rFonts w:ascii="Arial" w:hAnsi="Arial" w:cs="Arial"/>
          <w:bCs/>
          <w:sz w:val="20"/>
          <w:szCs w:val="20"/>
        </w:rPr>
      </w:pPr>
    </w:p>
    <w:p w:rsidR="007C6E51" w:rsidRDefault="007C6E51" w:rsidP="00A5573D">
      <w:pPr>
        <w:pStyle w:val="Zkladnodstavec"/>
        <w:tabs>
          <w:tab w:val="left" w:pos="0"/>
        </w:tabs>
        <w:spacing w:line="276" w:lineRule="auto"/>
        <w:jc w:val="both"/>
        <w:rPr>
          <w:rFonts w:ascii="Arial" w:hAnsi="Arial" w:cs="Arial"/>
          <w:sz w:val="20"/>
          <w:szCs w:val="20"/>
          <w:u w:val="single"/>
        </w:rPr>
      </w:pPr>
      <w:r>
        <w:rPr>
          <w:rFonts w:ascii="Arial" w:hAnsi="Arial" w:cs="Arial"/>
          <w:sz w:val="20"/>
          <w:szCs w:val="20"/>
          <w:u w:val="single"/>
        </w:rPr>
        <w:t>1</w:t>
      </w:r>
      <w:r w:rsidRPr="00883276">
        <w:rPr>
          <w:rFonts w:ascii="Arial" w:hAnsi="Arial" w:cs="Arial"/>
          <w:sz w:val="20"/>
          <w:szCs w:val="20"/>
          <w:u w:val="single"/>
        </w:rPr>
        <w:t xml:space="preserve">. Schválení programu a určení ověřovatel zápisu </w:t>
      </w:r>
    </w:p>
    <w:p w:rsidR="007C6E51" w:rsidRDefault="007C6E51" w:rsidP="00A5573D">
      <w:pPr>
        <w:pStyle w:val="Bezmezer"/>
        <w:tabs>
          <w:tab w:val="left" w:pos="-142"/>
          <w:tab w:val="left" w:pos="0"/>
        </w:tabs>
        <w:jc w:val="both"/>
        <w:rPr>
          <w:rFonts w:ascii="Arial" w:hAnsi="Arial" w:cs="Arial"/>
          <w:sz w:val="20"/>
        </w:rPr>
      </w:pPr>
      <w:r>
        <w:rPr>
          <w:rFonts w:ascii="Arial" w:hAnsi="Arial" w:cs="Arial"/>
          <w:sz w:val="20"/>
        </w:rPr>
        <w:t xml:space="preserve">Program KV byl se členy sdílen s předstihem, nebyly vzneseny připomínky. </w:t>
      </w:r>
    </w:p>
    <w:p w:rsidR="007C6E51" w:rsidRDefault="007C6E51"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 xml:space="preserve">Schválení programu a určení ověřovatele zápisu </w:t>
      </w:r>
    </w:p>
    <w:p w:rsidR="007C6E51" w:rsidRDefault="007C6E51"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Závěrečný účet Městské části Praha 6 za rok 202</w:t>
      </w:r>
      <w:r w:rsidR="00211846">
        <w:rPr>
          <w:rFonts w:ascii="Arial" w:hAnsi="Arial" w:cs="Arial"/>
          <w:sz w:val="20"/>
        </w:rPr>
        <w:t>4</w:t>
      </w:r>
      <w:r>
        <w:rPr>
          <w:rFonts w:ascii="Arial" w:hAnsi="Arial" w:cs="Arial"/>
          <w:sz w:val="20"/>
        </w:rPr>
        <w:t xml:space="preserve"> (společně s FV)</w:t>
      </w:r>
    </w:p>
    <w:p w:rsidR="007C6E51" w:rsidRDefault="007C6E51"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Zpráva o výsledcích hospodaření zdaňované činnosti MČ Praha 6 k </w:t>
      </w:r>
      <w:proofErr w:type="gramStart"/>
      <w:r>
        <w:rPr>
          <w:rFonts w:ascii="Arial" w:hAnsi="Arial" w:cs="Arial"/>
          <w:sz w:val="20"/>
        </w:rPr>
        <w:t>31.12.202</w:t>
      </w:r>
      <w:r w:rsidR="00211846">
        <w:rPr>
          <w:rFonts w:ascii="Arial" w:hAnsi="Arial" w:cs="Arial"/>
          <w:sz w:val="20"/>
        </w:rPr>
        <w:t>4</w:t>
      </w:r>
      <w:proofErr w:type="gramEnd"/>
      <w:r>
        <w:rPr>
          <w:rFonts w:ascii="Arial" w:hAnsi="Arial" w:cs="Arial"/>
          <w:sz w:val="20"/>
        </w:rPr>
        <w:t xml:space="preserve"> (společně s FV)</w:t>
      </w:r>
    </w:p>
    <w:p w:rsidR="007C6E51" w:rsidRDefault="007C6E51"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Schválení zápisu z</w:t>
      </w:r>
      <w:r w:rsidR="00211846">
        <w:rPr>
          <w:rFonts w:ascii="Arial" w:hAnsi="Arial" w:cs="Arial"/>
          <w:sz w:val="20"/>
        </w:rPr>
        <w:t> 27.</w:t>
      </w:r>
      <w:r>
        <w:rPr>
          <w:rFonts w:ascii="Arial" w:hAnsi="Arial" w:cs="Arial"/>
          <w:sz w:val="20"/>
        </w:rPr>
        <w:t xml:space="preserve"> jednání KV </w:t>
      </w:r>
    </w:p>
    <w:p w:rsidR="007C6E51" w:rsidRDefault="00211846"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 xml:space="preserve">Nová usnesení RMČ </w:t>
      </w:r>
    </w:p>
    <w:p w:rsidR="007C6E51" w:rsidRDefault="00211846"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Kontribuce – pokračování projednávání bodu</w:t>
      </w:r>
    </w:p>
    <w:p w:rsidR="007C6E51" w:rsidRDefault="00211846"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Informace z k</w:t>
      </w:r>
      <w:r w:rsidR="007C6E51">
        <w:rPr>
          <w:rFonts w:ascii="Arial" w:hAnsi="Arial" w:cs="Arial"/>
          <w:sz w:val="20"/>
        </w:rPr>
        <w:t>ontrolní</w:t>
      </w:r>
      <w:r>
        <w:rPr>
          <w:rFonts w:ascii="Arial" w:hAnsi="Arial" w:cs="Arial"/>
          <w:sz w:val="20"/>
        </w:rPr>
        <w:t xml:space="preserve">ch skupin a stav plnění úkolů z kontrolních skupin </w:t>
      </w:r>
    </w:p>
    <w:p w:rsidR="007C6E51" w:rsidRDefault="00211846" w:rsidP="00A5573D">
      <w:pPr>
        <w:pStyle w:val="Bezmezer"/>
        <w:numPr>
          <w:ilvl w:val="0"/>
          <w:numId w:val="1"/>
        </w:numPr>
        <w:tabs>
          <w:tab w:val="left" w:pos="-142"/>
          <w:tab w:val="left" w:pos="284"/>
        </w:tabs>
        <w:ind w:left="284" w:hanging="284"/>
        <w:jc w:val="both"/>
        <w:rPr>
          <w:rFonts w:ascii="Arial" w:hAnsi="Arial" w:cs="Arial"/>
          <w:sz w:val="20"/>
        </w:rPr>
      </w:pPr>
      <w:r>
        <w:rPr>
          <w:rFonts w:ascii="Arial" w:hAnsi="Arial" w:cs="Arial"/>
          <w:sz w:val="20"/>
        </w:rPr>
        <w:t xml:space="preserve">Různé </w:t>
      </w:r>
    </w:p>
    <w:p w:rsidR="003259B7" w:rsidRDefault="003259B7" w:rsidP="00A5573D">
      <w:pPr>
        <w:pStyle w:val="Bezmezer"/>
        <w:tabs>
          <w:tab w:val="left" w:pos="-142"/>
          <w:tab w:val="left" w:pos="0"/>
        </w:tabs>
        <w:jc w:val="both"/>
        <w:rPr>
          <w:rFonts w:ascii="Arial" w:hAnsi="Arial" w:cs="Arial"/>
          <w:sz w:val="20"/>
        </w:rPr>
      </w:pPr>
      <w:r>
        <w:rPr>
          <w:rFonts w:ascii="Arial" w:hAnsi="Arial" w:cs="Arial"/>
          <w:sz w:val="20"/>
        </w:rPr>
        <w:t xml:space="preserve">Předseda KV uvedl, že v bodě různé bude řešen podnět na KV od dvou občanů. </w:t>
      </w:r>
    </w:p>
    <w:p w:rsidR="003259B7" w:rsidRDefault="003259B7" w:rsidP="00A5573D">
      <w:pPr>
        <w:pStyle w:val="Bezmezer"/>
        <w:tabs>
          <w:tab w:val="left" w:pos="-142"/>
          <w:tab w:val="left" w:pos="0"/>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+ 8; - 0; z 0. </w:t>
      </w:r>
    </w:p>
    <w:p w:rsidR="003259B7" w:rsidRDefault="003259B7" w:rsidP="00A5573D">
      <w:pPr>
        <w:pStyle w:val="Bezmezer"/>
        <w:tabs>
          <w:tab w:val="left" w:pos="0"/>
        </w:tabs>
        <w:ind w:firstLine="9"/>
        <w:jc w:val="both"/>
        <w:rPr>
          <w:rFonts w:ascii="Arial" w:hAnsi="Arial" w:cs="Arial"/>
          <w:sz w:val="20"/>
        </w:rPr>
      </w:pPr>
      <w:r>
        <w:rPr>
          <w:rFonts w:ascii="Arial" w:hAnsi="Arial" w:cs="Arial"/>
          <w:sz w:val="20"/>
        </w:rPr>
        <w:t xml:space="preserve">Ověřovatelem zápisu z 28. jednání KV byl navržen M. Suchan. </w:t>
      </w:r>
    </w:p>
    <w:p w:rsidR="003259B7" w:rsidRDefault="003259B7" w:rsidP="003259B7">
      <w:pPr>
        <w:pStyle w:val="Bezmezer"/>
        <w:tabs>
          <w:tab w:val="left" w:pos="-142"/>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+ 7; - 0; z 1 (M. Suchan)</w:t>
      </w:r>
    </w:p>
    <w:p w:rsidR="003259B7" w:rsidRDefault="003259B7" w:rsidP="003259B7">
      <w:pPr>
        <w:pStyle w:val="Bezmezer"/>
        <w:tabs>
          <w:tab w:val="left" w:pos="-284"/>
        </w:tabs>
        <w:ind w:left="-284"/>
        <w:jc w:val="both"/>
        <w:rPr>
          <w:rFonts w:ascii="Arial" w:hAnsi="Arial" w:cs="Arial"/>
          <w:sz w:val="20"/>
        </w:rPr>
      </w:pPr>
    </w:p>
    <w:p w:rsidR="00A5573D" w:rsidRDefault="00A5573D" w:rsidP="00A5573D">
      <w:pPr>
        <w:pStyle w:val="Bezmezer"/>
        <w:ind w:firstLine="8"/>
        <w:jc w:val="both"/>
        <w:rPr>
          <w:rFonts w:ascii="Arial" w:hAnsi="Arial" w:cs="Arial"/>
          <w:sz w:val="20"/>
        </w:rPr>
      </w:pPr>
      <w:r>
        <w:rPr>
          <w:rFonts w:ascii="Arial" w:hAnsi="Arial" w:cs="Arial"/>
          <w:sz w:val="20"/>
        </w:rPr>
        <w:t xml:space="preserve">Předseda KV předal slovo předsedovi FV T. </w:t>
      </w:r>
      <w:proofErr w:type="spellStart"/>
      <w:r>
        <w:rPr>
          <w:rFonts w:ascii="Arial" w:hAnsi="Arial" w:cs="Arial"/>
          <w:sz w:val="20"/>
        </w:rPr>
        <w:t>Pižlovi</w:t>
      </w:r>
      <w:proofErr w:type="spellEnd"/>
      <w:r>
        <w:rPr>
          <w:rFonts w:ascii="Arial" w:hAnsi="Arial" w:cs="Arial"/>
          <w:sz w:val="20"/>
        </w:rPr>
        <w:t xml:space="preserve">, který řídil projednávání následující dvou bodů. </w:t>
      </w:r>
    </w:p>
    <w:p w:rsidR="00A5573D" w:rsidRDefault="00A5573D" w:rsidP="00A5573D">
      <w:pPr>
        <w:pStyle w:val="Bezmezer"/>
        <w:ind w:firstLine="8"/>
        <w:jc w:val="both"/>
        <w:rPr>
          <w:rFonts w:ascii="Arial" w:hAnsi="Arial" w:cs="Arial"/>
          <w:sz w:val="20"/>
        </w:rPr>
      </w:pPr>
    </w:p>
    <w:p w:rsidR="00A5573D" w:rsidRDefault="00A5573D" w:rsidP="00A5573D">
      <w:pPr>
        <w:pStyle w:val="Bezmezer"/>
        <w:jc w:val="both"/>
        <w:rPr>
          <w:rFonts w:ascii="Arial" w:hAnsi="Arial" w:cs="Arial"/>
          <w:sz w:val="20"/>
          <w:u w:val="single"/>
        </w:rPr>
      </w:pPr>
      <w:r>
        <w:rPr>
          <w:rFonts w:ascii="Arial" w:hAnsi="Arial" w:cs="Arial"/>
          <w:sz w:val="20"/>
          <w:u w:val="single"/>
        </w:rPr>
        <w:t xml:space="preserve">2. </w:t>
      </w:r>
      <w:r w:rsidRPr="00883276">
        <w:rPr>
          <w:rFonts w:ascii="Arial" w:hAnsi="Arial" w:cs="Arial"/>
          <w:sz w:val="20"/>
          <w:u w:val="single"/>
        </w:rPr>
        <w:t>Závěrečný účet Městské části Praha 6 za rok 202</w:t>
      </w:r>
      <w:r>
        <w:rPr>
          <w:rFonts w:ascii="Arial" w:hAnsi="Arial" w:cs="Arial"/>
          <w:sz w:val="20"/>
          <w:u w:val="single"/>
        </w:rPr>
        <w:t>4</w:t>
      </w:r>
      <w:r w:rsidRPr="00883276">
        <w:rPr>
          <w:rFonts w:ascii="Arial" w:hAnsi="Arial" w:cs="Arial"/>
          <w:sz w:val="20"/>
          <w:u w:val="single"/>
        </w:rPr>
        <w:t xml:space="preserve"> (společně s FV)</w:t>
      </w:r>
    </w:p>
    <w:p w:rsidR="00C9108F" w:rsidRDefault="00A5573D" w:rsidP="00A5573D">
      <w:pPr>
        <w:pStyle w:val="Bezmezer"/>
        <w:jc w:val="both"/>
        <w:rPr>
          <w:rFonts w:ascii="Arial" w:hAnsi="Arial" w:cs="Arial"/>
          <w:sz w:val="20"/>
        </w:rPr>
      </w:pPr>
      <w:r>
        <w:rPr>
          <w:rFonts w:ascii="Arial" w:hAnsi="Arial" w:cs="Arial"/>
          <w:sz w:val="20"/>
        </w:rPr>
        <w:t>Předseda FV uve</w:t>
      </w:r>
      <w:r w:rsidR="00C9108F">
        <w:rPr>
          <w:rFonts w:ascii="Arial" w:hAnsi="Arial" w:cs="Arial"/>
          <w:sz w:val="20"/>
        </w:rPr>
        <w:t xml:space="preserve">dl, že třetím společným bodem jednání měl být Způsob zajišťování financování velkých investičních akcí prezentovaných starostou MČ P6, ale </w:t>
      </w:r>
      <w:r w:rsidR="006A4965">
        <w:rPr>
          <w:rFonts w:ascii="Arial" w:hAnsi="Arial" w:cs="Arial"/>
          <w:sz w:val="20"/>
        </w:rPr>
        <w:t xml:space="preserve">z důvodu indispozice starosty MČ P6 bude bod zařazen na další jednání FV, členové KV jsou k projednání zváni (tento bod byl řešen na minulém společném jednání). </w:t>
      </w:r>
    </w:p>
    <w:p w:rsidR="00C9108F" w:rsidRDefault="00C9108F" w:rsidP="00A5573D">
      <w:pPr>
        <w:pStyle w:val="Bezmezer"/>
        <w:jc w:val="both"/>
        <w:rPr>
          <w:rFonts w:ascii="Arial" w:hAnsi="Arial" w:cs="Arial"/>
          <w:szCs w:val="24"/>
        </w:rPr>
      </w:pPr>
    </w:p>
    <w:p w:rsidR="00943765" w:rsidRDefault="00A5573D" w:rsidP="00A5573D">
      <w:pPr>
        <w:pStyle w:val="Bezmezer"/>
        <w:jc w:val="both"/>
        <w:rPr>
          <w:rFonts w:ascii="Arial" w:hAnsi="Arial" w:cs="Arial"/>
          <w:sz w:val="20"/>
        </w:rPr>
      </w:pPr>
      <w:r>
        <w:rPr>
          <w:rFonts w:ascii="Arial" w:hAnsi="Arial" w:cs="Arial"/>
          <w:sz w:val="20"/>
        </w:rPr>
        <w:t xml:space="preserve">Předseda FV předal slovo J. </w:t>
      </w:r>
      <w:proofErr w:type="spellStart"/>
      <w:r>
        <w:rPr>
          <w:rFonts w:ascii="Arial" w:hAnsi="Arial" w:cs="Arial"/>
          <w:sz w:val="20"/>
        </w:rPr>
        <w:t>Ješinové</w:t>
      </w:r>
      <w:proofErr w:type="spellEnd"/>
      <w:r>
        <w:rPr>
          <w:rFonts w:ascii="Arial" w:hAnsi="Arial" w:cs="Arial"/>
          <w:sz w:val="20"/>
        </w:rPr>
        <w:t>, která okomentoval závěrečný účet. Úhrn pří</w:t>
      </w:r>
      <w:r w:rsidR="00C5202B">
        <w:rPr>
          <w:rFonts w:ascii="Arial" w:hAnsi="Arial" w:cs="Arial"/>
          <w:sz w:val="20"/>
        </w:rPr>
        <w:t>jmů za rok 2024 byl ve výši 1.</w:t>
      </w:r>
      <w:r>
        <w:rPr>
          <w:rFonts w:ascii="Arial" w:hAnsi="Arial" w:cs="Arial"/>
          <w:sz w:val="20"/>
        </w:rPr>
        <w:t xml:space="preserve">616 milionů Kč, výdaje byly ve výši 1.594 milionů Kč. </w:t>
      </w:r>
      <w:r w:rsidR="00943765">
        <w:rPr>
          <w:rFonts w:ascii="Arial" w:hAnsi="Arial" w:cs="Arial"/>
          <w:sz w:val="20"/>
        </w:rPr>
        <w:t>Hospodaření skončilo přebytkem ve výši 22.555 tis. Kč.</w:t>
      </w:r>
    </w:p>
    <w:p w:rsidR="00A5573D" w:rsidRDefault="00A5573D" w:rsidP="00A5573D">
      <w:pPr>
        <w:pStyle w:val="Bezmezer"/>
        <w:jc w:val="both"/>
        <w:rPr>
          <w:rFonts w:ascii="Arial" w:hAnsi="Arial" w:cs="Arial"/>
          <w:sz w:val="20"/>
        </w:rPr>
      </w:pPr>
      <w:r>
        <w:rPr>
          <w:rFonts w:ascii="Arial" w:hAnsi="Arial" w:cs="Arial"/>
          <w:sz w:val="20"/>
        </w:rPr>
        <w:t>Oproti plánovanému schodku 540 milionů rok 2024 skončil schodkem pouze ve výši 176 milionů Kč, z důvodu lepšího hospodaření s náklady a nižšího čerpání kapitálových výdajů. Dále okomentoval</w:t>
      </w:r>
      <w:r w:rsidR="00943765">
        <w:rPr>
          <w:rFonts w:ascii="Arial" w:hAnsi="Arial" w:cs="Arial"/>
          <w:sz w:val="20"/>
        </w:rPr>
        <w:t>a</w:t>
      </w:r>
      <w:r>
        <w:rPr>
          <w:rFonts w:ascii="Arial" w:hAnsi="Arial" w:cs="Arial"/>
          <w:sz w:val="20"/>
        </w:rPr>
        <w:t xml:space="preserve"> bilanci příjmů a výdajů. </w:t>
      </w:r>
    </w:p>
    <w:p w:rsidR="00A5573D" w:rsidRDefault="00A5573D" w:rsidP="00A5573D">
      <w:pPr>
        <w:pStyle w:val="Bezmezer"/>
        <w:jc w:val="both"/>
        <w:rPr>
          <w:rFonts w:ascii="Arial" w:hAnsi="Arial" w:cs="Arial"/>
          <w:sz w:val="20"/>
        </w:rPr>
      </w:pPr>
    </w:p>
    <w:p w:rsidR="00A5573D" w:rsidRDefault="00A5573D" w:rsidP="00A5573D">
      <w:pPr>
        <w:pStyle w:val="Bezmezer"/>
        <w:jc w:val="both"/>
        <w:rPr>
          <w:rFonts w:ascii="Arial" w:hAnsi="Arial" w:cs="Arial"/>
          <w:sz w:val="20"/>
        </w:rPr>
      </w:pPr>
      <w:r>
        <w:rPr>
          <w:rFonts w:ascii="Arial" w:hAnsi="Arial" w:cs="Arial"/>
          <w:sz w:val="20"/>
        </w:rPr>
        <w:t>Ná</w:t>
      </w:r>
      <w:r w:rsidR="00943765">
        <w:rPr>
          <w:rFonts w:ascii="Arial" w:hAnsi="Arial" w:cs="Arial"/>
          <w:sz w:val="20"/>
        </w:rPr>
        <w:t>sled</w:t>
      </w:r>
      <w:r w:rsidR="00C5202B">
        <w:rPr>
          <w:rFonts w:ascii="Arial" w:hAnsi="Arial" w:cs="Arial"/>
          <w:sz w:val="20"/>
        </w:rPr>
        <w:t xml:space="preserve">ně T. </w:t>
      </w:r>
      <w:proofErr w:type="spellStart"/>
      <w:r w:rsidR="00C5202B">
        <w:rPr>
          <w:rFonts w:ascii="Arial" w:hAnsi="Arial" w:cs="Arial"/>
          <w:sz w:val="20"/>
        </w:rPr>
        <w:t>Pižl</w:t>
      </w:r>
      <w:proofErr w:type="spellEnd"/>
      <w:r w:rsidR="00C5202B">
        <w:rPr>
          <w:rFonts w:ascii="Arial" w:hAnsi="Arial" w:cs="Arial"/>
          <w:sz w:val="20"/>
        </w:rPr>
        <w:t xml:space="preserve"> otevřel diskuzi, kde </w:t>
      </w:r>
      <w:r w:rsidR="00943765">
        <w:rPr>
          <w:rFonts w:ascii="Arial" w:hAnsi="Arial" w:cs="Arial"/>
          <w:sz w:val="20"/>
        </w:rPr>
        <w:t>s</w:t>
      </w:r>
      <w:r w:rsidR="00C5202B">
        <w:rPr>
          <w:rFonts w:ascii="Arial" w:hAnsi="Arial" w:cs="Arial"/>
          <w:sz w:val="20"/>
        </w:rPr>
        <w:t xml:space="preserve">e </w:t>
      </w:r>
      <w:r w:rsidR="00943765">
        <w:rPr>
          <w:rFonts w:ascii="Arial" w:hAnsi="Arial" w:cs="Arial"/>
          <w:sz w:val="20"/>
        </w:rPr>
        <w:t xml:space="preserve">M. Suchan </w:t>
      </w:r>
      <w:r w:rsidR="0005295D">
        <w:rPr>
          <w:rFonts w:ascii="Arial" w:hAnsi="Arial" w:cs="Arial"/>
          <w:sz w:val="20"/>
        </w:rPr>
        <w:t>dotázal, jak fungují výnosy z prodeje vlastních posudků. J.  </w:t>
      </w:r>
      <w:proofErr w:type="spellStart"/>
      <w:r w:rsidR="0005295D">
        <w:rPr>
          <w:rFonts w:ascii="Arial" w:hAnsi="Arial" w:cs="Arial"/>
          <w:sz w:val="20"/>
        </w:rPr>
        <w:t>Ješinová</w:t>
      </w:r>
      <w:proofErr w:type="spellEnd"/>
      <w:r w:rsidR="0005295D">
        <w:rPr>
          <w:rFonts w:ascii="Arial" w:hAnsi="Arial" w:cs="Arial"/>
          <w:sz w:val="20"/>
        </w:rPr>
        <w:t xml:space="preserve"> uvedla, že pokud má MČ znalecký posudek, a prodá ho, jedná se o výnos, ale tento dotaz se týká spíše zdaňované činnosti. M. Baxa se dotázal, zda v dotaci na provoz příspěvkové organizace KITT 6 bylo zahrnuto i pořízení IT vybavení, J. </w:t>
      </w:r>
      <w:proofErr w:type="spellStart"/>
      <w:r w:rsidR="0005295D">
        <w:rPr>
          <w:rFonts w:ascii="Arial" w:hAnsi="Arial" w:cs="Arial"/>
          <w:sz w:val="20"/>
        </w:rPr>
        <w:t>Ješinová</w:t>
      </w:r>
      <w:proofErr w:type="spellEnd"/>
      <w:r w:rsidR="0005295D">
        <w:rPr>
          <w:rFonts w:ascii="Arial" w:hAnsi="Arial" w:cs="Arial"/>
          <w:sz w:val="20"/>
        </w:rPr>
        <w:t xml:space="preserve"> uvedla, že jsou součástí investičního příspěvku. </w:t>
      </w:r>
    </w:p>
    <w:p w:rsidR="0005295D" w:rsidRDefault="0005295D" w:rsidP="00A5573D">
      <w:pPr>
        <w:pStyle w:val="Bezmezer"/>
        <w:jc w:val="both"/>
        <w:rPr>
          <w:rFonts w:ascii="Arial" w:hAnsi="Arial" w:cs="Arial"/>
          <w:sz w:val="20"/>
        </w:rPr>
      </w:pPr>
    </w:p>
    <w:p w:rsidR="0005295D" w:rsidRDefault="0005295D" w:rsidP="00A5573D">
      <w:pPr>
        <w:pStyle w:val="Bezmezer"/>
        <w:jc w:val="both"/>
        <w:rPr>
          <w:rFonts w:ascii="Arial" w:hAnsi="Arial" w:cs="Arial"/>
          <w:sz w:val="20"/>
        </w:rPr>
      </w:pPr>
      <w:r>
        <w:rPr>
          <w:rFonts w:ascii="Arial" w:hAnsi="Arial" w:cs="Arial"/>
          <w:sz w:val="20"/>
        </w:rPr>
        <w:t xml:space="preserve">V průběhu projednávání tohoto bodu dorazil M. Petrásek a T. Strádalová. </w:t>
      </w:r>
    </w:p>
    <w:p w:rsidR="0005295D" w:rsidRDefault="0005295D" w:rsidP="00A5573D">
      <w:pPr>
        <w:pStyle w:val="Bezmezer"/>
        <w:jc w:val="both"/>
        <w:rPr>
          <w:rFonts w:ascii="Arial" w:hAnsi="Arial" w:cs="Arial"/>
          <w:sz w:val="20"/>
        </w:rPr>
      </w:pPr>
    </w:p>
    <w:p w:rsidR="0005295D" w:rsidRPr="0005295D" w:rsidRDefault="0005295D" w:rsidP="0005295D">
      <w:pPr>
        <w:pStyle w:val="Bezmezer"/>
        <w:jc w:val="both"/>
        <w:rPr>
          <w:rFonts w:ascii="Arial" w:hAnsi="Arial" w:cs="Arial"/>
          <w:b/>
          <w:sz w:val="20"/>
        </w:rPr>
      </w:pPr>
      <w:r w:rsidRPr="0005295D">
        <w:rPr>
          <w:rFonts w:ascii="Arial" w:hAnsi="Arial" w:cs="Arial"/>
          <w:b/>
          <w:sz w:val="20"/>
        </w:rPr>
        <w:t>Usnesení KV č.  118/5/2025:</w:t>
      </w:r>
    </w:p>
    <w:p w:rsidR="00A5573D" w:rsidRDefault="0005295D" w:rsidP="00A5573D">
      <w:pPr>
        <w:pStyle w:val="Bezmezer"/>
        <w:jc w:val="both"/>
        <w:rPr>
          <w:rFonts w:ascii="Arial" w:hAnsi="Arial" w:cs="Arial"/>
          <w:sz w:val="20"/>
        </w:rPr>
      </w:pPr>
      <w:r w:rsidRPr="0005295D">
        <w:rPr>
          <w:rFonts w:ascii="Arial" w:hAnsi="Arial" w:cs="Arial"/>
          <w:sz w:val="20"/>
        </w:rPr>
        <w:t>Kontrolní výbor souhlasí se závěrečným účtem MČ Praha 6 za rok 2024 a doporučuje ho k dalšímu projednání.</w:t>
      </w:r>
    </w:p>
    <w:p w:rsidR="0005295D" w:rsidRDefault="0005295D" w:rsidP="003A7B0C">
      <w:pPr>
        <w:pStyle w:val="Bezmezer"/>
        <w:ind w:left="2832" w:firstLine="708"/>
        <w:jc w:val="both"/>
        <w:rPr>
          <w:rFonts w:ascii="Arial" w:hAnsi="Arial" w:cs="Arial"/>
          <w:sz w:val="20"/>
        </w:rPr>
      </w:pPr>
      <w:r>
        <w:rPr>
          <w:rFonts w:ascii="Arial" w:hAnsi="Arial" w:cs="Arial"/>
          <w:sz w:val="20"/>
        </w:rPr>
        <w:t xml:space="preserve">+ 5; - 0; z 5 (M. Baxa, E. Smutná, E. Tichá, M. Suchan a T. Strádalová). </w:t>
      </w:r>
    </w:p>
    <w:p w:rsidR="0005295D" w:rsidRPr="00345EA5" w:rsidRDefault="0005295D" w:rsidP="003A7B0C">
      <w:pPr>
        <w:pStyle w:val="Bezmezer"/>
        <w:ind w:left="3540"/>
        <w:jc w:val="both"/>
        <w:rPr>
          <w:rFonts w:ascii="Arial" w:hAnsi="Arial" w:cs="Arial"/>
          <w:sz w:val="20"/>
        </w:rPr>
      </w:pPr>
      <w:r w:rsidRPr="00345EA5">
        <w:rPr>
          <w:rFonts w:ascii="Arial" w:hAnsi="Arial" w:cs="Arial"/>
          <w:sz w:val="20"/>
        </w:rPr>
        <w:t xml:space="preserve">USNESENÍ NEPŘIJATO </w:t>
      </w:r>
    </w:p>
    <w:p w:rsidR="0005295D" w:rsidRDefault="0005295D" w:rsidP="00A5573D">
      <w:pPr>
        <w:pStyle w:val="Bezmezer"/>
        <w:jc w:val="both"/>
        <w:rPr>
          <w:rFonts w:ascii="Arial" w:hAnsi="Arial" w:cs="Arial"/>
          <w:sz w:val="20"/>
        </w:rPr>
      </w:pPr>
    </w:p>
    <w:p w:rsidR="0005295D" w:rsidRDefault="0005295D" w:rsidP="0005295D">
      <w:pPr>
        <w:pStyle w:val="Bezmezer"/>
        <w:jc w:val="both"/>
        <w:rPr>
          <w:rFonts w:ascii="Arial" w:hAnsi="Arial" w:cs="Arial"/>
          <w:sz w:val="20"/>
          <w:u w:val="single"/>
        </w:rPr>
      </w:pPr>
      <w:r>
        <w:rPr>
          <w:rFonts w:ascii="Arial" w:hAnsi="Arial" w:cs="Arial"/>
          <w:sz w:val="20"/>
          <w:u w:val="single"/>
        </w:rPr>
        <w:t xml:space="preserve">3. </w:t>
      </w:r>
      <w:r w:rsidRPr="00883276">
        <w:rPr>
          <w:rFonts w:ascii="Arial" w:hAnsi="Arial" w:cs="Arial"/>
          <w:sz w:val="20"/>
          <w:u w:val="single"/>
        </w:rPr>
        <w:t>Zpráva o výsledcích hospodaření zdaňované činnosti MČ Praha 6 k </w:t>
      </w:r>
      <w:proofErr w:type="gramStart"/>
      <w:r w:rsidRPr="00883276">
        <w:rPr>
          <w:rFonts w:ascii="Arial" w:hAnsi="Arial" w:cs="Arial"/>
          <w:sz w:val="20"/>
          <w:u w:val="single"/>
        </w:rPr>
        <w:t>31.12.202</w:t>
      </w:r>
      <w:r>
        <w:rPr>
          <w:rFonts w:ascii="Arial" w:hAnsi="Arial" w:cs="Arial"/>
          <w:sz w:val="20"/>
          <w:u w:val="single"/>
        </w:rPr>
        <w:t>4</w:t>
      </w:r>
      <w:proofErr w:type="gramEnd"/>
      <w:r w:rsidRPr="00883276">
        <w:rPr>
          <w:rFonts w:ascii="Arial" w:hAnsi="Arial" w:cs="Arial"/>
          <w:sz w:val="20"/>
          <w:u w:val="single"/>
        </w:rPr>
        <w:t xml:space="preserve"> (společně s FV)</w:t>
      </w:r>
    </w:p>
    <w:p w:rsidR="00FC3DCD" w:rsidRDefault="00FC3DCD" w:rsidP="00FC3DCD">
      <w:pPr>
        <w:pStyle w:val="Bezmezer"/>
        <w:jc w:val="both"/>
        <w:rPr>
          <w:rFonts w:ascii="Arial" w:hAnsi="Arial" w:cs="Arial"/>
          <w:sz w:val="20"/>
          <w:szCs w:val="24"/>
        </w:rPr>
      </w:pPr>
      <w:r>
        <w:rPr>
          <w:rFonts w:ascii="Arial" w:hAnsi="Arial" w:cs="Arial"/>
          <w:sz w:val="20"/>
        </w:rPr>
        <w:t xml:space="preserve">Předseda FV předal slovo místostarostovi P. Prokopovi, který </w:t>
      </w:r>
      <w:r>
        <w:rPr>
          <w:rFonts w:ascii="Arial" w:hAnsi="Arial" w:cs="Arial"/>
          <w:sz w:val="20"/>
          <w:szCs w:val="24"/>
        </w:rPr>
        <w:t xml:space="preserve">ve stručnosti seznámil členy KV a FV s výsledkem hospodaření zdaňované činnosti. </w:t>
      </w:r>
    </w:p>
    <w:p w:rsidR="00483915" w:rsidRDefault="00483915" w:rsidP="00483915">
      <w:pPr>
        <w:pStyle w:val="Bezmezer"/>
        <w:jc w:val="both"/>
        <w:rPr>
          <w:rFonts w:ascii="Arial" w:hAnsi="Arial" w:cs="Arial"/>
          <w:sz w:val="20"/>
          <w:szCs w:val="24"/>
        </w:rPr>
      </w:pPr>
      <w:r w:rsidRPr="00483915">
        <w:rPr>
          <w:rFonts w:ascii="Arial" w:hAnsi="Arial" w:cs="Arial"/>
          <w:sz w:val="20"/>
          <w:szCs w:val="24"/>
        </w:rPr>
        <w:t>Výsledkem hospodaření za rok 2024 za obě části zdaňované činnosti je zisk ve výši 25,8 mil. Kč po započtení odhadu daně z příjmů právnických osob ve výši 54,5 mil. Kč</w:t>
      </w:r>
      <w:r>
        <w:rPr>
          <w:rFonts w:ascii="Arial" w:hAnsi="Arial" w:cs="Arial"/>
          <w:sz w:val="20"/>
          <w:szCs w:val="24"/>
        </w:rPr>
        <w:t xml:space="preserve">. </w:t>
      </w:r>
      <w:r w:rsidRPr="00483915">
        <w:rPr>
          <w:rFonts w:ascii="Arial" w:hAnsi="Arial" w:cs="Arial"/>
          <w:sz w:val="20"/>
          <w:szCs w:val="24"/>
        </w:rPr>
        <w:t xml:space="preserve">První plánovaný odvod volných finančních prostředků do rozpočtu MČ Praha 6 ve výši 50 mil. Kč byl realizován dne </w:t>
      </w:r>
      <w:proofErr w:type="gramStart"/>
      <w:r w:rsidRPr="00483915">
        <w:rPr>
          <w:rFonts w:ascii="Arial" w:hAnsi="Arial" w:cs="Arial"/>
          <w:sz w:val="20"/>
          <w:szCs w:val="24"/>
        </w:rPr>
        <w:t>25.06.2024</w:t>
      </w:r>
      <w:proofErr w:type="gramEnd"/>
      <w:r w:rsidRPr="00483915">
        <w:rPr>
          <w:rFonts w:ascii="Arial" w:hAnsi="Arial" w:cs="Arial"/>
          <w:sz w:val="20"/>
          <w:szCs w:val="24"/>
        </w:rPr>
        <w:t xml:space="preserve"> a druhý plánovaný odvod ve výši 50 mil Kč</w:t>
      </w:r>
      <w:r>
        <w:rPr>
          <w:rFonts w:ascii="Arial" w:hAnsi="Arial" w:cs="Arial"/>
          <w:sz w:val="20"/>
          <w:szCs w:val="24"/>
        </w:rPr>
        <w:t xml:space="preserve"> byl realizován dne 20.11.2024. </w:t>
      </w:r>
      <w:r w:rsidRPr="00483915">
        <w:rPr>
          <w:rFonts w:ascii="Arial" w:hAnsi="Arial" w:cs="Arial"/>
          <w:sz w:val="20"/>
          <w:szCs w:val="24"/>
        </w:rPr>
        <w:t xml:space="preserve">Dne </w:t>
      </w:r>
      <w:proofErr w:type="gramStart"/>
      <w:r w:rsidRPr="00483915">
        <w:rPr>
          <w:rFonts w:ascii="Arial" w:hAnsi="Arial" w:cs="Arial"/>
          <w:sz w:val="20"/>
          <w:szCs w:val="24"/>
        </w:rPr>
        <w:t>30.10.2024</w:t>
      </w:r>
      <w:proofErr w:type="gramEnd"/>
      <w:r w:rsidRPr="00483915">
        <w:rPr>
          <w:rFonts w:ascii="Arial" w:hAnsi="Arial" w:cs="Arial"/>
          <w:sz w:val="20"/>
          <w:szCs w:val="24"/>
        </w:rPr>
        <w:t xml:space="preserve"> bylo převedeno do rozpočtu 145,6 mil. Kč na odkup komerčních prostor na Vítězném náměstí. </w:t>
      </w:r>
      <w:r>
        <w:rPr>
          <w:rFonts w:ascii="Arial" w:hAnsi="Arial" w:cs="Arial"/>
          <w:sz w:val="20"/>
          <w:szCs w:val="24"/>
        </w:rPr>
        <w:t xml:space="preserve"> </w:t>
      </w:r>
      <w:r w:rsidRPr="00FC3DCD">
        <w:rPr>
          <w:rFonts w:ascii="Arial" w:hAnsi="Arial" w:cs="Arial"/>
          <w:sz w:val="20"/>
          <w:szCs w:val="24"/>
        </w:rPr>
        <w:t>Daň z příjmu právnických osob za rok 2023 činila 58,5 mil. Kč</w:t>
      </w:r>
      <w:r>
        <w:rPr>
          <w:rFonts w:ascii="Arial" w:hAnsi="Arial" w:cs="Arial"/>
          <w:sz w:val="20"/>
          <w:szCs w:val="24"/>
        </w:rPr>
        <w:t>.</w:t>
      </w:r>
      <w:r w:rsidRPr="00483915">
        <w:t xml:space="preserve"> </w:t>
      </w:r>
      <w:r w:rsidRPr="00483915">
        <w:rPr>
          <w:rFonts w:ascii="Arial" w:hAnsi="Arial" w:cs="Arial"/>
          <w:sz w:val="20"/>
          <w:szCs w:val="24"/>
        </w:rPr>
        <w:t xml:space="preserve">V listopadu 2024 bylo do rozpočtu odvedeno celkem  33,6 mil. Kč určených na refundaci ztráty za správu a </w:t>
      </w:r>
      <w:r>
        <w:rPr>
          <w:rFonts w:ascii="Arial" w:hAnsi="Arial" w:cs="Arial"/>
          <w:sz w:val="20"/>
          <w:szCs w:val="24"/>
        </w:rPr>
        <w:t> </w:t>
      </w:r>
      <w:r w:rsidRPr="00483915">
        <w:rPr>
          <w:rFonts w:ascii="Arial" w:hAnsi="Arial" w:cs="Arial"/>
          <w:sz w:val="20"/>
          <w:szCs w:val="24"/>
        </w:rPr>
        <w:t xml:space="preserve">údržbu objektů zvláštního určení a pozemků na základě usnesení  ZMČ Praha 6 č. 352/24 ze dne </w:t>
      </w:r>
      <w:proofErr w:type="gramStart"/>
      <w:r w:rsidRPr="00483915">
        <w:rPr>
          <w:rFonts w:ascii="Arial" w:hAnsi="Arial" w:cs="Arial"/>
          <w:sz w:val="20"/>
          <w:szCs w:val="24"/>
        </w:rPr>
        <w:t>11.11.2024</w:t>
      </w:r>
      <w:proofErr w:type="gramEnd"/>
      <w:r w:rsidRPr="00483915">
        <w:rPr>
          <w:rFonts w:ascii="Arial" w:hAnsi="Arial" w:cs="Arial"/>
          <w:sz w:val="20"/>
          <w:szCs w:val="24"/>
        </w:rPr>
        <w:t>.</w:t>
      </w:r>
      <w:r w:rsidR="00685CB5">
        <w:rPr>
          <w:rFonts w:ascii="Arial" w:hAnsi="Arial" w:cs="Arial"/>
          <w:sz w:val="20"/>
          <w:szCs w:val="24"/>
        </w:rPr>
        <w:t xml:space="preserve"> Dále okomentoval náklady a výnosy v rámci zdaňované činnosti. </w:t>
      </w:r>
    </w:p>
    <w:p w:rsidR="00166903" w:rsidRDefault="00685CB5" w:rsidP="00483915">
      <w:pPr>
        <w:pStyle w:val="Bezmezer"/>
        <w:jc w:val="both"/>
        <w:rPr>
          <w:rFonts w:ascii="Arial" w:hAnsi="Arial" w:cs="Arial"/>
          <w:sz w:val="20"/>
          <w:szCs w:val="24"/>
        </w:rPr>
      </w:pPr>
      <w:r>
        <w:rPr>
          <w:rFonts w:ascii="Arial" w:hAnsi="Arial" w:cs="Arial"/>
          <w:sz w:val="20"/>
          <w:szCs w:val="24"/>
        </w:rPr>
        <w:t xml:space="preserve">Předseda FV následně otevřel diskuzi. E. Tichá se dotázala, jaké příjmy za pronájem bude generovat Victoria </w:t>
      </w:r>
      <w:proofErr w:type="spellStart"/>
      <w:r>
        <w:rPr>
          <w:rFonts w:ascii="Arial" w:hAnsi="Arial" w:cs="Arial"/>
          <w:sz w:val="20"/>
          <w:szCs w:val="24"/>
        </w:rPr>
        <w:t>Palace</w:t>
      </w:r>
      <w:proofErr w:type="spellEnd"/>
      <w:r>
        <w:rPr>
          <w:rFonts w:ascii="Arial" w:hAnsi="Arial" w:cs="Arial"/>
          <w:sz w:val="20"/>
          <w:szCs w:val="24"/>
        </w:rPr>
        <w:t xml:space="preserve"> a kolik generuje Dejvická 4. P. Prokop uvedl, že dle smlouvy je nájemné ve </w:t>
      </w:r>
      <w:proofErr w:type="gramStart"/>
      <w:r>
        <w:rPr>
          <w:rFonts w:ascii="Arial" w:hAnsi="Arial" w:cs="Arial"/>
          <w:sz w:val="20"/>
          <w:szCs w:val="24"/>
        </w:rPr>
        <w:t>Victoria</w:t>
      </w:r>
      <w:proofErr w:type="gramEnd"/>
      <w:r>
        <w:rPr>
          <w:rFonts w:ascii="Arial" w:hAnsi="Arial" w:cs="Arial"/>
          <w:sz w:val="20"/>
          <w:szCs w:val="24"/>
        </w:rPr>
        <w:t xml:space="preserve"> </w:t>
      </w:r>
      <w:proofErr w:type="spellStart"/>
      <w:r>
        <w:rPr>
          <w:rFonts w:ascii="Arial" w:hAnsi="Arial" w:cs="Arial"/>
          <w:sz w:val="20"/>
          <w:szCs w:val="24"/>
        </w:rPr>
        <w:t>Palace</w:t>
      </w:r>
      <w:proofErr w:type="spellEnd"/>
      <w:r>
        <w:rPr>
          <w:rFonts w:ascii="Arial" w:hAnsi="Arial" w:cs="Arial"/>
          <w:sz w:val="20"/>
          <w:szCs w:val="24"/>
        </w:rPr>
        <w:t xml:space="preserve"> min. 9 mil. Kč ročně, ve smlouvě je obsažena inflační doložka, ohledně Dejvické 4 předal slovo R. Perglovi, který uvedl, že roční výnosy jsou zhruba 5 mil Kč, prostory jsou využívány i ÚMČ P6. E. Tichá se dále dotázala ohledně garáží na prašném mostě, které pronajímá SNEO a.s., kdo platí výdaje na správu budovy apod., jaká je efektivita garáží. R.  </w:t>
      </w:r>
      <w:proofErr w:type="spellStart"/>
      <w:r>
        <w:rPr>
          <w:rFonts w:ascii="Arial" w:hAnsi="Arial" w:cs="Arial"/>
          <w:sz w:val="20"/>
          <w:szCs w:val="24"/>
        </w:rPr>
        <w:t>Perlg</w:t>
      </w:r>
      <w:proofErr w:type="spellEnd"/>
      <w:r>
        <w:rPr>
          <w:rFonts w:ascii="Arial" w:hAnsi="Arial" w:cs="Arial"/>
          <w:sz w:val="20"/>
          <w:szCs w:val="24"/>
        </w:rPr>
        <w:t xml:space="preserve"> uvedl, že letos bylo nájemné zvýšeno, aby náklady na správu byly hrazeny z nájmů, ale ne všechna místa jsou obsazena. </w:t>
      </w:r>
      <w:r w:rsidR="00166903">
        <w:rPr>
          <w:rFonts w:ascii="Arial" w:hAnsi="Arial" w:cs="Arial"/>
          <w:sz w:val="20"/>
          <w:szCs w:val="24"/>
        </w:rPr>
        <w:t xml:space="preserve">E. Tichá se dále dotázala k ekonomice domů, proč jsou některé ztrátové. R. Pergl uvedl, že je to způsobeno opravami a úpravami domů, a některé jednotky nejsou obsazeny. E. Tichá uvedla, že materiál k ekonomice domů považuje za nedostatečný, nelze odhadnout přiměřenost ztráty nebo nízkého výnosu (doplnit </w:t>
      </w:r>
      <w:r w:rsidR="00F924F0">
        <w:rPr>
          <w:rFonts w:ascii="Arial" w:hAnsi="Arial" w:cs="Arial"/>
          <w:sz w:val="20"/>
          <w:szCs w:val="24"/>
        </w:rPr>
        <w:t xml:space="preserve">např. </w:t>
      </w:r>
      <w:r w:rsidR="00166903">
        <w:rPr>
          <w:rFonts w:ascii="Arial" w:hAnsi="Arial" w:cs="Arial"/>
          <w:sz w:val="20"/>
          <w:szCs w:val="24"/>
        </w:rPr>
        <w:t>o rekonstrukci, opravy, cenu za pronájem</w:t>
      </w:r>
      <w:r w:rsidR="00354403">
        <w:rPr>
          <w:rFonts w:ascii="Arial" w:hAnsi="Arial" w:cs="Arial"/>
          <w:sz w:val="20"/>
          <w:szCs w:val="24"/>
        </w:rPr>
        <w:t>, za kolik měsíců jsou výnosy</w:t>
      </w:r>
      <w:r w:rsidR="00166903">
        <w:rPr>
          <w:rFonts w:ascii="Arial" w:hAnsi="Arial" w:cs="Arial"/>
          <w:sz w:val="20"/>
          <w:szCs w:val="24"/>
        </w:rPr>
        <w:t xml:space="preserve">). B. Srp uvedla, že tento podnět na jednání ZMČ zaznamenala, vedoucí jejího oddělení následně dotazovala, co je potřeba doplnit do tabulky, ale bez zpětné vazby. </w:t>
      </w:r>
      <w:r w:rsidR="00354403">
        <w:rPr>
          <w:rFonts w:ascii="Arial" w:hAnsi="Arial" w:cs="Arial"/>
          <w:sz w:val="20"/>
          <w:szCs w:val="24"/>
        </w:rPr>
        <w:t xml:space="preserve">P. Prokop uvedl, že každý člen ZMČ, výboru může poslat konkrétní dotaz na odbor, na který mu bude během pár dnů odpovězeno, smyslem předloženého materiálu není rozepisovat každou konkrétní jednotku do detailu, ale jedná se o souhrn za celý rok. </w:t>
      </w:r>
    </w:p>
    <w:p w:rsidR="00354403" w:rsidRDefault="00354403" w:rsidP="00483915">
      <w:pPr>
        <w:pStyle w:val="Bezmezer"/>
        <w:jc w:val="both"/>
        <w:rPr>
          <w:rFonts w:ascii="Arial" w:hAnsi="Arial" w:cs="Arial"/>
          <w:sz w:val="20"/>
          <w:szCs w:val="24"/>
        </w:rPr>
      </w:pPr>
    </w:p>
    <w:p w:rsidR="00354403" w:rsidRPr="00354403" w:rsidRDefault="00354403" w:rsidP="00354403">
      <w:pPr>
        <w:pStyle w:val="Bezmezer"/>
        <w:jc w:val="both"/>
        <w:rPr>
          <w:rFonts w:ascii="Arial" w:hAnsi="Arial" w:cs="Arial"/>
          <w:b/>
          <w:sz w:val="20"/>
          <w:szCs w:val="24"/>
        </w:rPr>
      </w:pPr>
      <w:r w:rsidRPr="00354403">
        <w:rPr>
          <w:rFonts w:ascii="Arial" w:hAnsi="Arial" w:cs="Arial"/>
          <w:b/>
          <w:sz w:val="20"/>
          <w:szCs w:val="24"/>
        </w:rPr>
        <w:t>Usnesení KV č.  119/5/2025:</w:t>
      </w:r>
    </w:p>
    <w:p w:rsidR="001D0757" w:rsidRDefault="00354403" w:rsidP="00354403">
      <w:pPr>
        <w:pStyle w:val="Bezmezer"/>
        <w:jc w:val="both"/>
        <w:rPr>
          <w:rFonts w:ascii="Arial" w:hAnsi="Arial" w:cs="Arial"/>
          <w:sz w:val="20"/>
          <w:szCs w:val="24"/>
        </w:rPr>
      </w:pPr>
      <w:r w:rsidRPr="00354403">
        <w:rPr>
          <w:rFonts w:ascii="Arial" w:hAnsi="Arial" w:cs="Arial"/>
          <w:sz w:val="20"/>
          <w:szCs w:val="24"/>
        </w:rPr>
        <w:t xml:space="preserve">Kontrolní výbor souhlasí se zprávou o výsledcích hospodaření zdaňované činnosti MČ Praha 6 k 31. 12. 2024 a </w:t>
      </w:r>
      <w:r>
        <w:rPr>
          <w:rFonts w:ascii="Arial" w:hAnsi="Arial" w:cs="Arial"/>
          <w:sz w:val="20"/>
          <w:szCs w:val="24"/>
        </w:rPr>
        <w:t> </w:t>
      </w:r>
      <w:r w:rsidRPr="00354403">
        <w:rPr>
          <w:rFonts w:ascii="Arial" w:hAnsi="Arial" w:cs="Arial"/>
          <w:sz w:val="20"/>
          <w:szCs w:val="24"/>
        </w:rPr>
        <w:t>doporučuje ji k dalšímu projednání.</w:t>
      </w:r>
    </w:p>
    <w:p w:rsidR="00354403" w:rsidRDefault="00354403" w:rsidP="00354403">
      <w:pPr>
        <w:pStyle w:val="Bezmezer"/>
        <w:ind w:left="4248" w:firstLine="708"/>
        <w:jc w:val="both"/>
        <w:rPr>
          <w:rFonts w:ascii="Arial" w:hAnsi="Arial" w:cs="Arial"/>
          <w:sz w:val="20"/>
          <w:szCs w:val="24"/>
        </w:rPr>
      </w:pPr>
      <w:r>
        <w:rPr>
          <w:rFonts w:ascii="Arial" w:hAnsi="Arial" w:cs="Arial"/>
          <w:sz w:val="20"/>
          <w:szCs w:val="24"/>
        </w:rPr>
        <w:t xml:space="preserve">+ 6; - 0; </w:t>
      </w:r>
      <w:proofErr w:type="gramStart"/>
      <w:r>
        <w:rPr>
          <w:rFonts w:ascii="Arial" w:hAnsi="Arial" w:cs="Arial"/>
          <w:sz w:val="20"/>
          <w:szCs w:val="24"/>
        </w:rPr>
        <w:t>z 4 (M.</w:t>
      </w:r>
      <w:proofErr w:type="gramEnd"/>
      <w:r>
        <w:rPr>
          <w:rFonts w:ascii="Arial" w:hAnsi="Arial" w:cs="Arial"/>
          <w:sz w:val="20"/>
          <w:szCs w:val="24"/>
        </w:rPr>
        <w:t xml:space="preserve"> Baxa, E. Smutná, M. Suchan, E. Tichá).</w:t>
      </w:r>
    </w:p>
    <w:p w:rsidR="001D0757" w:rsidRDefault="001D0757" w:rsidP="00483915">
      <w:pPr>
        <w:pStyle w:val="Bezmezer"/>
        <w:jc w:val="both"/>
        <w:rPr>
          <w:rFonts w:ascii="Arial" w:hAnsi="Arial" w:cs="Arial"/>
          <w:sz w:val="20"/>
          <w:szCs w:val="24"/>
        </w:rPr>
      </w:pPr>
    </w:p>
    <w:p w:rsidR="00F924F0" w:rsidRDefault="00685081" w:rsidP="00483915">
      <w:pPr>
        <w:pStyle w:val="Bezmezer"/>
        <w:jc w:val="both"/>
        <w:rPr>
          <w:rFonts w:ascii="Arial" w:hAnsi="Arial" w:cs="Arial"/>
          <w:sz w:val="20"/>
          <w:szCs w:val="24"/>
        </w:rPr>
      </w:pPr>
      <w:r w:rsidRPr="00685081">
        <w:rPr>
          <w:rFonts w:ascii="Arial" w:hAnsi="Arial" w:cs="Arial"/>
          <w:sz w:val="20"/>
          <w:szCs w:val="24"/>
        </w:rPr>
        <w:t xml:space="preserve">Předseda KV vyhlásil pauzu na </w:t>
      </w:r>
      <w:r>
        <w:rPr>
          <w:rFonts w:ascii="Arial" w:hAnsi="Arial" w:cs="Arial"/>
          <w:sz w:val="20"/>
          <w:szCs w:val="24"/>
        </w:rPr>
        <w:t>5</w:t>
      </w:r>
      <w:r w:rsidRPr="00685081">
        <w:rPr>
          <w:rFonts w:ascii="Arial" w:hAnsi="Arial" w:cs="Arial"/>
          <w:sz w:val="20"/>
          <w:szCs w:val="24"/>
        </w:rPr>
        <w:t xml:space="preserve"> minut z důvodu rozpuštění společného jednání.</w:t>
      </w:r>
    </w:p>
    <w:p w:rsidR="00685081" w:rsidRDefault="00685081" w:rsidP="00483915">
      <w:pPr>
        <w:pStyle w:val="Bezmezer"/>
        <w:jc w:val="both"/>
        <w:rPr>
          <w:rFonts w:ascii="Arial" w:hAnsi="Arial" w:cs="Arial"/>
          <w:sz w:val="20"/>
          <w:szCs w:val="24"/>
        </w:rPr>
      </w:pPr>
    </w:p>
    <w:p w:rsidR="00F924F0" w:rsidRDefault="00F924F0" w:rsidP="00483915">
      <w:pPr>
        <w:pStyle w:val="Bezmezer"/>
        <w:jc w:val="both"/>
        <w:rPr>
          <w:rFonts w:ascii="Arial" w:hAnsi="Arial" w:cs="Arial"/>
          <w:sz w:val="20"/>
          <w:szCs w:val="24"/>
          <w:u w:val="single"/>
        </w:rPr>
      </w:pPr>
      <w:r w:rsidRPr="00F924F0">
        <w:rPr>
          <w:rFonts w:ascii="Arial" w:hAnsi="Arial" w:cs="Arial"/>
          <w:sz w:val="20"/>
          <w:szCs w:val="24"/>
          <w:u w:val="single"/>
        </w:rPr>
        <w:t xml:space="preserve">4. Schválení zápisu z 27. jednání KV </w:t>
      </w:r>
    </w:p>
    <w:p w:rsidR="00612A88" w:rsidRDefault="00612A88" w:rsidP="00483915">
      <w:pPr>
        <w:pStyle w:val="Bezmezer"/>
        <w:jc w:val="both"/>
        <w:rPr>
          <w:rFonts w:ascii="Arial" w:hAnsi="Arial" w:cs="Arial"/>
          <w:sz w:val="20"/>
          <w:szCs w:val="24"/>
          <w:u w:val="single"/>
        </w:rPr>
      </w:pPr>
    </w:p>
    <w:p w:rsidR="00612A88" w:rsidRDefault="00612A88" w:rsidP="00612A88">
      <w:pPr>
        <w:pStyle w:val="Bezmezer"/>
        <w:jc w:val="both"/>
        <w:rPr>
          <w:rFonts w:ascii="Arial" w:hAnsi="Arial" w:cs="Arial"/>
          <w:sz w:val="20"/>
        </w:rPr>
      </w:pPr>
      <w:r>
        <w:rPr>
          <w:rFonts w:ascii="Arial" w:hAnsi="Arial" w:cs="Arial"/>
          <w:sz w:val="20"/>
        </w:rPr>
        <w:t xml:space="preserve">Zápis byl se členy KV sdílen v předstihu, nebyly vzneseny připomínky. </w:t>
      </w:r>
    </w:p>
    <w:p w:rsidR="00612A88" w:rsidRPr="005B047F" w:rsidRDefault="00612A88" w:rsidP="00612A88">
      <w:pPr>
        <w:pStyle w:val="Bezmezer"/>
        <w:jc w:val="both"/>
        <w:rPr>
          <w:rFonts w:ascii="Arial" w:hAnsi="Arial" w:cs="Arial"/>
          <w:sz w:val="20"/>
        </w:rPr>
      </w:pPr>
    </w:p>
    <w:p w:rsidR="00612A88" w:rsidRPr="00612A88" w:rsidRDefault="00612A88" w:rsidP="00612A88">
      <w:pPr>
        <w:pStyle w:val="Bezmezer"/>
        <w:jc w:val="both"/>
        <w:rPr>
          <w:rFonts w:ascii="Arial" w:hAnsi="Arial" w:cs="Arial"/>
          <w:b/>
          <w:sz w:val="20"/>
          <w:szCs w:val="24"/>
        </w:rPr>
      </w:pPr>
      <w:r w:rsidRPr="00612A88">
        <w:rPr>
          <w:rFonts w:ascii="Arial" w:hAnsi="Arial" w:cs="Arial"/>
          <w:b/>
          <w:sz w:val="20"/>
          <w:szCs w:val="24"/>
        </w:rPr>
        <w:t>Usnesení KV č.  120/5/2025:</w:t>
      </w:r>
    </w:p>
    <w:p w:rsidR="00612A88" w:rsidRPr="00612A88" w:rsidRDefault="00612A88" w:rsidP="00612A88">
      <w:pPr>
        <w:pStyle w:val="Bezmezer"/>
        <w:jc w:val="both"/>
        <w:rPr>
          <w:rFonts w:ascii="Arial" w:hAnsi="Arial" w:cs="Arial"/>
          <w:sz w:val="20"/>
          <w:szCs w:val="24"/>
        </w:rPr>
      </w:pPr>
      <w:r w:rsidRPr="00612A88">
        <w:rPr>
          <w:rFonts w:ascii="Arial" w:hAnsi="Arial" w:cs="Arial"/>
          <w:sz w:val="20"/>
          <w:szCs w:val="24"/>
        </w:rPr>
        <w:t xml:space="preserve">Kontrolní výbor schvaluje zápis z 27. jednání KV (viz </w:t>
      </w:r>
      <w:r w:rsidRPr="00612A88">
        <w:rPr>
          <w:rFonts w:ascii="Arial" w:hAnsi="Arial" w:cs="Arial"/>
          <w:sz w:val="20"/>
          <w:szCs w:val="24"/>
          <w:u w:val="single"/>
        </w:rPr>
        <w:t>příloha č. 1</w:t>
      </w:r>
      <w:r w:rsidRPr="00612A88">
        <w:rPr>
          <w:rFonts w:ascii="Arial" w:hAnsi="Arial" w:cs="Arial"/>
          <w:sz w:val="20"/>
          <w:szCs w:val="24"/>
        </w:rPr>
        <w:t>)</w:t>
      </w:r>
    </w:p>
    <w:p w:rsidR="00612A88" w:rsidRDefault="00612A88" w:rsidP="00612A88">
      <w:pPr>
        <w:pStyle w:val="Bezmezer"/>
        <w:ind w:left="7080" w:firstLine="708"/>
        <w:jc w:val="both"/>
        <w:rPr>
          <w:rFonts w:ascii="Arial" w:hAnsi="Arial" w:cs="Arial"/>
          <w:sz w:val="20"/>
          <w:szCs w:val="24"/>
        </w:rPr>
      </w:pPr>
      <w:r>
        <w:rPr>
          <w:rFonts w:ascii="Arial" w:hAnsi="Arial" w:cs="Arial"/>
          <w:sz w:val="20"/>
          <w:szCs w:val="24"/>
        </w:rPr>
        <w:t xml:space="preserve">+ 7; - 0; z 1 (E. Tichá); </w:t>
      </w:r>
    </w:p>
    <w:p w:rsidR="00612A88" w:rsidRDefault="00612A88" w:rsidP="00612A88">
      <w:pPr>
        <w:pStyle w:val="Bezmezer"/>
        <w:ind w:left="4248" w:firstLine="708"/>
        <w:jc w:val="both"/>
        <w:rPr>
          <w:rFonts w:ascii="Arial" w:hAnsi="Arial" w:cs="Arial"/>
          <w:sz w:val="20"/>
          <w:szCs w:val="24"/>
        </w:rPr>
      </w:pPr>
      <w:r>
        <w:rPr>
          <w:rFonts w:ascii="Arial" w:hAnsi="Arial" w:cs="Arial"/>
          <w:sz w:val="20"/>
          <w:szCs w:val="24"/>
        </w:rPr>
        <w:t xml:space="preserve">L. Procházka a B. Truksová v době hlasování nepřítomni. </w:t>
      </w:r>
    </w:p>
    <w:p w:rsidR="00612A88" w:rsidRPr="00612A88" w:rsidRDefault="00612A88" w:rsidP="00612A88">
      <w:pPr>
        <w:pStyle w:val="Bezmezer"/>
        <w:ind w:left="4248" w:firstLine="708"/>
        <w:jc w:val="both"/>
        <w:rPr>
          <w:rFonts w:ascii="Arial" w:hAnsi="Arial" w:cs="Arial"/>
          <w:sz w:val="20"/>
          <w:szCs w:val="24"/>
        </w:rPr>
      </w:pPr>
    </w:p>
    <w:p w:rsidR="00F924F0" w:rsidRDefault="00F924F0" w:rsidP="00483915">
      <w:pPr>
        <w:pStyle w:val="Bezmezer"/>
        <w:jc w:val="both"/>
        <w:rPr>
          <w:rFonts w:ascii="Arial" w:hAnsi="Arial" w:cs="Arial"/>
          <w:sz w:val="20"/>
          <w:szCs w:val="24"/>
          <w:u w:val="single"/>
        </w:rPr>
      </w:pPr>
      <w:r>
        <w:rPr>
          <w:rFonts w:ascii="Arial" w:hAnsi="Arial" w:cs="Arial"/>
          <w:sz w:val="20"/>
          <w:szCs w:val="24"/>
          <w:u w:val="single"/>
        </w:rPr>
        <w:t xml:space="preserve">5. Nová usnesení RMČ </w:t>
      </w:r>
    </w:p>
    <w:p w:rsidR="00334B9B" w:rsidRDefault="00334B9B" w:rsidP="00334B9B">
      <w:pPr>
        <w:pStyle w:val="Bezmezer"/>
        <w:jc w:val="both"/>
        <w:rPr>
          <w:rFonts w:ascii="Arial" w:hAnsi="Arial" w:cs="Arial"/>
          <w:sz w:val="20"/>
        </w:rPr>
      </w:pPr>
      <w:r>
        <w:rPr>
          <w:rFonts w:ascii="Arial" w:hAnsi="Arial" w:cs="Arial"/>
          <w:sz w:val="20"/>
        </w:rPr>
        <w:t>Za uplynulé období proběhl</w:t>
      </w:r>
      <w:r w:rsidR="00C5202B">
        <w:rPr>
          <w:rFonts w:ascii="Arial" w:hAnsi="Arial" w:cs="Arial"/>
          <w:sz w:val="20"/>
        </w:rPr>
        <w:t>a</w:t>
      </w:r>
      <w:r>
        <w:rPr>
          <w:rFonts w:ascii="Arial" w:hAnsi="Arial" w:cs="Arial"/>
          <w:sz w:val="20"/>
        </w:rPr>
        <w:t xml:space="preserve"> 4 jednání RMČ (z toho 2 řádná a 2 mimořádná). Byla identifikována 2 usnesení, která nebyla projednána v komisi (ale projednána být mohla, záleží na rozhodnutí gesčního radního), jedná se o  poskytnutí darů a dotací</w:t>
      </w:r>
      <w:r w:rsidR="00CE423D">
        <w:rPr>
          <w:rFonts w:ascii="Arial" w:hAnsi="Arial" w:cs="Arial"/>
          <w:sz w:val="20"/>
        </w:rPr>
        <w:t xml:space="preserve"> v oblasti kultury, </w:t>
      </w:r>
      <w:r>
        <w:rPr>
          <w:rFonts w:ascii="Arial" w:hAnsi="Arial" w:cs="Arial"/>
          <w:sz w:val="20"/>
        </w:rPr>
        <w:t xml:space="preserve">sportu a volného času (usnesení RMČ č. 2746/25 a 2747/25). </w:t>
      </w:r>
    </w:p>
    <w:p w:rsidR="00334B9B" w:rsidRDefault="00334B9B" w:rsidP="00334B9B">
      <w:pPr>
        <w:pStyle w:val="Bezmezer"/>
        <w:jc w:val="both"/>
        <w:rPr>
          <w:rFonts w:ascii="Arial" w:hAnsi="Arial" w:cs="Arial"/>
          <w:sz w:val="20"/>
        </w:rPr>
      </w:pPr>
      <w:r>
        <w:rPr>
          <w:rFonts w:ascii="Arial" w:hAnsi="Arial" w:cs="Arial"/>
          <w:sz w:val="20"/>
        </w:rPr>
        <w:t xml:space="preserve">Dále předseda upozornil na usnesení, která mají vztah k agendě KV – usnesení RMČ č. 2744/25 uzavření dodatku ke smlouvě o dílo  ZŠ </w:t>
      </w:r>
      <w:proofErr w:type="spellStart"/>
      <w:r>
        <w:rPr>
          <w:rFonts w:ascii="Arial" w:hAnsi="Arial" w:cs="Arial"/>
          <w:sz w:val="20"/>
        </w:rPr>
        <w:t>Kocínka</w:t>
      </w:r>
      <w:proofErr w:type="spellEnd"/>
      <w:r>
        <w:rPr>
          <w:rFonts w:ascii="Arial" w:hAnsi="Arial" w:cs="Arial"/>
          <w:sz w:val="20"/>
        </w:rPr>
        <w:t>.</w:t>
      </w:r>
    </w:p>
    <w:p w:rsidR="00334B9B" w:rsidRDefault="00334B9B" w:rsidP="00334B9B">
      <w:pPr>
        <w:pStyle w:val="Bezmezer"/>
        <w:jc w:val="both"/>
        <w:rPr>
          <w:rFonts w:ascii="Arial" w:hAnsi="Arial" w:cs="Arial"/>
          <w:sz w:val="20"/>
        </w:rPr>
      </w:pPr>
      <w:r>
        <w:rPr>
          <w:rFonts w:ascii="Arial" w:hAnsi="Arial" w:cs="Arial"/>
          <w:sz w:val="20"/>
        </w:rPr>
        <w:t>B. Trusková uvedl</w:t>
      </w:r>
      <w:r w:rsidR="00CE423D">
        <w:rPr>
          <w:rFonts w:ascii="Arial" w:hAnsi="Arial" w:cs="Arial"/>
          <w:sz w:val="20"/>
        </w:rPr>
        <w:t>a</w:t>
      </w:r>
      <w:r>
        <w:rPr>
          <w:rFonts w:ascii="Arial" w:hAnsi="Arial" w:cs="Arial"/>
          <w:sz w:val="20"/>
        </w:rPr>
        <w:t xml:space="preserve">, že analýza usnesení bude prezentována na dalším jednání KV včetně usnesení dnešních. </w:t>
      </w:r>
    </w:p>
    <w:p w:rsidR="00334B9B" w:rsidRDefault="00334B9B" w:rsidP="00334B9B">
      <w:pPr>
        <w:pStyle w:val="Bezmezer"/>
        <w:jc w:val="both"/>
        <w:rPr>
          <w:rFonts w:ascii="Arial" w:hAnsi="Arial" w:cs="Arial"/>
          <w:sz w:val="20"/>
        </w:rPr>
      </w:pPr>
      <w:r>
        <w:rPr>
          <w:rFonts w:ascii="Arial" w:hAnsi="Arial" w:cs="Arial"/>
          <w:sz w:val="20"/>
        </w:rPr>
        <w:t xml:space="preserve">E. Smutná požádala o zaslání podkladů k usnesením o uzavření dodatku ke smlouvě o dílo ZŠ </w:t>
      </w:r>
      <w:proofErr w:type="spellStart"/>
      <w:r>
        <w:rPr>
          <w:rFonts w:ascii="Arial" w:hAnsi="Arial" w:cs="Arial"/>
          <w:sz w:val="20"/>
        </w:rPr>
        <w:t>Kocínka</w:t>
      </w:r>
      <w:proofErr w:type="spellEnd"/>
      <w:r>
        <w:rPr>
          <w:rFonts w:ascii="Arial" w:hAnsi="Arial" w:cs="Arial"/>
          <w:sz w:val="20"/>
        </w:rPr>
        <w:t xml:space="preserve"> (usnesení RMČ č. 2744/25) a dodatek ke smlouvě o dílo MŠ Libocká (usnesení RMČ č. 2737/25 a RMČ č.  2741/25) – viz </w:t>
      </w:r>
      <w:r w:rsidRPr="00334B9B">
        <w:rPr>
          <w:rFonts w:ascii="Arial" w:hAnsi="Arial" w:cs="Arial"/>
          <w:sz w:val="20"/>
          <w:u w:val="single"/>
        </w:rPr>
        <w:t>úkol č. 1</w:t>
      </w:r>
      <w:r>
        <w:rPr>
          <w:rFonts w:ascii="Arial" w:hAnsi="Arial" w:cs="Arial"/>
          <w:sz w:val="20"/>
        </w:rPr>
        <w:t xml:space="preserve">. </w:t>
      </w:r>
    </w:p>
    <w:p w:rsidR="00F924F0" w:rsidRDefault="00F924F0" w:rsidP="00483915">
      <w:pPr>
        <w:pStyle w:val="Bezmezer"/>
        <w:jc w:val="both"/>
        <w:rPr>
          <w:rFonts w:ascii="Arial" w:hAnsi="Arial" w:cs="Arial"/>
          <w:sz w:val="20"/>
          <w:szCs w:val="24"/>
          <w:u w:val="single"/>
        </w:rPr>
      </w:pPr>
    </w:p>
    <w:p w:rsidR="00F924F0" w:rsidRDefault="00F924F0" w:rsidP="00483915">
      <w:pPr>
        <w:pStyle w:val="Bezmezer"/>
        <w:jc w:val="both"/>
        <w:rPr>
          <w:rFonts w:ascii="Arial" w:hAnsi="Arial" w:cs="Arial"/>
          <w:sz w:val="20"/>
          <w:szCs w:val="24"/>
          <w:u w:val="single"/>
        </w:rPr>
      </w:pPr>
      <w:r>
        <w:rPr>
          <w:rFonts w:ascii="Arial" w:hAnsi="Arial" w:cs="Arial"/>
          <w:sz w:val="20"/>
          <w:szCs w:val="24"/>
          <w:u w:val="single"/>
        </w:rPr>
        <w:t xml:space="preserve">6. Kontribuce – pokračování projednávání bodu </w:t>
      </w:r>
    </w:p>
    <w:p w:rsidR="00334B9B" w:rsidRDefault="00334B9B" w:rsidP="00483915">
      <w:pPr>
        <w:pStyle w:val="Bezmezer"/>
        <w:jc w:val="both"/>
        <w:rPr>
          <w:rFonts w:ascii="Arial" w:hAnsi="Arial" w:cs="Arial"/>
          <w:sz w:val="20"/>
        </w:rPr>
      </w:pPr>
      <w:r>
        <w:rPr>
          <w:rFonts w:ascii="Arial" w:hAnsi="Arial" w:cs="Arial"/>
          <w:sz w:val="20"/>
        </w:rPr>
        <w:t xml:space="preserve">Tento bod byl projednáván na 25KV - 27KV (smlouva o spolupráci mezi MČ P6 a </w:t>
      </w:r>
      <w:proofErr w:type="spellStart"/>
      <w:r>
        <w:rPr>
          <w:rFonts w:ascii="Arial" w:hAnsi="Arial" w:cs="Arial"/>
          <w:sz w:val="20"/>
        </w:rPr>
        <w:t>Mashad</w:t>
      </w:r>
      <w:proofErr w:type="spellEnd"/>
      <w:r>
        <w:rPr>
          <w:rFonts w:ascii="Arial" w:hAnsi="Arial" w:cs="Arial"/>
          <w:sz w:val="20"/>
        </w:rPr>
        <w:t xml:space="preserve"> </w:t>
      </w:r>
      <w:proofErr w:type="spellStart"/>
      <w:r>
        <w:rPr>
          <w:rFonts w:ascii="Arial" w:hAnsi="Arial" w:cs="Arial"/>
          <w:sz w:val="20"/>
        </w:rPr>
        <w:t>Consulting</w:t>
      </w:r>
      <w:proofErr w:type="spellEnd"/>
      <w:r>
        <w:rPr>
          <w:rFonts w:ascii="Arial" w:hAnsi="Arial" w:cs="Arial"/>
          <w:sz w:val="20"/>
        </w:rPr>
        <w:t xml:space="preserve">, a.s.), kde bylo vyžádáno stanovisko od MHMP k vyjasnění metodiky výše výpočtu plnění (zda měla být použita metodika nebo mohl být využit posudek znalce). Stanovisko MHMP bylo již obdrženo a sdíleno se členy KV, zároveň předseda KV zaslal reakci vedoucí odd. </w:t>
      </w:r>
      <w:proofErr w:type="gramStart"/>
      <w:r>
        <w:rPr>
          <w:rFonts w:ascii="Arial" w:hAnsi="Arial" w:cs="Arial"/>
          <w:sz w:val="20"/>
        </w:rPr>
        <w:t>plánovacích</w:t>
      </w:r>
      <w:proofErr w:type="gramEnd"/>
      <w:r>
        <w:rPr>
          <w:rFonts w:ascii="Arial" w:hAnsi="Arial" w:cs="Arial"/>
          <w:sz w:val="20"/>
        </w:rPr>
        <w:t xml:space="preserve"> smluv ORI (odkaz na zákon o účetnictví, zákon o oceňování majetku a popsal proces změn</w:t>
      </w:r>
      <w:r w:rsidR="00C5202B">
        <w:rPr>
          <w:rFonts w:ascii="Arial" w:hAnsi="Arial" w:cs="Arial"/>
          <w:sz w:val="20"/>
        </w:rPr>
        <w:t>y</w:t>
      </w:r>
      <w:r>
        <w:rPr>
          <w:rFonts w:ascii="Arial" w:hAnsi="Arial" w:cs="Arial"/>
          <w:sz w:val="20"/>
        </w:rPr>
        <w:t xml:space="preserve"> územního plánu</w:t>
      </w:r>
      <w:r w:rsidR="00F970AE">
        <w:rPr>
          <w:rFonts w:ascii="Arial" w:hAnsi="Arial" w:cs="Arial"/>
          <w:sz w:val="20"/>
        </w:rPr>
        <w:t xml:space="preserve"> – pokud by proces výpočtu referenčního plnění nebyl v souladu </w:t>
      </w:r>
      <w:r w:rsidR="00F970AE">
        <w:rPr>
          <w:rFonts w:ascii="Arial" w:hAnsi="Arial" w:cs="Arial"/>
          <w:sz w:val="20"/>
        </w:rPr>
        <w:lastRenderedPageBreak/>
        <w:t xml:space="preserve">s metodikou ZMČ HMP by změnu neschválilo). Předseda KV následně představil původní usnesení navržené kontrolní skupinou a otevřel diskuzi. </w:t>
      </w:r>
    </w:p>
    <w:p w:rsidR="00F970AE" w:rsidRDefault="00F970AE" w:rsidP="00483915">
      <w:pPr>
        <w:pStyle w:val="Bezmezer"/>
        <w:jc w:val="both"/>
        <w:rPr>
          <w:rFonts w:ascii="Arial" w:hAnsi="Arial" w:cs="Arial"/>
          <w:sz w:val="20"/>
        </w:rPr>
      </w:pPr>
      <w:r>
        <w:rPr>
          <w:rFonts w:ascii="Arial" w:hAnsi="Arial" w:cs="Arial"/>
          <w:sz w:val="20"/>
        </w:rPr>
        <w:t>T. Strádalová uvedla, že očekávala jasnější stanovisk</w:t>
      </w:r>
      <w:r w:rsidR="00C5202B">
        <w:rPr>
          <w:rFonts w:ascii="Arial" w:hAnsi="Arial" w:cs="Arial"/>
          <w:sz w:val="20"/>
        </w:rPr>
        <w:t>o</w:t>
      </w:r>
      <w:r>
        <w:rPr>
          <w:rFonts w:ascii="Arial" w:hAnsi="Arial" w:cs="Arial"/>
          <w:sz w:val="20"/>
        </w:rPr>
        <w:t xml:space="preserve"> od MHMP, není jasně uvedeno, zda došlo nebo nedošlo k porušení metodiky. MHMP v rámci verifikace smlouvy při zjištění nedostatků vrátí smlouvu k doplnění. E.  Smutná uvedla, že odborný znalecký pozemek je nadhodnocen, pozemek je označen jako zastavitelný, i když není. Pozemek by měl být majetkem MHMP (nikoliv MČ P6), který by si měl zadat odborný znalecký posudek. </w:t>
      </w:r>
    </w:p>
    <w:p w:rsidR="00F970AE" w:rsidRDefault="00F970AE" w:rsidP="00483915">
      <w:pPr>
        <w:pStyle w:val="Bezmezer"/>
        <w:jc w:val="both"/>
        <w:rPr>
          <w:rFonts w:ascii="Arial" w:hAnsi="Arial" w:cs="Arial"/>
          <w:sz w:val="20"/>
        </w:rPr>
      </w:pPr>
      <w:r>
        <w:rPr>
          <w:rFonts w:ascii="Arial" w:hAnsi="Arial" w:cs="Arial"/>
          <w:sz w:val="20"/>
        </w:rPr>
        <w:t xml:space="preserve">Předseda KV následně představil návrh nového usnesení, které bylo v rámci diskuze upraveno. </w:t>
      </w:r>
    </w:p>
    <w:p w:rsidR="00F970AE" w:rsidRDefault="00F970AE" w:rsidP="00483915">
      <w:pPr>
        <w:pStyle w:val="Bezmezer"/>
        <w:jc w:val="both"/>
        <w:rPr>
          <w:rFonts w:ascii="Arial" w:hAnsi="Arial" w:cs="Arial"/>
          <w:sz w:val="20"/>
        </w:rPr>
      </w:pPr>
    </w:p>
    <w:p w:rsidR="00F970AE" w:rsidRPr="00F970AE" w:rsidRDefault="00F970AE" w:rsidP="00F970AE">
      <w:pPr>
        <w:pStyle w:val="Bezmezer"/>
        <w:jc w:val="both"/>
        <w:rPr>
          <w:rFonts w:ascii="Arial" w:hAnsi="Arial" w:cs="Arial"/>
          <w:b/>
          <w:sz w:val="20"/>
        </w:rPr>
      </w:pPr>
      <w:r w:rsidRPr="00F970AE">
        <w:rPr>
          <w:rFonts w:ascii="Arial" w:hAnsi="Arial" w:cs="Arial"/>
          <w:b/>
          <w:sz w:val="20"/>
        </w:rPr>
        <w:t>Usnesení KV č.  121/5/2025:</w:t>
      </w:r>
    </w:p>
    <w:p w:rsidR="00F970AE" w:rsidRPr="00F970AE" w:rsidRDefault="00F970AE" w:rsidP="00F970AE">
      <w:pPr>
        <w:pStyle w:val="Bezmezer"/>
        <w:jc w:val="both"/>
        <w:rPr>
          <w:rFonts w:ascii="Arial" w:hAnsi="Arial" w:cs="Arial"/>
          <w:sz w:val="20"/>
        </w:rPr>
      </w:pPr>
      <w:r w:rsidRPr="00F970AE">
        <w:rPr>
          <w:rFonts w:ascii="Arial" w:hAnsi="Arial" w:cs="Arial"/>
          <w:sz w:val="20"/>
        </w:rPr>
        <w:t xml:space="preserve">KV se zabýval podnětem kontrolní skupiny k smlouvě o spolupráci týkající se plánovaného investičního záměru investora na pozemku </w:t>
      </w:r>
      <w:proofErr w:type="spellStart"/>
      <w:r w:rsidRPr="00F970AE">
        <w:rPr>
          <w:rFonts w:ascii="Arial" w:hAnsi="Arial" w:cs="Arial"/>
          <w:sz w:val="20"/>
        </w:rPr>
        <w:t>parc</w:t>
      </w:r>
      <w:proofErr w:type="spellEnd"/>
      <w:r w:rsidRPr="00F970AE">
        <w:rPr>
          <w:rFonts w:ascii="Arial" w:hAnsi="Arial" w:cs="Arial"/>
          <w:sz w:val="20"/>
        </w:rPr>
        <w:t xml:space="preserve">. č. 1215/12, </w:t>
      </w:r>
      <w:proofErr w:type="spellStart"/>
      <w:proofErr w:type="gramStart"/>
      <w:r w:rsidRPr="00F970AE">
        <w:rPr>
          <w:rFonts w:ascii="Arial" w:hAnsi="Arial" w:cs="Arial"/>
          <w:sz w:val="20"/>
        </w:rPr>
        <w:t>k.ú</w:t>
      </w:r>
      <w:proofErr w:type="spellEnd"/>
      <w:r w:rsidRPr="00F970AE">
        <w:rPr>
          <w:rFonts w:ascii="Arial" w:hAnsi="Arial" w:cs="Arial"/>
          <w:sz w:val="20"/>
        </w:rPr>
        <w:t>.</w:t>
      </w:r>
      <w:proofErr w:type="gramEnd"/>
      <w:r w:rsidRPr="00F970AE">
        <w:rPr>
          <w:rFonts w:ascii="Arial" w:hAnsi="Arial" w:cs="Arial"/>
          <w:sz w:val="20"/>
        </w:rPr>
        <w:t xml:space="preserve"> Ruzyně mezi MČ Praha 6 a společností </w:t>
      </w:r>
      <w:proofErr w:type="spellStart"/>
      <w:r w:rsidRPr="00F970AE">
        <w:rPr>
          <w:rFonts w:ascii="Arial" w:hAnsi="Arial" w:cs="Arial"/>
          <w:sz w:val="20"/>
        </w:rPr>
        <w:t>Mashhad</w:t>
      </w:r>
      <w:proofErr w:type="spellEnd"/>
      <w:r w:rsidRPr="00F970AE">
        <w:rPr>
          <w:rFonts w:ascii="Arial" w:hAnsi="Arial" w:cs="Arial"/>
          <w:sz w:val="20"/>
        </w:rPr>
        <w:t xml:space="preserve"> </w:t>
      </w:r>
      <w:proofErr w:type="spellStart"/>
      <w:r w:rsidRPr="00F970AE">
        <w:rPr>
          <w:rFonts w:ascii="Arial" w:hAnsi="Arial" w:cs="Arial"/>
          <w:sz w:val="20"/>
        </w:rPr>
        <w:t>Consulting</w:t>
      </w:r>
      <w:proofErr w:type="spellEnd"/>
      <w:r w:rsidRPr="00F970AE">
        <w:rPr>
          <w:rFonts w:ascii="Arial" w:hAnsi="Arial" w:cs="Arial"/>
          <w:sz w:val="20"/>
        </w:rPr>
        <w:t>, a.s.</w:t>
      </w:r>
    </w:p>
    <w:p w:rsidR="00F970AE" w:rsidRPr="00F970AE" w:rsidRDefault="00F970AE" w:rsidP="00F970AE">
      <w:pPr>
        <w:pStyle w:val="Bezmezer"/>
        <w:jc w:val="both"/>
        <w:rPr>
          <w:rFonts w:ascii="Arial" w:hAnsi="Arial" w:cs="Arial"/>
          <w:sz w:val="20"/>
        </w:rPr>
      </w:pPr>
      <w:r w:rsidRPr="00F970AE">
        <w:rPr>
          <w:rFonts w:ascii="Arial" w:hAnsi="Arial" w:cs="Arial"/>
          <w:sz w:val="20"/>
        </w:rPr>
        <w:t>KV se seznámil se zprávou kontrolní skupiny KV, stanoviskem ORI a stanoviskem Oddělení metodické podpory MHMP k metodě výpočtu hodnoty nefinančního plnění.</w:t>
      </w:r>
    </w:p>
    <w:p w:rsidR="00F970AE" w:rsidRPr="00F970AE" w:rsidRDefault="00F970AE" w:rsidP="00F970AE">
      <w:pPr>
        <w:pStyle w:val="Bezmezer"/>
        <w:jc w:val="both"/>
        <w:rPr>
          <w:rFonts w:ascii="Arial" w:hAnsi="Arial" w:cs="Arial"/>
          <w:sz w:val="20"/>
        </w:rPr>
      </w:pPr>
      <w:r w:rsidRPr="00F970AE">
        <w:rPr>
          <w:rFonts w:ascii="Arial" w:hAnsi="Arial" w:cs="Arial"/>
          <w:sz w:val="20"/>
        </w:rPr>
        <w:t xml:space="preserve">KV konstatuje, že podmínky a situace pro použití Zásad spoluúčasti investorů MČ Praha 6 mohou vést k </w:t>
      </w:r>
      <w:r>
        <w:rPr>
          <w:rFonts w:ascii="Arial" w:hAnsi="Arial" w:cs="Arial"/>
          <w:sz w:val="20"/>
        </w:rPr>
        <w:t> </w:t>
      </w:r>
      <w:r w:rsidRPr="00F970AE">
        <w:rPr>
          <w:rFonts w:ascii="Arial" w:hAnsi="Arial" w:cs="Arial"/>
          <w:sz w:val="20"/>
        </w:rPr>
        <w:t>nejasnostem a sporným výkladům.</w:t>
      </w:r>
    </w:p>
    <w:p w:rsidR="00F970AE" w:rsidRPr="00F970AE" w:rsidRDefault="00F970AE" w:rsidP="00F970AE">
      <w:pPr>
        <w:pStyle w:val="Bezmezer"/>
        <w:jc w:val="both"/>
        <w:rPr>
          <w:rFonts w:ascii="Arial" w:hAnsi="Arial" w:cs="Arial"/>
          <w:sz w:val="20"/>
        </w:rPr>
      </w:pPr>
      <w:r w:rsidRPr="00F970AE">
        <w:rPr>
          <w:rFonts w:ascii="Arial" w:hAnsi="Arial" w:cs="Arial"/>
          <w:sz w:val="20"/>
        </w:rPr>
        <w:t xml:space="preserve">KV doporučuje úpravu zásad spoluúčasti investorů MČ Praha 6 s cílem jednoznačně definovat podmínky a </w:t>
      </w:r>
      <w:r>
        <w:rPr>
          <w:rFonts w:ascii="Arial" w:hAnsi="Arial" w:cs="Arial"/>
          <w:sz w:val="20"/>
        </w:rPr>
        <w:t> </w:t>
      </w:r>
      <w:r w:rsidRPr="00F970AE">
        <w:rPr>
          <w:rFonts w:ascii="Arial" w:hAnsi="Arial" w:cs="Arial"/>
          <w:sz w:val="20"/>
        </w:rPr>
        <w:t>situace pro použití znaleckých posudků s cílem předejít budoucím nejasnostem a sporným výkladům.</w:t>
      </w:r>
    </w:p>
    <w:p w:rsidR="00F970AE" w:rsidRDefault="00F970AE" w:rsidP="00F970AE">
      <w:pPr>
        <w:pStyle w:val="Bezmezer"/>
        <w:jc w:val="both"/>
        <w:rPr>
          <w:rFonts w:ascii="Arial" w:hAnsi="Arial" w:cs="Arial"/>
          <w:sz w:val="20"/>
        </w:rPr>
      </w:pPr>
      <w:r w:rsidRPr="00F970AE">
        <w:rPr>
          <w:rFonts w:ascii="Arial" w:hAnsi="Arial" w:cs="Arial"/>
          <w:sz w:val="20"/>
        </w:rPr>
        <w:t xml:space="preserve">KV doporučuje s ohledem na význam pozemku vyžádat </w:t>
      </w:r>
      <w:proofErr w:type="spellStart"/>
      <w:r w:rsidRPr="00F970AE">
        <w:rPr>
          <w:rFonts w:ascii="Arial" w:hAnsi="Arial" w:cs="Arial"/>
          <w:sz w:val="20"/>
        </w:rPr>
        <w:t>nacenění</w:t>
      </w:r>
      <w:proofErr w:type="spellEnd"/>
      <w:r w:rsidRPr="00F970AE">
        <w:rPr>
          <w:rFonts w:ascii="Arial" w:hAnsi="Arial" w:cs="Arial"/>
          <w:sz w:val="20"/>
        </w:rPr>
        <w:t xml:space="preserve"> hodnoty pozemku alternativním znaleckým posudkem (pozemek je součástí nadnárodního biokoridoru a nachází se na pozemku Poutní cesta do Hájku, která by měla mít statut účelové komunikace) a následně zahájit jednání s investorem o možné úpravě smlouvy o </w:t>
      </w:r>
      <w:r>
        <w:rPr>
          <w:rFonts w:ascii="Arial" w:hAnsi="Arial" w:cs="Arial"/>
          <w:sz w:val="20"/>
        </w:rPr>
        <w:t> </w:t>
      </w:r>
      <w:r w:rsidRPr="00F970AE">
        <w:rPr>
          <w:rFonts w:ascii="Arial" w:hAnsi="Arial" w:cs="Arial"/>
          <w:sz w:val="20"/>
        </w:rPr>
        <w:t xml:space="preserve">spolupráci. </w:t>
      </w:r>
      <w:r>
        <w:rPr>
          <w:rFonts w:ascii="Arial" w:hAnsi="Arial" w:cs="Arial"/>
          <w:sz w:val="20"/>
        </w:rPr>
        <w:t xml:space="preserve"> </w:t>
      </w:r>
    </w:p>
    <w:p w:rsidR="00334B9B" w:rsidRPr="00A22078" w:rsidRDefault="00F970AE" w:rsidP="00A22078">
      <w:pPr>
        <w:pStyle w:val="Bezmezer"/>
        <w:ind w:left="8496"/>
        <w:jc w:val="both"/>
        <w:rPr>
          <w:rFonts w:ascii="Arial" w:hAnsi="Arial" w:cs="Arial"/>
          <w:sz w:val="20"/>
          <w:szCs w:val="24"/>
        </w:rPr>
      </w:pPr>
      <w:r>
        <w:rPr>
          <w:rFonts w:ascii="Arial" w:hAnsi="Arial" w:cs="Arial"/>
          <w:sz w:val="20"/>
        </w:rPr>
        <w:t>+10; -0; z 0.</w:t>
      </w:r>
    </w:p>
    <w:p w:rsidR="00F924F0" w:rsidRDefault="00F924F0" w:rsidP="00483915">
      <w:pPr>
        <w:pStyle w:val="Bezmezer"/>
        <w:jc w:val="both"/>
        <w:rPr>
          <w:rFonts w:ascii="Arial" w:hAnsi="Arial" w:cs="Arial"/>
          <w:sz w:val="20"/>
          <w:szCs w:val="24"/>
          <w:u w:val="single"/>
        </w:rPr>
      </w:pPr>
    </w:p>
    <w:p w:rsidR="00F924F0" w:rsidRDefault="00F924F0" w:rsidP="00483915">
      <w:pPr>
        <w:pStyle w:val="Bezmezer"/>
        <w:jc w:val="both"/>
        <w:rPr>
          <w:rFonts w:ascii="Arial" w:hAnsi="Arial" w:cs="Arial"/>
          <w:sz w:val="20"/>
          <w:szCs w:val="24"/>
          <w:u w:val="single"/>
        </w:rPr>
      </w:pPr>
      <w:r>
        <w:rPr>
          <w:rFonts w:ascii="Arial" w:hAnsi="Arial" w:cs="Arial"/>
          <w:sz w:val="20"/>
          <w:szCs w:val="24"/>
          <w:u w:val="single"/>
        </w:rPr>
        <w:t xml:space="preserve">7. Informace z kontrolních skupin a stav plnění úkolů z kontrolních skupin </w:t>
      </w:r>
    </w:p>
    <w:p w:rsidR="00A22078" w:rsidRDefault="00A22078" w:rsidP="00A22078">
      <w:pPr>
        <w:pStyle w:val="Bezmezer"/>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A22078" w:rsidRDefault="00A22078" w:rsidP="00A22078">
      <w:pPr>
        <w:pStyle w:val="Bezmezer"/>
        <w:jc w:val="both"/>
        <w:rPr>
          <w:rFonts w:ascii="Arial" w:hAnsi="Arial" w:cs="Arial"/>
          <w:sz w:val="20"/>
        </w:rPr>
      </w:pPr>
      <w:r>
        <w:rPr>
          <w:rFonts w:ascii="Arial" w:hAnsi="Arial" w:cs="Arial"/>
          <w:sz w:val="20"/>
        </w:rPr>
        <w:t xml:space="preserve">Kontrolní skupina č. 1 zpracuje analýzu usnesení za uplynulé období (leden – květen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w:t>
      </w:r>
      <w:r w:rsidR="0023652C">
        <w:rPr>
          <w:rFonts w:ascii="Arial" w:hAnsi="Arial" w:cs="Arial"/>
          <w:sz w:val="20"/>
          <w:u w:val="single"/>
        </w:rPr>
        <w:t>3</w:t>
      </w:r>
      <w:r>
        <w:rPr>
          <w:rFonts w:ascii="Arial" w:hAnsi="Arial" w:cs="Arial"/>
          <w:sz w:val="20"/>
        </w:rPr>
        <w:t xml:space="preserve">. </w:t>
      </w:r>
    </w:p>
    <w:p w:rsidR="00A22078" w:rsidRDefault="00A22078" w:rsidP="00A22078">
      <w:pPr>
        <w:pStyle w:val="Bezmezer"/>
        <w:jc w:val="both"/>
        <w:rPr>
          <w:rFonts w:ascii="Arial" w:hAnsi="Arial" w:cs="Arial"/>
          <w:sz w:val="20"/>
        </w:rPr>
      </w:pPr>
    </w:p>
    <w:p w:rsidR="00A22078" w:rsidRPr="00A22078" w:rsidRDefault="00A22078" w:rsidP="00A22078">
      <w:pPr>
        <w:pStyle w:val="Bezmezer"/>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p>
    <w:p w:rsidR="0023652C" w:rsidRDefault="00A22078" w:rsidP="00E40AD2">
      <w:pPr>
        <w:pStyle w:val="Bezmezer"/>
        <w:jc w:val="both"/>
        <w:rPr>
          <w:rFonts w:ascii="Arial" w:hAnsi="Arial" w:cs="Arial"/>
          <w:sz w:val="20"/>
        </w:rPr>
      </w:pPr>
      <w:r w:rsidRPr="00E40AD2">
        <w:rPr>
          <w:rFonts w:ascii="Arial" w:hAnsi="Arial" w:cs="Arial"/>
          <w:sz w:val="20"/>
        </w:rPr>
        <w:t xml:space="preserve">Předseda KV </w:t>
      </w:r>
      <w:proofErr w:type="gramStart"/>
      <w:r w:rsidRPr="00E40AD2">
        <w:rPr>
          <w:rFonts w:ascii="Arial" w:hAnsi="Arial" w:cs="Arial"/>
          <w:sz w:val="20"/>
        </w:rPr>
        <w:t>07.04. zaslal</w:t>
      </w:r>
      <w:proofErr w:type="gramEnd"/>
      <w:r w:rsidRPr="00E40AD2">
        <w:rPr>
          <w:rFonts w:ascii="Arial" w:hAnsi="Arial" w:cs="Arial"/>
          <w:sz w:val="20"/>
        </w:rPr>
        <w:t xml:space="preserve"> návrh výběru vzorku členům kontrolní skupiny, k vý</w:t>
      </w:r>
      <w:r w:rsidR="00E40AD2">
        <w:rPr>
          <w:rFonts w:ascii="Arial" w:hAnsi="Arial" w:cs="Arial"/>
          <w:sz w:val="20"/>
        </w:rPr>
        <w:t xml:space="preserve">běru nebyly vzneseny připomínky, materiály ke kontrole jsou nahrány na disku. Dílčí zprávu zpracovala E. Smutná, která ji ve stručnosti představila a je </w:t>
      </w:r>
      <w:r w:rsidR="00E40AD2" w:rsidRPr="00E40AD2">
        <w:rPr>
          <w:rFonts w:ascii="Arial" w:hAnsi="Arial" w:cs="Arial"/>
          <w:sz w:val="20"/>
          <w:u w:val="single"/>
        </w:rPr>
        <w:t>přílohou č. 2</w:t>
      </w:r>
      <w:r w:rsidR="00E40AD2">
        <w:rPr>
          <w:rFonts w:ascii="Arial" w:hAnsi="Arial" w:cs="Arial"/>
          <w:sz w:val="20"/>
        </w:rPr>
        <w:t xml:space="preserve">. Při kontrole nebyly zjištěny nedostatky, k 3 zakázkám si vyžádala doplňující podklady/informace – viz </w:t>
      </w:r>
      <w:r w:rsidR="00E40AD2" w:rsidRPr="00E40AD2">
        <w:rPr>
          <w:rFonts w:ascii="Arial" w:hAnsi="Arial" w:cs="Arial"/>
          <w:sz w:val="20"/>
          <w:u w:val="single"/>
        </w:rPr>
        <w:t>úkol č. 2</w:t>
      </w:r>
      <w:r w:rsidR="00E40AD2">
        <w:rPr>
          <w:rFonts w:ascii="Arial" w:hAnsi="Arial" w:cs="Arial"/>
          <w:sz w:val="20"/>
        </w:rPr>
        <w:t xml:space="preserve"> – předseda KV si vyžádá doplňující informace k zakázce KT2/0003/2024, kde nebylo možno identifikovat, o co se přesně jedná; dále si vyžádá informaci, jaký přínos má inzerce volných míst ve dvou denících (zda se to vzhledem k ceně vyplatí); a zakázka na </w:t>
      </w:r>
      <w:proofErr w:type="spellStart"/>
      <w:r w:rsidR="00E40AD2">
        <w:rPr>
          <w:rFonts w:ascii="Arial" w:hAnsi="Arial" w:cs="Arial"/>
          <w:sz w:val="20"/>
        </w:rPr>
        <w:t>st</w:t>
      </w:r>
      <w:r w:rsidR="00F54FEC">
        <w:rPr>
          <w:rFonts w:ascii="Arial" w:hAnsi="Arial" w:cs="Arial"/>
          <w:sz w:val="20"/>
        </w:rPr>
        <w:t>r</w:t>
      </w:r>
      <w:r w:rsidR="00E40AD2">
        <w:rPr>
          <w:rFonts w:ascii="Arial" w:hAnsi="Arial" w:cs="Arial"/>
          <w:sz w:val="20"/>
        </w:rPr>
        <w:t>eaming</w:t>
      </w:r>
      <w:proofErr w:type="spellEnd"/>
      <w:r w:rsidR="00E40AD2">
        <w:rPr>
          <w:rFonts w:ascii="Arial" w:hAnsi="Arial" w:cs="Arial"/>
          <w:sz w:val="20"/>
        </w:rPr>
        <w:t xml:space="preserve"> zasedaní ZMČ (dodavatel plní služby řadu let), zde navrhla, zda by neměl být dodavatel opětovn</w:t>
      </w:r>
      <w:r w:rsidR="005B2BAF">
        <w:rPr>
          <w:rFonts w:ascii="Arial" w:hAnsi="Arial" w:cs="Arial"/>
          <w:sz w:val="20"/>
        </w:rPr>
        <w:t xml:space="preserve">ě </w:t>
      </w:r>
      <w:proofErr w:type="spellStart"/>
      <w:r w:rsidR="005B2BAF">
        <w:rPr>
          <w:rFonts w:ascii="Arial" w:hAnsi="Arial" w:cs="Arial"/>
          <w:sz w:val="20"/>
        </w:rPr>
        <w:t>vysoutěžen</w:t>
      </w:r>
      <w:proofErr w:type="spellEnd"/>
      <w:r w:rsidR="00E40AD2">
        <w:rPr>
          <w:rFonts w:ascii="Arial" w:hAnsi="Arial" w:cs="Arial"/>
          <w:sz w:val="20"/>
        </w:rPr>
        <w:t xml:space="preserve">. </w:t>
      </w:r>
    </w:p>
    <w:p w:rsidR="00E40AD2" w:rsidRDefault="00E40AD2" w:rsidP="00E40AD2">
      <w:pPr>
        <w:pStyle w:val="Bezmezer"/>
        <w:jc w:val="both"/>
        <w:rPr>
          <w:rFonts w:ascii="Arial" w:hAnsi="Arial" w:cs="Arial"/>
          <w:sz w:val="20"/>
        </w:rPr>
      </w:pPr>
    </w:p>
    <w:p w:rsidR="00E40AD2" w:rsidRDefault="00E40AD2" w:rsidP="00E40AD2">
      <w:pPr>
        <w:pStyle w:val="Bezmezer"/>
        <w:tabs>
          <w:tab w:val="left" w:pos="-284"/>
        </w:tabs>
        <w:ind w:left="-284"/>
        <w:jc w:val="both"/>
        <w:rPr>
          <w:rFonts w:ascii="Arial" w:hAnsi="Arial" w:cs="Arial"/>
          <w:sz w:val="20"/>
        </w:rPr>
      </w:pPr>
      <w:r>
        <w:rPr>
          <w:rFonts w:ascii="Arial" w:hAnsi="Arial" w:cs="Arial"/>
          <w:b/>
          <w:i/>
          <w:sz w:val="20"/>
        </w:rPr>
        <w:tab/>
      </w:r>
      <w:r w:rsidRPr="00ED1BE2">
        <w:rPr>
          <w:rFonts w:ascii="Arial" w:hAnsi="Arial" w:cs="Arial"/>
          <w:b/>
          <w:i/>
          <w:sz w:val="20"/>
        </w:rPr>
        <w:t xml:space="preserve">Kontrolní skupina č. 3 – školské investice </w:t>
      </w:r>
      <w:r w:rsidRPr="00ED1BE2">
        <w:rPr>
          <w:rFonts w:ascii="Arial" w:hAnsi="Arial" w:cs="Arial"/>
          <w:sz w:val="20"/>
        </w:rPr>
        <w:t xml:space="preserve">(V. </w:t>
      </w:r>
      <w:proofErr w:type="spellStart"/>
      <w:r w:rsidRPr="00ED1BE2">
        <w:rPr>
          <w:rFonts w:ascii="Arial" w:hAnsi="Arial" w:cs="Arial"/>
          <w:sz w:val="20"/>
        </w:rPr>
        <w:t>Klepš</w:t>
      </w:r>
      <w:proofErr w:type="spellEnd"/>
      <w:r w:rsidRPr="00ED1BE2">
        <w:rPr>
          <w:rFonts w:ascii="Arial" w:hAnsi="Arial" w:cs="Arial"/>
          <w:sz w:val="20"/>
        </w:rPr>
        <w:t>, M. Suchan)</w:t>
      </w:r>
    </w:p>
    <w:p w:rsidR="00E40AD2" w:rsidRDefault="00E40AD2" w:rsidP="00E40AD2">
      <w:pPr>
        <w:pStyle w:val="Bezmezer"/>
        <w:tabs>
          <w:tab w:val="left" w:pos="-284"/>
        </w:tabs>
        <w:jc w:val="both"/>
        <w:rPr>
          <w:rFonts w:ascii="Arial" w:hAnsi="Arial" w:cs="Arial"/>
          <w:sz w:val="20"/>
        </w:rPr>
      </w:pPr>
      <w:r>
        <w:rPr>
          <w:rFonts w:ascii="Arial" w:hAnsi="Arial" w:cs="Arial"/>
          <w:sz w:val="20"/>
        </w:rPr>
        <w:t>Předseda uvedl, že po</w:t>
      </w:r>
      <w:r w:rsidR="00C5202B">
        <w:rPr>
          <w:rFonts w:ascii="Arial" w:hAnsi="Arial" w:cs="Arial"/>
          <w:sz w:val="20"/>
        </w:rPr>
        <w:t>d</w:t>
      </w:r>
      <w:r>
        <w:rPr>
          <w:rFonts w:ascii="Arial" w:hAnsi="Arial" w:cs="Arial"/>
          <w:sz w:val="20"/>
        </w:rPr>
        <w:t xml:space="preserve">klady ke kontrole jsou nahrány na disku, členové kontrolní skupiny </w:t>
      </w:r>
      <w:r w:rsidR="00C5202B">
        <w:rPr>
          <w:rFonts w:ascii="Arial" w:hAnsi="Arial" w:cs="Arial"/>
          <w:sz w:val="20"/>
        </w:rPr>
        <w:t xml:space="preserve">si </w:t>
      </w:r>
      <w:r>
        <w:rPr>
          <w:rFonts w:ascii="Arial" w:hAnsi="Arial" w:cs="Arial"/>
          <w:sz w:val="20"/>
        </w:rPr>
        <w:t xml:space="preserve">žádné dodatečné podklady nevyžádali. Na dalším jednání bude prezentována průběžná zpráva z kontroly – viz </w:t>
      </w:r>
      <w:r w:rsidRPr="00E40AD2">
        <w:rPr>
          <w:rFonts w:ascii="Arial" w:hAnsi="Arial" w:cs="Arial"/>
          <w:sz w:val="20"/>
          <w:u w:val="single"/>
        </w:rPr>
        <w:t>úkol č. 3</w:t>
      </w:r>
      <w:r>
        <w:rPr>
          <w:rFonts w:ascii="Arial" w:hAnsi="Arial" w:cs="Arial"/>
          <w:sz w:val="20"/>
        </w:rPr>
        <w:t xml:space="preserve">. </w:t>
      </w:r>
    </w:p>
    <w:p w:rsidR="00E40AD2" w:rsidRDefault="00E40AD2" w:rsidP="00E40AD2">
      <w:pPr>
        <w:pStyle w:val="Bezmezer"/>
        <w:tabs>
          <w:tab w:val="left" w:pos="-284"/>
        </w:tabs>
        <w:ind w:left="-284"/>
        <w:jc w:val="both"/>
        <w:rPr>
          <w:rFonts w:ascii="Arial" w:hAnsi="Arial" w:cs="Arial"/>
          <w:b/>
          <w:i/>
          <w:sz w:val="20"/>
          <w:szCs w:val="20"/>
        </w:rPr>
      </w:pPr>
    </w:p>
    <w:p w:rsidR="00E40AD2" w:rsidRDefault="00E40AD2" w:rsidP="00E40AD2">
      <w:pPr>
        <w:pStyle w:val="Bezmezer"/>
        <w:tabs>
          <w:tab w:val="left" w:pos="-284"/>
        </w:tabs>
        <w:ind w:left="-284"/>
        <w:jc w:val="both"/>
        <w:rPr>
          <w:rFonts w:ascii="Arial" w:hAnsi="Arial" w:cs="Arial"/>
          <w:sz w:val="20"/>
          <w:szCs w:val="20"/>
        </w:rPr>
      </w:pPr>
      <w:r>
        <w:rPr>
          <w:rFonts w:ascii="Arial" w:hAnsi="Arial" w:cs="Arial"/>
          <w:b/>
          <w:i/>
          <w:sz w:val="20"/>
          <w:szCs w:val="20"/>
        </w:rPr>
        <w:tab/>
      </w: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E40AD2" w:rsidRDefault="00E40AD2" w:rsidP="00E40AD2">
      <w:pPr>
        <w:pStyle w:val="Bezmezer"/>
        <w:tabs>
          <w:tab w:val="left" w:pos="-284"/>
        </w:tabs>
        <w:ind w:left="-284"/>
        <w:jc w:val="both"/>
        <w:rPr>
          <w:rFonts w:ascii="Arial" w:hAnsi="Arial" w:cs="Arial"/>
          <w:sz w:val="20"/>
          <w:szCs w:val="20"/>
        </w:rPr>
      </w:pPr>
      <w:r>
        <w:rPr>
          <w:rFonts w:ascii="Arial" w:hAnsi="Arial" w:cs="Arial"/>
          <w:b/>
          <w:i/>
          <w:sz w:val="20"/>
          <w:szCs w:val="20"/>
        </w:rPr>
        <w:tab/>
      </w:r>
      <w:r>
        <w:rPr>
          <w:rFonts w:ascii="Arial" w:hAnsi="Arial" w:cs="Arial"/>
          <w:sz w:val="20"/>
          <w:szCs w:val="20"/>
        </w:rPr>
        <w:t xml:space="preserve">Všechny projekty jsou v rané </w:t>
      </w:r>
      <w:r w:rsidR="008A64C3">
        <w:rPr>
          <w:rFonts w:ascii="Arial" w:hAnsi="Arial" w:cs="Arial"/>
          <w:sz w:val="20"/>
          <w:szCs w:val="20"/>
        </w:rPr>
        <w:t xml:space="preserve">fázi realizace, ke kontrole nebylo nic vybráno. </w:t>
      </w:r>
    </w:p>
    <w:p w:rsidR="008A64C3" w:rsidRDefault="008A64C3" w:rsidP="00E40AD2">
      <w:pPr>
        <w:pStyle w:val="Bezmezer"/>
        <w:tabs>
          <w:tab w:val="left" w:pos="-284"/>
        </w:tabs>
        <w:ind w:left="-284"/>
        <w:jc w:val="both"/>
        <w:rPr>
          <w:rFonts w:ascii="Arial" w:hAnsi="Arial" w:cs="Arial"/>
          <w:sz w:val="20"/>
          <w:szCs w:val="20"/>
        </w:rPr>
      </w:pPr>
    </w:p>
    <w:p w:rsidR="008A64C3" w:rsidRDefault="008A64C3" w:rsidP="008A64C3">
      <w:pPr>
        <w:pStyle w:val="Bezmezer"/>
        <w:tabs>
          <w:tab w:val="left" w:pos="-284"/>
        </w:tabs>
        <w:ind w:left="-284"/>
        <w:jc w:val="both"/>
        <w:rPr>
          <w:rFonts w:ascii="Arial" w:hAnsi="Arial" w:cs="Arial"/>
          <w:sz w:val="20"/>
          <w:szCs w:val="20"/>
        </w:rPr>
      </w:pPr>
      <w:r>
        <w:rPr>
          <w:rFonts w:ascii="Arial" w:hAnsi="Arial" w:cs="Arial"/>
          <w:sz w:val="20"/>
          <w:szCs w:val="20"/>
        </w:rPr>
        <w:tab/>
      </w:r>
      <w:r w:rsidRPr="00596B41">
        <w:rPr>
          <w:rFonts w:ascii="Arial" w:hAnsi="Arial" w:cs="Arial"/>
          <w:b/>
          <w:i/>
          <w:sz w:val="20"/>
          <w:szCs w:val="20"/>
        </w:rPr>
        <w:t>Kontrolní skupina č. 5 – dotace</w:t>
      </w:r>
      <w:r>
        <w:rPr>
          <w:rFonts w:ascii="Arial" w:hAnsi="Arial" w:cs="Arial"/>
          <w:sz w:val="20"/>
          <w:szCs w:val="20"/>
        </w:rPr>
        <w:t xml:space="preserve">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rsidR="008A64C3" w:rsidRDefault="008A64C3" w:rsidP="008A64C3">
      <w:pPr>
        <w:pStyle w:val="Bezmezer"/>
        <w:tabs>
          <w:tab w:val="left" w:pos="-284"/>
        </w:tabs>
        <w:jc w:val="both"/>
        <w:rPr>
          <w:rFonts w:ascii="Arial" w:hAnsi="Arial" w:cs="Arial"/>
          <w:sz w:val="20"/>
        </w:rPr>
      </w:pPr>
      <w:r>
        <w:rPr>
          <w:rFonts w:ascii="Arial" w:hAnsi="Arial" w:cs="Arial"/>
          <w:sz w:val="20"/>
        </w:rPr>
        <w:t>Na disku je nahrán seznam dotací pro kontrolu</w:t>
      </w:r>
      <w:r w:rsidR="00882706">
        <w:rPr>
          <w:rFonts w:ascii="Arial" w:hAnsi="Arial" w:cs="Arial"/>
          <w:sz w:val="20"/>
        </w:rPr>
        <w:t xml:space="preserve"> s návrhem kontroly</w:t>
      </w:r>
      <w:r>
        <w:rPr>
          <w:rFonts w:ascii="Arial" w:hAnsi="Arial" w:cs="Arial"/>
          <w:sz w:val="20"/>
        </w:rPr>
        <w:t xml:space="preserve">, v rámci diskuze bylo upraveno, </w:t>
      </w:r>
      <w:r w:rsidR="00CE423D">
        <w:rPr>
          <w:rFonts w:ascii="Arial" w:hAnsi="Arial" w:cs="Arial"/>
          <w:sz w:val="20"/>
        </w:rPr>
        <w:t xml:space="preserve">které dotace budou kontrolovány a </w:t>
      </w:r>
      <w:r w:rsidR="00C5202B">
        <w:rPr>
          <w:rFonts w:ascii="Arial" w:hAnsi="Arial" w:cs="Arial"/>
          <w:sz w:val="20"/>
        </w:rPr>
        <w:t xml:space="preserve">jejich </w:t>
      </w:r>
      <w:r w:rsidR="00CE423D">
        <w:rPr>
          <w:rFonts w:ascii="Arial" w:hAnsi="Arial" w:cs="Arial"/>
          <w:sz w:val="20"/>
        </w:rPr>
        <w:t xml:space="preserve">rozdělení mezi členy kontrolní skupiny. </w:t>
      </w:r>
    </w:p>
    <w:p w:rsidR="008A64C3" w:rsidRDefault="008A64C3" w:rsidP="008A64C3">
      <w:pPr>
        <w:pStyle w:val="Bezmezer"/>
        <w:tabs>
          <w:tab w:val="left" w:pos="-284"/>
        </w:tabs>
        <w:jc w:val="both"/>
        <w:rPr>
          <w:rFonts w:ascii="Arial" w:hAnsi="Arial" w:cs="Arial"/>
          <w:sz w:val="20"/>
        </w:rPr>
      </w:pPr>
      <w:r>
        <w:rPr>
          <w:rFonts w:ascii="Arial" w:hAnsi="Arial" w:cs="Arial"/>
          <w:sz w:val="20"/>
        </w:rPr>
        <w:tab/>
      </w:r>
    </w:p>
    <w:p w:rsidR="008A64C3" w:rsidRDefault="008A64C3" w:rsidP="008A64C3">
      <w:pPr>
        <w:pStyle w:val="Bezmezer"/>
        <w:tabs>
          <w:tab w:val="left" w:pos="-284"/>
        </w:tabs>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rsidR="008A64C3" w:rsidRDefault="008A64C3" w:rsidP="008A64C3">
      <w:pPr>
        <w:pStyle w:val="Bezmezer"/>
        <w:tabs>
          <w:tab w:val="left" w:pos="-284"/>
        </w:tabs>
        <w:jc w:val="both"/>
        <w:rPr>
          <w:rFonts w:ascii="Arial" w:hAnsi="Arial" w:cs="Arial"/>
          <w:sz w:val="20"/>
          <w:szCs w:val="20"/>
        </w:rPr>
      </w:pPr>
      <w:r>
        <w:rPr>
          <w:rFonts w:ascii="Arial" w:hAnsi="Arial" w:cs="Arial"/>
          <w:sz w:val="20"/>
          <w:szCs w:val="20"/>
        </w:rPr>
        <w:t xml:space="preserve">Předseda KV poslal členům KV informaci, jak funguje systém </w:t>
      </w:r>
      <w:proofErr w:type="spellStart"/>
      <w:r>
        <w:rPr>
          <w:rFonts w:ascii="Arial" w:hAnsi="Arial" w:cs="Arial"/>
          <w:sz w:val="20"/>
          <w:szCs w:val="20"/>
        </w:rPr>
        <w:t>eAukce</w:t>
      </w:r>
      <w:proofErr w:type="spellEnd"/>
      <w:r>
        <w:rPr>
          <w:rFonts w:ascii="Arial" w:hAnsi="Arial" w:cs="Arial"/>
          <w:sz w:val="20"/>
          <w:szCs w:val="20"/>
        </w:rPr>
        <w:t xml:space="preserve"> na podnájem bytů, a dále zaslal stanovisko k úpravě formuláře nájemních smluv. </w:t>
      </w:r>
    </w:p>
    <w:p w:rsidR="008A64C3" w:rsidRDefault="008A64C3" w:rsidP="008A64C3">
      <w:pPr>
        <w:pStyle w:val="Bezmezer"/>
        <w:tabs>
          <w:tab w:val="left" w:pos="-284"/>
        </w:tabs>
        <w:jc w:val="both"/>
        <w:rPr>
          <w:rFonts w:ascii="Arial" w:hAnsi="Arial" w:cs="Arial"/>
          <w:sz w:val="20"/>
          <w:szCs w:val="20"/>
        </w:rPr>
      </w:pPr>
    </w:p>
    <w:p w:rsidR="008A64C3" w:rsidRDefault="008A64C3" w:rsidP="008A64C3">
      <w:pPr>
        <w:pStyle w:val="Bezmezer"/>
        <w:tabs>
          <w:tab w:val="left" w:pos="-284"/>
        </w:tabs>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CE0423" w:rsidRDefault="005B2BAF" w:rsidP="008A64C3">
      <w:pPr>
        <w:pStyle w:val="Bezmezer"/>
        <w:tabs>
          <w:tab w:val="left" w:pos="-284"/>
        </w:tabs>
        <w:jc w:val="both"/>
        <w:rPr>
          <w:rFonts w:ascii="Arial" w:hAnsi="Arial" w:cs="Arial"/>
          <w:sz w:val="20"/>
          <w:szCs w:val="20"/>
        </w:rPr>
      </w:pPr>
      <w:r>
        <w:rPr>
          <w:rFonts w:ascii="Arial" w:hAnsi="Arial" w:cs="Arial"/>
          <w:sz w:val="20"/>
          <w:szCs w:val="20"/>
        </w:rPr>
        <w:t xml:space="preserve">L. Procházka uvedl, že obdržel katalog víceprací </w:t>
      </w:r>
      <w:r w:rsidR="00EB7572">
        <w:rPr>
          <w:rFonts w:ascii="Arial" w:hAnsi="Arial" w:cs="Arial"/>
          <w:sz w:val="20"/>
          <w:szCs w:val="20"/>
        </w:rPr>
        <w:t xml:space="preserve">a fotografie </w:t>
      </w:r>
      <w:r>
        <w:rPr>
          <w:rFonts w:ascii="Arial" w:hAnsi="Arial" w:cs="Arial"/>
          <w:sz w:val="20"/>
          <w:szCs w:val="20"/>
        </w:rPr>
        <w:t>v rámci rekonstrukce MŠ Libocká, který nahrál na disk (původní průzkum vzhledem k</w:t>
      </w:r>
      <w:r w:rsidR="00C5202B">
        <w:rPr>
          <w:rFonts w:ascii="Arial" w:hAnsi="Arial" w:cs="Arial"/>
          <w:sz w:val="20"/>
          <w:szCs w:val="20"/>
        </w:rPr>
        <w:t>e stáří</w:t>
      </w:r>
      <w:r>
        <w:rPr>
          <w:rFonts w:ascii="Arial" w:hAnsi="Arial" w:cs="Arial"/>
          <w:sz w:val="20"/>
          <w:szCs w:val="20"/>
        </w:rPr>
        <w:t xml:space="preserve"> budovy </w:t>
      </w:r>
      <w:r w:rsidR="007F7F12">
        <w:rPr>
          <w:rFonts w:ascii="Arial" w:hAnsi="Arial" w:cs="Arial"/>
          <w:sz w:val="20"/>
          <w:szCs w:val="20"/>
        </w:rPr>
        <w:t>a chybějící dokumentaci z minulosti neodhalil vše</w:t>
      </w:r>
      <w:r>
        <w:rPr>
          <w:rFonts w:ascii="Arial" w:hAnsi="Arial" w:cs="Arial"/>
          <w:sz w:val="20"/>
          <w:szCs w:val="20"/>
        </w:rPr>
        <w:t>, spousta nákladů se odhalila až v průběhu realizace), dle jeho názoru je částka odpovída</w:t>
      </w:r>
      <w:bookmarkStart w:id="0" w:name="_GoBack"/>
      <w:bookmarkEnd w:id="0"/>
      <w:r>
        <w:rPr>
          <w:rFonts w:ascii="Arial" w:hAnsi="Arial" w:cs="Arial"/>
          <w:sz w:val="20"/>
          <w:szCs w:val="20"/>
        </w:rPr>
        <w:t xml:space="preserve">jící. E. Smutná se dotázala, kdo dělal průzkum a přípravu před realizací zakázky, viz </w:t>
      </w:r>
      <w:r w:rsidRPr="005B2BAF">
        <w:rPr>
          <w:rFonts w:ascii="Arial" w:hAnsi="Arial" w:cs="Arial"/>
          <w:sz w:val="20"/>
          <w:szCs w:val="20"/>
          <w:u w:val="single"/>
        </w:rPr>
        <w:t>úkol č. 4</w:t>
      </w:r>
      <w:r>
        <w:rPr>
          <w:rFonts w:ascii="Arial" w:hAnsi="Arial" w:cs="Arial"/>
          <w:sz w:val="20"/>
          <w:szCs w:val="20"/>
        </w:rPr>
        <w:t xml:space="preserve"> – předseda KV informaci poptá. Dále navrhla, aby byla pozvána odpovědná osoba ze spol. SNEO, a.s., k objasnění, jak příprava zakázky probíhá – viz </w:t>
      </w:r>
      <w:r w:rsidRPr="00CE423D">
        <w:rPr>
          <w:rFonts w:ascii="Arial" w:hAnsi="Arial" w:cs="Arial"/>
          <w:sz w:val="20"/>
          <w:szCs w:val="20"/>
          <w:u w:val="single"/>
        </w:rPr>
        <w:t>úkol č. 5</w:t>
      </w:r>
      <w:r>
        <w:rPr>
          <w:rFonts w:ascii="Arial" w:hAnsi="Arial" w:cs="Arial"/>
          <w:sz w:val="20"/>
          <w:szCs w:val="20"/>
        </w:rPr>
        <w:t xml:space="preserve"> – </w:t>
      </w:r>
      <w:r>
        <w:rPr>
          <w:rFonts w:ascii="Arial" w:hAnsi="Arial" w:cs="Arial"/>
          <w:sz w:val="20"/>
          <w:szCs w:val="20"/>
        </w:rPr>
        <w:lastRenderedPageBreak/>
        <w:t xml:space="preserve">předseda KV navrhne účast odpovědné osoby spol. SNEO a.s., k objasnění příprav zakázek. Předseda KV uvedl, že KV nemá pravomoc účast vyžadovat, je to na dobrovolnosti společnosti. </w:t>
      </w:r>
    </w:p>
    <w:p w:rsidR="00F924F0" w:rsidRDefault="005B2BAF" w:rsidP="005B2BAF">
      <w:pPr>
        <w:pStyle w:val="Bezmezer"/>
        <w:tabs>
          <w:tab w:val="left" w:pos="-284"/>
        </w:tabs>
        <w:jc w:val="both"/>
        <w:rPr>
          <w:rFonts w:ascii="Arial" w:hAnsi="Arial" w:cs="Arial"/>
          <w:sz w:val="20"/>
          <w:szCs w:val="20"/>
        </w:rPr>
      </w:pPr>
      <w:r>
        <w:rPr>
          <w:rFonts w:ascii="Arial" w:hAnsi="Arial" w:cs="Arial"/>
          <w:sz w:val="20"/>
          <w:szCs w:val="20"/>
        </w:rPr>
        <w:t xml:space="preserve">Kontrolní skupina měla připravit finální zprávu z kontroly Stanice 6, zprávu je potřeba ještě doladit, bude prezentováno da dalším jednání KV – viz </w:t>
      </w:r>
      <w:r w:rsidRPr="00FB18DA">
        <w:rPr>
          <w:rFonts w:ascii="Arial" w:hAnsi="Arial" w:cs="Arial"/>
          <w:sz w:val="20"/>
          <w:szCs w:val="20"/>
          <w:u w:val="single"/>
        </w:rPr>
        <w:t xml:space="preserve">úkol v řešení č. </w:t>
      </w:r>
      <w:r w:rsidR="0023652C" w:rsidRPr="00FB18DA">
        <w:rPr>
          <w:rFonts w:ascii="Arial" w:hAnsi="Arial" w:cs="Arial"/>
          <w:sz w:val="20"/>
          <w:szCs w:val="20"/>
          <w:u w:val="single"/>
        </w:rPr>
        <w:t>1</w:t>
      </w:r>
      <w:r>
        <w:rPr>
          <w:rFonts w:ascii="Arial" w:hAnsi="Arial" w:cs="Arial"/>
          <w:sz w:val="20"/>
          <w:szCs w:val="20"/>
        </w:rPr>
        <w:t xml:space="preserve">. </w:t>
      </w:r>
    </w:p>
    <w:p w:rsidR="005B2BAF" w:rsidRPr="005B2BAF" w:rsidRDefault="005B2BAF" w:rsidP="005B2BAF">
      <w:pPr>
        <w:pStyle w:val="Bezmezer"/>
        <w:tabs>
          <w:tab w:val="left" w:pos="-284"/>
        </w:tabs>
        <w:jc w:val="both"/>
        <w:rPr>
          <w:rFonts w:ascii="Arial" w:hAnsi="Arial" w:cs="Arial"/>
          <w:sz w:val="20"/>
          <w:szCs w:val="20"/>
        </w:rPr>
      </w:pPr>
    </w:p>
    <w:p w:rsidR="00F924F0" w:rsidRPr="00F924F0" w:rsidRDefault="00F924F0" w:rsidP="00483915">
      <w:pPr>
        <w:pStyle w:val="Bezmezer"/>
        <w:jc w:val="both"/>
        <w:rPr>
          <w:rFonts w:ascii="Arial" w:hAnsi="Arial" w:cs="Arial"/>
          <w:sz w:val="20"/>
          <w:szCs w:val="24"/>
          <w:u w:val="single"/>
        </w:rPr>
      </w:pPr>
      <w:r>
        <w:rPr>
          <w:rFonts w:ascii="Arial" w:hAnsi="Arial" w:cs="Arial"/>
          <w:sz w:val="20"/>
          <w:szCs w:val="24"/>
          <w:u w:val="single"/>
        </w:rPr>
        <w:t xml:space="preserve">8. Různé </w:t>
      </w:r>
    </w:p>
    <w:p w:rsidR="00685CB5" w:rsidRDefault="005B2BAF" w:rsidP="00483915">
      <w:pPr>
        <w:pStyle w:val="Bezmezer"/>
        <w:jc w:val="both"/>
        <w:rPr>
          <w:rFonts w:ascii="Arial" w:hAnsi="Arial" w:cs="Arial"/>
          <w:sz w:val="20"/>
          <w:szCs w:val="24"/>
        </w:rPr>
      </w:pPr>
      <w:r>
        <w:rPr>
          <w:rFonts w:ascii="Arial" w:hAnsi="Arial" w:cs="Arial"/>
          <w:sz w:val="20"/>
          <w:szCs w:val="24"/>
        </w:rPr>
        <w:t>a</w:t>
      </w:r>
      <w:r w:rsidRPr="00EB7572">
        <w:rPr>
          <w:rFonts w:ascii="Arial" w:hAnsi="Arial" w:cs="Arial"/>
          <w:sz w:val="20"/>
          <w:szCs w:val="24"/>
        </w:rPr>
        <w:t>)</w:t>
      </w:r>
      <w:r w:rsidRPr="00EB7572">
        <w:rPr>
          <w:rFonts w:ascii="Arial" w:hAnsi="Arial" w:cs="Arial"/>
          <w:b/>
          <w:sz w:val="20"/>
          <w:szCs w:val="24"/>
        </w:rPr>
        <w:t xml:space="preserve"> Další jednání KV se bude konat</w:t>
      </w:r>
      <w:r>
        <w:rPr>
          <w:rFonts w:ascii="Arial" w:hAnsi="Arial" w:cs="Arial"/>
          <w:sz w:val="20"/>
          <w:szCs w:val="24"/>
        </w:rPr>
        <w:t xml:space="preserve"> </w:t>
      </w:r>
      <w:proofErr w:type="gramStart"/>
      <w:r w:rsidRPr="005B2BAF">
        <w:rPr>
          <w:rFonts w:ascii="Arial" w:hAnsi="Arial" w:cs="Arial"/>
          <w:b/>
          <w:sz w:val="20"/>
          <w:szCs w:val="24"/>
        </w:rPr>
        <w:t>25.06.2025</w:t>
      </w:r>
      <w:proofErr w:type="gramEnd"/>
      <w:r w:rsidRPr="005B2BAF">
        <w:rPr>
          <w:rFonts w:ascii="Arial" w:hAnsi="Arial" w:cs="Arial"/>
          <w:b/>
          <w:sz w:val="20"/>
          <w:szCs w:val="24"/>
        </w:rPr>
        <w:t xml:space="preserve"> od 17:00h.</w:t>
      </w:r>
      <w:r>
        <w:rPr>
          <w:rFonts w:ascii="Arial" w:hAnsi="Arial" w:cs="Arial"/>
          <w:sz w:val="20"/>
          <w:szCs w:val="24"/>
        </w:rPr>
        <w:t xml:space="preserve"> </w:t>
      </w:r>
    </w:p>
    <w:p w:rsidR="005B2BAF" w:rsidRDefault="005B2BAF" w:rsidP="00483915">
      <w:pPr>
        <w:pStyle w:val="Bezmezer"/>
        <w:jc w:val="both"/>
        <w:rPr>
          <w:rFonts w:ascii="Arial" w:hAnsi="Arial" w:cs="Arial"/>
          <w:sz w:val="20"/>
          <w:szCs w:val="24"/>
        </w:rPr>
      </w:pPr>
    </w:p>
    <w:p w:rsidR="005B2BAF" w:rsidRDefault="005B2BAF" w:rsidP="00483915">
      <w:pPr>
        <w:pStyle w:val="Bezmezer"/>
        <w:jc w:val="both"/>
        <w:rPr>
          <w:rFonts w:ascii="Arial" w:hAnsi="Arial" w:cs="Arial"/>
          <w:sz w:val="20"/>
          <w:szCs w:val="24"/>
        </w:rPr>
      </w:pPr>
      <w:r>
        <w:rPr>
          <w:rFonts w:ascii="Arial" w:hAnsi="Arial" w:cs="Arial"/>
          <w:sz w:val="20"/>
          <w:szCs w:val="24"/>
        </w:rPr>
        <w:t xml:space="preserve">b) </w:t>
      </w:r>
      <w:r w:rsidR="003F2BA7">
        <w:rPr>
          <w:rFonts w:ascii="Arial" w:hAnsi="Arial" w:cs="Arial"/>
          <w:sz w:val="20"/>
          <w:szCs w:val="24"/>
        </w:rPr>
        <w:t xml:space="preserve">KV obdržel dva totožné podněty od dvou občanů k vypořádání námitek k usnesení zřízení práva stavby ve vazbě na Duhovku. V podnětu bylo uvedeno, že podali námitky k řízení práva stavby, ale </w:t>
      </w:r>
      <w:r w:rsidR="003B20C0">
        <w:rPr>
          <w:rFonts w:ascii="Arial" w:hAnsi="Arial" w:cs="Arial"/>
          <w:sz w:val="20"/>
          <w:szCs w:val="24"/>
        </w:rPr>
        <w:t xml:space="preserve">jejich </w:t>
      </w:r>
      <w:r w:rsidR="003F2BA7">
        <w:rPr>
          <w:rFonts w:ascii="Arial" w:hAnsi="Arial" w:cs="Arial"/>
          <w:sz w:val="20"/>
          <w:szCs w:val="24"/>
        </w:rPr>
        <w:t xml:space="preserve">námitky v rámci jednání ZMČ nebyly diskutovány, </w:t>
      </w:r>
      <w:r w:rsidR="003B20C0">
        <w:rPr>
          <w:rFonts w:ascii="Arial" w:hAnsi="Arial" w:cs="Arial"/>
          <w:sz w:val="20"/>
          <w:szCs w:val="24"/>
        </w:rPr>
        <w:t xml:space="preserve">ani nebyly podrobeny žádné písemné analýze či vyhodnocení, a dokonce o nich na ZMČ nebylo ani hlasováno, </w:t>
      </w:r>
      <w:r w:rsidR="003F2BA7">
        <w:rPr>
          <w:rFonts w:ascii="Arial" w:hAnsi="Arial" w:cs="Arial"/>
          <w:sz w:val="20"/>
          <w:szCs w:val="24"/>
        </w:rPr>
        <w:t xml:space="preserve">čímž došlo podle jejich </w:t>
      </w:r>
      <w:r w:rsidR="003B20C0">
        <w:rPr>
          <w:rFonts w:ascii="Arial" w:hAnsi="Arial" w:cs="Arial"/>
          <w:sz w:val="20"/>
          <w:szCs w:val="24"/>
        </w:rPr>
        <w:t xml:space="preserve">názoru k opomenutí jejich práv, které jim zaručuje zákon o obcích. </w:t>
      </w:r>
      <w:r w:rsidR="003F2BA7">
        <w:rPr>
          <w:rFonts w:ascii="Arial" w:hAnsi="Arial" w:cs="Arial"/>
          <w:sz w:val="20"/>
          <w:szCs w:val="24"/>
        </w:rPr>
        <w:t>Obrátili se na KV, aby prověřil, z jakého důvodu nebyly</w:t>
      </w:r>
      <w:r w:rsidR="003B20C0">
        <w:rPr>
          <w:rFonts w:ascii="Arial" w:hAnsi="Arial" w:cs="Arial"/>
          <w:sz w:val="20"/>
          <w:szCs w:val="24"/>
        </w:rPr>
        <w:t xml:space="preserve"> jejich řádně podané</w:t>
      </w:r>
      <w:r w:rsidR="003F2BA7">
        <w:rPr>
          <w:rFonts w:ascii="Arial" w:hAnsi="Arial" w:cs="Arial"/>
          <w:sz w:val="20"/>
          <w:szCs w:val="24"/>
        </w:rPr>
        <w:t xml:space="preserve"> námitky </w:t>
      </w:r>
      <w:r w:rsidR="003B20C0">
        <w:rPr>
          <w:rFonts w:ascii="Arial" w:hAnsi="Arial" w:cs="Arial"/>
          <w:sz w:val="20"/>
          <w:szCs w:val="24"/>
        </w:rPr>
        <w:t>k záměru zřízení práva stavby na zasedání ZMČ projednány a vypořádány a zda byl takový postup v souladu se zákonem a zásadami řádné správy.</w:t>
      </w:r>
    </w:p>
    <w:p w:rsidR="003F2BA7" w:rsidRDefault="003F2BA7" w:rsidP="00483915">
      <w:pPr>
        <w:pStyle w:val="Bezmezer"/>
        <w:jc w:val="both"/>
        <w:rPr>
          <w:rFonts w:ascii="Arial" w:hAnsi="Arial" w:cs="Arial"/>
          <w:sz w:val="20"/>
          <w:szCs w:val="24"/>
        </w:rPr>
      </w:pPr>
      <w:r>
        <w:rPr>
          <w:rFonts w:ascii="Arial" w:hAnsi="Arial" w:cs="Arial"/>
          <w:sz w:val="20"/>
          <w:szCs w:val="24"/>
        </w:rPr>
        <w:t>Předseda</w:t>
      </w:r>
      <w:r w:rsidR="003B20C0">
        <w:rPr>
          <w:rFonts w:ascii="Arial" w:hAnsi="Arial" w:cs="Arial"/>
          <w:sz w:val="20"/>
          <w:szCs w:val="24"/>
        </w:rPr>
        <w:t xml:space="preserve"> KV </w:t>
      </w:r>
      <w:r>
        <w:rPr>
          <w:rFonts w:ascii="Arial" w:hAnsi="Arial" w:cs="Arial"/>
          <w:sz w:val="20"/>
          <w:szCs w:val="24"/>
        </w:rPr>
        <w:t>uvedl, že jsou zde dva úhly pohledu – zda námitky byly/nebyly projednány v souladu se zákonem (bylo zasláno stanovisko PO); zda je tento podnět předmětem pro činnost KV (zákon o HMP definuje kompetence KV – má kontrola plnění usnesení, a další činnosti, kterým</w:t>
      </w:r>
      <w:r w:rsidR="00C5202B">
        <w:rPr>
          <w:rFonts w:ascii="Arial" w:hAnsi="Arial" w:cs="Arial"/>
          <w:sz w:val="20"/>
          <w:szCs w:val="24"/>
        </w:rPr>
        <w:t>i</w:t>
      </w:r>
      <w:r>
        <w:rPr>
          <w:rFonts w:ascii="Arial" w:hAnsi="Arial" w:cs="Arial"/>
          <w:sz w:val="20"/>
          <w:szCs w:val="24"/>
        </w:rPr>
        <w:t xml:space="preserve"> je pověřen na základě plánu činnosti). KV nemá v kompetenci prověřovat postup </w:t>
      </w:r>
      <w:r w:rsidR="003B20C0">
        <w:rPr>
          <w:rFonts w:ascii="Arial" w:hAnsi="Arial" w:cs="Arial"/>
          <w:sz w:val="20"/>
          <w:szCs w:val="24"/>
        </w:rPr>
        <w:t xml:space="preserve">a proces </w:t>
      </w:r>
      <w:r>
        <w:rPr>
          <w:rFonts w:ascii="Arial" w:hAnsi="Arial" w:cs="Arial"/>
          <w:sz w:val="20"/>
          <w:szCs w:val="24"/>
        </w:rPr>
        <w:t>přijímání usnesení</w:t>
      </w:r>
      <w:r w:rsidR="003B20C0">
        <w:rPr>
          <w:rFonts w:ascii="Arial" w:hAnsi="Arial" w:cs="Arial"/>
          <w:sz w:val="20"/>
          <w:szCs w:val="24"/>
        </w:rPr>
        <w:t xml:space="preserve"> zastupitelstvem, ale plnění ZMČ přijatých usnesení, viz § 78 odst. 5 zákona o Hlavním městě Praze</w:t>
      </w:r>
      <w:r>
        <w:rPr>
          <w:rFonts w:ascii="Arial" w:hAnsi="Arial" w:cs="Arial"/>
          <w:sz w:val="20"/>
          <w:szCs w:val="24"/>
        </w:rPr>
        <w:t xml:space="preserve">. Následně předseda KV otevřel diskuzi. </w:t>
      </w:r>
    </w:p>
    <w:p w:rsidR="003F2BA7" w:rsidRDefault="003F2BA7" w:rsidP="00483915">
      <w:pPr>
        <w:pStyle w:val="Bezmezer"/>
        <w:jc w:val="both"/>
        <w:rPr>
          <w:rFonts w:ascii="Arial" w:hAnsi="Arial" w:cs="Arial"/>
          <w:sz w:val="20"/>
          <w:szCs w:val="24"/>
        </w:rPr>
      </w:pPr>
      <w:r>
        <w:rPr>
          <w:rFonts w:ascii="Arial" w:hAnsi="Arial" w:cs="Arial"/>
          <w:sz w:val="20"/>
          <w:szCs w:val="24"/>
        </w:rPr>
        <w:t xml:space="preserve">T. Strádalová uvedla, že podle jejího názoru to není v kompetenci KV, a následně z jednání odešla. </w:t>
      </w:r>
    </w:p>
    <w:p w:rsidR="002252A6" w:rsidRDefault="003F2BA7" w:rsidP="00483915">
      <w:pPr>
        <w:pStyle w:val="Bezmezer"/>
        <w:jc w:val="both"/>
        <w:rPr>
          <w:rFonts w:ascii="Arial" w:hAnsi="Arial" w:cs="Arial"/>
          <w:sz w:val="20"/>
          <w:szCs w:val="24"/>
        </w:rPr>
      </w:pPr>
      <w:r>
        <w:rPr>
          <w:rFonts w:ascii="Arial" w:hAnsi="Arial" w:cs="Arial"/>
          <w:sz w:val="20"/>
          <w:szCs w:val="24"/>
        </w:rPr>
        <w:t xml:space="preserve">M. Baxa uvedl, že v kompetenci KV to dle jeho názoru je, RMČ uvedlo, že námitky byly projednány, takže jsou dvě otázky, zda byly námitky podány správně, nebo zda a jak to bylo projednáno v rámci ZMČ. </w:t>
      </w:r>
      <w:r w:rsidR="002252A6">
        <w:rPr>
          <w:rFonts w:ascii="Arial" w:hAnsi="Arial" w:cs="Arial"/>
          <w:sz w:val="20"/>
          <w:szCs w:val="24"/>
        </w:rPr>
        <w:t>L. Procházka upozornil na lhůt</w:t>
      </w:r>
      <w:r w:rsidR="00A74018">
        <w:rPr>
          <w:rFonts w:ascii="Arial" w:hAnsi="Arial" w:cs="Arial"/>
          <w:sz w:val="20"/>
          <w:szCs w:val="24"/>
        </w:rPr>
        <w:t>u</w:t>
      </w:r>
      <w:r w:rsidR="002252A6">
        <w:rPr>
          <w:rFonts w:ascii="Arial" w:hAnsi="Arial" w:cs="Arial"/>
          <w:sz w:val="20"/>
          <w:szCs w:val="24"/>
        </w:rPr>
        <w:t xml:space="preserve"> pro vypořádání námitek. </w:t>
      </w:r>
      <w:r w:rsidR="003B20C0">
        <w:rPr>
          <w:rFonts w:ascii="Arial" w:hAnsi="Arial" w:cs="Arial"/>
          <w:sz w:val="20"/>
          <w:szCs w:val="24"/>
        </w:rPr>
        <w:t xml:space="preserve">Předseda KV uvedl, že je třeba vycházet z toho, co je naformulováno v podnětu pro kontrolní činnost od občanů, kde o RMČ není zmínka. </w:t>
      </w:r>
    </w:p>
    <w:p w:rsidR="003F2BA7" w:rsidRDefault="003F2BA7" w:rsidP="00483915">
      <w:pPr>
        <w:pStyle w:val="Bezmezer"/>
        <w:jc w:val="both"/>
        <w:rPr>
          <w:rFonts w:ascii="Arial" w:hAnsi="Arial" w:cs="Arial"/>
          <w:sz w:val="20"/>
          <w:szCs w:val="24"/>
        </w:rPr>
      </w:pPr>
      <w:r>
        <w:rPr>
          <w:rFonts w:ascii="Arial" w:hAnsi="Arial" w:cs="Arial"/>
          <w:sz w:val="20"/>
          <w:szCs w:val="24"/>
        </w:rPr>
        <w:t xml:space="preserve">Dále členové KV diskutovali ohledně oprávněnosti kontroly ze strany KV ve </w:t>
      </w:r>
      <w:r w:rsidR="00C5202B">
        <w:rPr>
          <w:rFonts w:ascii="Arial" w:hAnsi="Arial" w:cs="Arial"/>
          <w:sz w:val="20"/>
          <w:szCs w:val="24"/>
        </w:rPr>
        <w:t>vztahu</w:t>
      </w:r>
      <w:r>
        <w:rPr>
          <w:rFonts w:ascii="Arial" w:hAnsi="Arial" w:cs="Arial"/>
          <w:sz w:val="20"/>
          <w:szCs w:val="24"/>
        </w:rPr>
        <w:t xml:space="preserve"> k podnětu. Následně bylo domluveno, že bod bude přerušen do dalšího jednání.  </w:t>
      </w:r>
    </w:p>
    <w:p w:rsidR="00A74018" w:rsidRDefault="00A74018" w:rsidP="00483915">
      <w:pPr>
        <w:pStyle w:val="Bezmezer"/>
        <w:jc w:val="both"/>
        <w:rPr>
          <w:rFonts w:ascii="Arial" w:hAnsi="Arial" w:cs="Arial"/>
          <w:sz w:val="20"/>
          <w:szCs w:val="24"/>
        </w:rPr>
      </w:pPr>
    </w:p>
    <w:p w:rsidR="00A74018" w:rsidRDefault="00A74018" w:rsidP="00A74018">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FB18DA" w:rsidRDefault="00A74018" w:rsidP="00FB18DA">
      <w:pPr>
        <w:pStyle w:val="Bezmezer"/>
        <w:tabs>
          <w:tab w:val="left" w:pos="-284"/>
        </w:tabs>
        <w:ind w:left="-284"/>
        <w:jc w:val="both"/>
        <w:rPr>
          <w:rFonts w:ascii="Arial" w:hAnsi="Arial" w:cs="Arial"/>
          <w:b/>
          <w:sz w:val="20"/>
          <w:szCs w:val="20"/>
        </w:rPr>
      </w:pPr>
      <w:r>
        <w:rPr>
          <w:rFonts w:ascii="Arial" w:hAnsi="Arial" w:cs="Arial"/>
          <w:b/>
          <w:sz w:val="20"/>
          <w:szCs w:val="20"/>
        </w:rPr>
        <w:t xml:space="preserve">Úkol č. 1 </w:t>
      </w:r>
      <w:r w:rsidRPr="00C658AA">
        <w:rPr>
          <w:rFonts w:ascii="Arial" w:hAnsi="Arial" w:cs="Arial"/>
          <w:sz w:val="20"/>
          <w:szCs w:val="20"/>
        </w:rPr>
        <w:t>-</w:t>
      </w:r>
      <w:r>
        <w:rPr>
          <w:rFonts w:ascii="Arial" w:hAnsi="Arial" w:cs="Arial"/>
          <w:b/>
          <w:sz w:val="20"/>
          <w:szCs w:val="20"/>
        </w:rPr>
        <w:t xml:space="preserve"> </w:t>
      </w:r>
      <w:r w:rsidR="00FB18DA">
        <w:rPr>
          <w:rFonts w:ascii="Arial" w:hAnsi="Arial" w:cs="Arial"/>
          <w:sz w:val="20"/>
        </w:rPr>
        <w:t xml:space="preserve">E. Smutná požádala o zaslání podkladů k usnesením o uzavření dodatku ke smlouvě o dílo ZŠ </w:t>
      </w:r>
      <w:proofErr w:type="spellStart"/>
      <w:r w:rsidR="00FB18DA">
        <w:rPr>
          <w:rFonts w:ascii="Arial" w:hAnsi="Arial" w:cs="Arial"/>
          <w:sz w:val="20"/>
        </w:rPr>
        <w:t>Kocínka</w:t>
      </w:r>
      <w:proofErr w:type="spellEnd"/>
      <w:r w:rsidR="00FB18DA">
        <w:rPr>
          <w:rFonts w:ascii="Arial" w:hAnsi="Arial" w:cs="Arial"/>
          <w:sz w:val="20"/>
        </w:rPr>
        <w:t xml:space="preserve"> (usnesení RMČ č. 2744/25) a dodatek ke smlouvě o dílo MŠ Libocká (usnesení RMČ č. 2737/25 a RMČ č.  2741/25).</w:t>
      </w:r>
    </w:p>
    <w:p w:rsidR="00A74018" w:rsidRPr="00FB18DA" w:rsidRDefault="00A74018" w:rsidP="00FB18DA">
      <w:pPr>
        <w:pStyle w:val="Bezmezer"/>
        <w:tabs>
          <w:tab w:val="left" w:pos="-284"/>
        </w:tabs>
        <w:ind w:left="-284"/>
        <w:jc w:val="both"/>
        <w:rPr>
          <w:rFonts w:ascii="Arial" w:hAnsi="Arial" w:cs="Arial"/>
          <w:b/>
          <w:sz w:val="20"/>
          <w:szCs w:val="20"/>
        </w:rPr>
      </w:pPr>
      <w:r>
        <w:rPr>
          <w:rFonts w:ascii="Arial" w:hAnsi="Arial" w:cs="Arial"/>
          <w:b/>
          <w:sz w:val="20"/>
          <w:szCs w:val="20"/>
        </w:rPr>
        <w:t>Úkol č. 2</w:t>
      </w:r>
      <w:r>
        <w:rPr>
          <w:rFonts w:ascii="Arial" w:hAnsi="Arial" w:cs="Arial"/>
          <w:sz w:val="20"/>
          <w:szCs w:val="20"/>
        </w:rPr>
        <w:t xml:space="preserve"> - </w:t>
      </w:r>
      <w:r w:rsidR="00FB18DA">
        <w:rPr>
          <w:rFonts w:ascii="Arial" w:hAnsi="Arial" w:cs="Arial"/>
          <w:sz w:val="20"/>
        </w:rPr>
        <w:t xml:space="preserve">předseda KV si vyžádá doplňující informace k zakázce KT2/0003/2024, kde nebylo možno identifikovat, o </w:t>
      </w:r>
      <w:r w:rsidR="00C5202B">
        <w:rPr>
          <w:rFonts w:ascii="Arial" w:hAnsi="Arial" w:cs="Arial"/>
          <w:sz w:val="20"/>
        </w:rPr>
        <w:t> </w:t>
      </w:r>
      <w:r w:rsidR="00FB18DA">
        <w:rPr>
          <w:rFonts w:ascii="Arial" w:hAnsi="Arial" w:cs="Arial"/>
          <w:sz w:val="20"/>
        </w:rPr>
        <w:t xml:space="preserve">co se přesně jedná; dále si vyžádá informaci, jaký přínos má inzerce volných míst ve dvou denících (zda se to vzhledem k ceně vyplatí); a zakázka na </w:t>
      </w:r>
      <w:proofErr w:type="spellStart"/>
      <w:r w:rsidR="00FB18DA">
        <w:rPr>
          <w:rFonts w:ascii="Arial" w:hAnsi="Arial" w:cs="Arial"/>
          <w:sz w:val="20"/>
        </w:rPr>
        <w:t>st</w:t>
      </w:r>
      <w:r w:rsidR="00C5202B">
        <w:rPr>
          <w:rFonts w:ascii="Arial" w:hAnsi="Arial" w:cs="Arial"/>
          <w:sz w:val="20"/>
        </w:rPr>
        <w:t>r</w:t>
      </w:r>
      <w:r w:rsidR="00FB18DA">
        <w:rPr>
          <w:rFonts w:ascii="Arial" w:hAnsi="Arial" w:cs="Arial"/>
          <w:sz w:val="20"/>
        </w:rPr>
        <w:t>eaming</w:t>
      </w:r>
      <w:proofErr w:type="spellEnd"/>
      <w:r w:rsidR="00FB18DA">
        <w:rPr>
          <w:rFonts w:ascii="Arial" w:hAnsi="Arial" w:cs="Arial"/>
          <w:sz w:val="20"/>
        </w:rPr>
        <w:t xml:space="preserve"> zasedaní ZMČ (dodavatel plní služby řadu let), zde navrhla, zda by neměl být dodavatel opětovně </w:t>
      </w:r>
      <w:proofErr w:type="spellStart"/>
      <w:r w:rsidR="00FB18DA">
        <w:rPr>
          <w:rFonts w:ascii="Arial" w:hAnsi="Arial" w:cs="Arial"/>
          <w:sz w:val="20"/>
        </w:rPr>
        <w:t>vysoutěžen</w:t>
      </w:r>
      <w:proofErr w:type="spellEnd"/>
      <w:r w:rsidR="00FB18DA">
        <w:rPr>
          <w:rFonts w:ascii="Arial" w:hAnsi="Arial" w:cs="Arial"/>
          <w:sz w:val="20"/>
        </w:rPr>
        <w:t xml:space="preserve">. </w:t>
      </w:r>
    </w:p>
    <w:p w:rsidR="00A74018" w:rsidRDefault="00A74018" w:rsidP="00A74018">
      <w:pPr>
        <w:pStyle w:val="Bezmezer"/>
        <w:tabs>
          <w:tab w:val="left" w:pos="-284"/>
        </w:tabs>
        <w:ind w:left="-284"/>
        <w:jc w:val="both"/>
        <w:rPr>
          <w:rFonts w:ascii="Arial" w:hAnsi="Arial" w:cs="Arial"/>
          <w:sz w:val="20"/>
        </w:rPr>
      </w:pPr>
      <w:r>
        <w:rPr>
          <w:rFonts w:ascii="Arial" w:hAnsi="Arial" w:cs="Arial"/>
          <w:b/>
          <w:sz w:val="20"/>
          <w:szCs w:val="20"/>
        </w:rPr>
        <w:t xml:space="preserve">Úkol č. 3 </w:t>
      </w:r>
      <w:r>
        <w:rPr>
          <w:rFonts w:ascii="Arial" w:hAnsi="Arial" w:cs="Arial"/>
          <w:sz w:val="20"/>
          <w:szCs w:val="20"/>
        </w:rPr>
        <w:t>–</w:t>
      </w:r>
      <w:r>
        <w:rPr>
          <w:rFonts w:ascii="Arial" w:hAnsi="Arial" w:cs="Arial"/>
          <w:b/>
          <w:sz w:val="20"/>
          <w:szCs w:val="20"/>
        </w:rPr>
        <w:t xml:space="preserve"> </w:t>
      </w:r>
      <w:r w:rsidR="00FB18DA">
        <w:rPr>
          <w:rFonts w:ascii="Arial" w:hAnsi="Arial" w:cs="Arial"/>
          <w:sz w:val="20"/>
          <w:szCs w:val="20"/>
        </w:rPr>
        <w:t>KS</w:t>
      </w:r>
      <w:r w:rsidR="00FB18DA" w:rsidRPr="00FB18DA">
        <w:rPr>
          <w:rFonts w:ascii="Arial" w:hAnsi="Arial" w:cs="Arial"/>
          <w:sz w:val="20"/>
          <w:szCs w:val="20"/>
        </w:rPr>
        <w:t xml:space="preserve"> č. 3 (školské investice) bude na </w:t>
      </w:r>
      <w:r w:rsidR="00FB18DA" w:rsidRPr="00FB18DA">
        <w:rPr>
          <w:rFonts w:ascii="Arial" w:hAnsi="Arial" w:cs="Arial"/>
          <w:sz w:val="20"/>
        </w:rPr>
        <w:t xml:space="preserve">dalším jednání prezentovat průběžnou zprávu z kontroly. </w:t>
      </w:r>
    </w:p>
    <w:p w:rsidR="00CE423D" w:rsidRDefault="00CE423D" w:rsidP="00A74018">
      <w:pPr>
        <w:pStyle w:val="Bezmezer"/>
        <w:tabs>
          <w:tab w:val="left" w:pos="-284"/>
        </w:tabs>
        <w:ind w:left="-284"/>
        <w:jc w:val="both"/>
        <w:rPr>
          <w:rFonts w:ascii="Arial" w:hAnsi="Arial" w:cs="Arial"/>
          <w:sz w:val="20"/>
        </w:rPr>
      </w:pPr>
      <w:r>
        <w:rPr>
          <w:rFonts w:ascii="Arial" w:hAnsi="Arial" w:cs="Arial"/>
          <w:b/>
          <w:sz w:val="20"/>
          <w:szCs w:val="20"/>
        </w:rPr>
        <w:t>Úkol č</w:t>
      </w:r>
      <w:r>
        <w:rPr>
          <w:rFonts w:ascii="Arial" w:hAnsi="Arial" w:cs="Arial"/>
          <w:b/>
          <w:sz w:val="20"/>
        </w:rPr>
        <w:t>. 4</w:t>
      </w:r>
      <w:r>
        <w:rPr>
          <w:rFonts w:ascii="Arial" w:hAnsi="Arial" w:cs="Arial"/>
          <w:sz w:val="20"/>
        </w:rPr>
        <w:t xml:space="preserve"> – předseda KV poptá informaci, jak probíhala příprava veřejné zakázky (průzkum před realizací) u </w:t>
      </w:r>
      <w:r w:rsidR="00C5202B">
        <w:rPr>
          <w:rFonts w:ascii="Arial" w:hAnsi="Arial" w:cs="Arial"/>
          <w:sz w:val="20"/>
        </w:rPr>
        <w:t> </w:t>
      </w:r>
      <w:r>
        <w:rPr>
          <w:rFonts w:ascii="Arial" w:hAnsi="Arial" w:cs="Arial"/>
          <w:sz w:val="20"/>
        </w:rPr>
        <w:t xml:space="preserve">rekonstrukce MŠ Libocká. </w:t>
      </w:r>
    </w:p>
    <w:p w:rsidR="00CE423D" w:rsidRPr="00CE423D" w:rsidRDefault="00CE423D" w:rsidP="00A74018">
      <w:pPr>
        <w:pStyle w:val="Bezmezer"/>
        <w:tabs>
          <w:tab w:val="left" w:pos="-284"/>
        </w:tabs>
        <w:ind w:left="-284"/>
        <w:jc w:val="both"/>
        <w:rPr>
          <w:rFonts w:ascii="Arial" w:hAnsi="Arial" w:cs="Arial"/>
          <w:sz w:val="20"/>
        </w:rPr>
      </w:pPr>
      <w:r>
        <w:rPr>
          <w:rFonts w:ascii="Arial" w:hAnsi="Arial" w:cs="Arial"/>
          <w:b/>
          <w:sz w:val="20"/>
          <w:szCs w:val="20"/>
        </w:rPr>
        <w:t>Úkol č</w:t>
      </w:r>
      <w:r>
        <w:rPr>
          <w:rFonts w:ascii="Arial" w:hAnsi="Arial" w:cs="Arial"/>
          <w:b/>
          <w:sz w:val="20"/>
        </w:rPr>
        <w:t>. 5</w:t>
      </w:r>
      <w:r>
        <w:rPr>
          <w:rFonts w:ascii="Arial" w:hAnsi="Arial" w:cs="Arial"/>
          <w:sz w:val="20"/>
        </w:rPr>
        <w:t xml:space="preserve"> – Předseda KV navrhne účast zástupci spol. SNEO a.s., k objasnění, jak probíhá příprava a průzkum před realizací zakáze</w:t>
      </w:r>
      <w:r w:rsidR="006B68D3">
        <w:rPr>
          <w:rFonts w:ascii="Arial" w:hAnsi="Arial" w:cs="Arial"/>
          <w:sz w:val="20"/>
        </w:rPr>
        <w:t xml:space="preserve">k (k objasnění nárůstu cen u některých realizovaných zakázek). </w:t>
      </w:r>
      <w:r>
        <w:rPr>
          <w:rFonts w:ascii="Arial" w:hAnsi="Arial" w:cs="Arial"/>
          <w:sz w:val="20"/>
        </w:rPr>
        <w:t xml:space="preserve"> </w:t>
      </w:r>
    </w:p>
    <w:p w:rsidR="00A74018" w:rsidRDefault="00A74018" w:rsidP="00345EA5">
      <w:pPr>
        <w:pStyle w:val="Bezmezer"/>
        <w:tabs>
          <w:tab w:val="left" w:pos="-284"/>
        </w:tabs>
        <w:jc w:val="both"/>
        <w:rPr>
          <w:rFonts w:ascii="Arial" w:hAnsi="Arial" w:cs="Arial"/>
          <w:sz w:val="20"/>
        </w:rPr>
      </w:pPr>
    </w:p>
    <w:p w:rsidR="00A74018" w:rsidRPr="00866889" w:rsidRDefault="00A74018" w:rsidP="00A74018">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A74018" w:rsidRDefault="00A74018" w:rsidP="00A74018">
      <w:pPr>
        <w:pStyle w:val="Bezmezer"/>
        <w:numPr>
          <w:ilvl w:val="0"/>
          <w:numId w:val="2"/>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A74018" w:rsidRPr="00B706B1" w:rsidRDefault="00A74018" w:rsidP="00A74018">
      <w:pPr>
        <w:pStyle w:val="Bezmezer"/>
        <w:numPr>
          <w:ilvl w:val="0"/>
          <w:numId w:val="2"/>
        </w:numPr>
        <w:tabs>
          <w:tab w:val="left" w:pos="0"/>
        </w:tabs>
        <w:ind w:left="0" w:hanging="284"/>
        <w:jc w:val="both"/>
        <w:rPr>
          <w:rFonts w:ascii="Arial" w:hAnsi="Arial" w:cs="Arial"/>
          <w:sz w:val="20"/>
        </w:rPr>
      </w:pPr>
      <w:r>
        <w:rPr>
          <w:rFonts w:ascii="Arial" w:hAnsi="Arial" w:cs="Arial"/>
          <w:sz w:val="20"/>
        </w:rPr>
        <w:t xml:space="preserve">M. Petrásek do 23. jednání KV připraví dílčí zprávu z kontroly veřejných zakázek. </w:t>
      </w:r>
    </w:p>
    <w:p w:rsidR="00DB7EA4" w:rsidRDefault="00DB7EA4" w:rsidP="00A74018">
      <w:pPr>
        <w:pStyle w:val="Bezmezer"/>
        <w:numPr>
          <w:ilvl w:val="0"/>
          <w:numId w:val="2"/>
        </w:numPr>
        <w:tabs>
          <w:tab w:val="left" w:pos="0"/>
        </w:tabs>
        <w:ind w:left="0" w:hanging="284"/>
        <w:jc w:val="both"/>
        <w:rPr>
          <w:rFonts w:ascii="Arial" w:hAnsi="Arial" w:cs="Arial"/>
          <w:sz w:val="20"/>
        </w:rPr>
      </w:pPr>
      <w:r>
        <w:rPr>
          <w:rFonts w:ascii="Arial" w:hAnsi="Arial" w:cs="Arial"/>
          <w:sz w:val="20"/>
        </w:rPr>
        <w:t>KS č. 1 připraví analýzu usnesení za uplynulé období (leden - květen 2025), včetně stanoviska nebo případného doporučení.</w:t>
      </w:r>
    </w:p>
    <w:p w:rsidR="00A011BF" w:rsidRDefault="00A011BF" w:rsidP="00A011BF">
      <w:pPr>
        <w:pStyle w:val="Bezmezer"/>
        <w:numPr>
          <w:ilvl w:val="0"/>
          <w:numId w:val="2"/>
        </w:numPr>
        <w:tabs>
          <w:tab w:val="left" w:pos="0"/>
        </w:tabs>
        <w:ind w:left="0" w:hanging="284"/>
        <w:jc w:val="both"/>
        <w:rPr>
          <w:rFonts w:ascii="Arial" w:hAnsi="Arial" w:cs="Arial"/>
          <w:sz w:val="20"/>
        </w:rPr>
      </w:pPr>
      <w:r>
        <w:rPr>
          <w:rFonts w:ascii="Arial" w:hAnsi="Arial" w:cs="Arial"/>
          <w:sz w:val="20"/>
          <w:szCs w:val="20"/>
        </w:rPr>
        <w:t xml:space="preserve">Předseda KV poptá další </w:t>
      </w:r>
      <w:r>
        <w:rPr>
          <w:rFonts w:ascii="Arial" w:hAnsi="Arial" w:cs="Arial"/>
          <w:sz w:val="20"/>
        </w:rPr>
        <w:t>plánované kroky u Seniorského centra Šatovka (zrušení změny územního plánu).</w:t>
      </w:r>
    </w:p>
    <w:p w:rsidR="00A74018" w:rsidRDefault="00A74018" w:rsidP="00A011BF">
      <w:pPr>
        <w:pStyle w:val="Bezmezer"/>
        <w:jc w:val="both"/>
        <w:rPr>
          <w:rFonts w:ascii="Arial" w:hAnsi="Arial" w:cs="Arial"/>
          <w:sz w:val="20"/>
          <w:u w:val="single"/>
        </w:rPr>
      </w:pPr>
    </w:p>
    <w:p w:rsidR="00A74018" w:rsidRPr="00952F56" w:rsidRDefault="00A74018" w:rsidP="00A74018">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w:t>
      </w:r>
      <w:proofErr w:type="spellStart"/>
      <w:r>
        <w:rPr>
          <w:rFonts w:ascii="Arial" w:hAnsi="Arial" w:cs="Arial"/>
          <w:sz w:val="20"/>
        </w:rPr>
        <w:t>nezastupitelů</w:t>
      </w:r>
      <w:proofErr w:type="spellEnd"/>
      <w:r>
        <w:rPr>
          <w:rFonts w:ascii="Arial" w:hAnsi="Arial" w:cs="Arial"/>
          <w:sz w:val="20"/>
        </w:rPr>
        <w:t xml:space="preserve">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lastRenderedPageBreak/>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A74018" w:rsidRPr="00900CBF"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A74018" w:rsidRPr="00900CBF" w:rsidRDefault="00A74018" w:rsidP="00A74018">
      <w:pPr>
        <w:pStyle w:val="Bezmezer"/>
        <w:numPr>
          <w:ilvl w:val="1"/>
          <w:numId w:val="3"/>
        </w:numPr>
        <w:ind w:left="426" w:hanging="284"/>
        <w:jc w:val="both"/>
        <w:rPr>
          <w:rFonts w:ascii="Arial" w:hAnsi="Arial" w:cs="Arial"/>
          <w:sz w:val="20"/>
        </w:rPr>
      </w:pPr>
      <w:r w:rsidRPr="00900CBF">
        <w:rPr>
          <w:rFonts w:ascii="Arial" w:hAnsi="Arial" w:cs="Arial"/>
          <w:sz w:val="20"/>
        </w:rPr>
        <w:t>vítěznou nabídku zhotovitele</w:t>
      </w:r>
    </w:p>
    <w:p w:rsidR="00A74018" w:rsidRPr="00900CBF" w:rsidRDefault="00A74018" w:rsidP="00A74018">
      <w:pPr>
        <w:pStyle w:val="Bezmezer"/>
        <w:numPr>
          <w:ilvl w:val="1"/>
          <w:numId w:val="3"/>
        </w:numPr>
        <w:ind w:left="426" w:hanging="284"/>
        <w:jc w:val="both"/>
        <w:rPr>
          <w:rFonts w:ascii="Arial" w:hAnsi="Arial" w:cs="Arial"/>
          <w:sz w:val="20"/>
        </w:rPr>
      </w:pPr>
      <w:r w:rsidRPr="00900CBF">
        <w:rPr>
          <w:rFonts w:ascii="Arial" w:hAnsi="Arial" w:cs="Arial"/>
          <w:sz w:val="20"/>
        </w:rPr>
        <w:t xml:space="preserve">další přijaté nabídky </w:t>
      </w:r>
    </w:p>
    <w:p w:rsidR="00A74018" w:rsidRPr="00900CBF" w:rsidRDefault="00A74018" w:rsidP="00A74018">
      <w:pPr>
        <w:pStyle w:val="Bezmezer"/>
        <w:numPr>
          <w:ilvl w:val="1"/>
          <w:numId w:val="3"/>
        </w:numPr>
        <w:ind w:left="426" w:hanging="284"/>
        <w:jc w:val="both"/>
        <w:rPr>
          <w:rFonts w:ascii="Arial" w:hAnsi="Arial" w:cs="Arial"/>
          <w:sz w:val="20"/>
        </w:rPr>
      </w:pPr>
      <w:r w:rsidRPr="00900CBF">
        <w:rPr>
          <w:rFonts w:ascii="Arial" w:hAnsi="Arial" w:cs="Arial"/>
          <w:sz w:val="20"/>
        </w:rPr>
        <w:t xml:space="preserve">smlouvu s projektantem </w:t>
      </w:r>
    </w:p>
    <w:p w:rsidR="00A74018" w:rsidRPr="00900CBF" w:rsidRDefault="00A74018" w:rsidP="00A74018">
      <w:pPr>
        <w:pStyle w:val="Bezmezer"/>
        <w:numPr>
          <w:ilvl w:val="1"/>
          <w:numId w:val="3"/>
        </w:numPr>
        <w:ind w:left="426" w:hanging="284"/>
        <w:jc w:val="both"/>
        <w:rPr>
          <w:rFonts w:ascii="Arial" w:hAnsi="Arial" w:cs="Arial"/>
          <w:sz w:val="20"/>
        </w:rPr>
      </w:pPr>
      <w:r w:rsidRPr="00900CBF">
        <w:rPr>
          <w:rFonts w:ascii="Arial" w:hAnsi="Arial" w:cs="Arial"/>
          <w:sz w:val="20"/>
        </w:rPr>
        <w:t xml:space="preserve">stanovisko památkářů. </w:t>
      </w:r>
    </w:p>
    <w:p w:rsidR="00A74018" w:rsidRDefault="00A74018" w:rsidP="00A74018">
      <w:pPr>
        <w:pStyle w:val="Bezmezer"/>
        <w:numPr>
          <w:ilvl w:val="0"/>
          <w:numId w:val="3"/>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Pr>
          <w:rFonts w:ascii="Arial" w:hAnsi="Arial" w:cs="Arial"/>
          <w:sz w:val="20"/>
        </w:rPr>
        <w:t>aslala</w:t>
      </w:r>
      <w:r w:rsidRPr="00900CBF">
        <w:rPr>
          <w:rFonts w:ascii="Arial" w:hAnsi="Arial" w:cs="Arial"/>
          <w:sz w:val="20"/>
        </w:rPr>
        <w:t xml:space="preserve"> další materiál k privatizaci dvou konkrétních městských bytů.</w:t>
      </w:r>
    </w:p>
    <w:p w:rsidR="00A74018" w:rsidRPr="00110337" w:rsidRDefault="00A74018" w:rsidP="00A74018">
      <w:pPr>
        <w:pStyle w:val="Bezmezer"/>
        <w:numPr>
          <w:ilvl w:val="0"/>
          <w:numId w:val="3"/>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A74018" w:rsidRPr="00900CBF" w:rsidRDefault="00A74018" w:rsidP="00A74018">
      <w:pPr>
        <w:pStyle w:val="Bezmezer"/>
        <w:numPr>
          <w:ilvl w:val="0"/>
          <w:numId w:val="3"/>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900CBF">
        <w:rPr>
          <w:rFonts w:ascii="Arial" w:hAnsi="Arial" w:cs="Arial"/>
          <w:sz w:val="20"/>
        </w:rPr>
        <w:t>Člen pracovní skupin</w:t>
      </w:r>
      <w:r>
        <w:rPr>
          <w:rFonts w:ascii="Arial" w:hAnsi="Arial" w:cs="Arial"/>
          <w:sz w:val="20"/>
        </w:rPr>
        <w:t>y</w:t>
      </w:r>
      <w:r w:rsidRPr="00900CBF">
        <w:rPr>
          <w:rFonts w:ascii="Arial" w:hAnsi="Arial" w:cs="Arial"/>
          <w:sz w:val="20"/>
        </w:rPr>
        <w:t xml:space="preserve"> </w:t>
      </w:r>
      <w:proofErr w:type="gramStart"/>
      <w:r w:rsidRPr="00900CBF">
        <w:rPr>
          <w:rFonts w:ascii="Arial" w:hAnsi="Arial" w:cs="Arial"/>
          <w:sz w:val="20"/>
        </w:rPr>
        <w:t>č. 2 M.</w:t>
      </w:r>
      <w:proofErr w:type="gramEnd"/>
      <w:r w:rsidRPr="00900CBF">
        <w:rPr>
          <w:rFonts w:ascii="Arial" w:hAnsi="Arial" w:cs="Arial"/>
          <w:sz w:val="20"/>
        </w:rPr>
        <w:t xml:space="preserve"> Petrásek bude na dalším jednání prezentovat závěrečnou zprávu z kontrolní činnosti (včetně doporučení).</w:t>
      </w:r>
    </w:p>
    <w:p w:rsidR="00A74018" w:rsidRPr="00EA4C0F" w:rsidRDefault="00A74018" w:rsidP="00A74018">
      <w:pPr>
        <w:pStyle w:val="Bezmezer"/>
        <w:numPr>
          <w:ilvl w:val="0"/>
          <w:numId w:val="3"/>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 xml:space="preserve">dílený prostor na </w:t>
      </w:r>
      <w:proofErr w:type="spellStart"/>
      <w:r>
        <w:rPr>
          <w:rFonts w:ascii="Arial" w:hAnsi="Arial" w:cs="Arial"/>
          <w:sz w:val="20"/>
          <w:szCs w:val="24"/>
        </w:rPr>
        <w:t>google</w:t>
      </w:r>
      <w:proofErr w:type="spellEnd"/>
      <w:r>
        <w:rPr>
          <w:rFonts w:ascii="Arial" w:hAnsi="Arial" w:cs="Arial"/>
          <w:sz w:val="20"/>
          <w:szCs w:val="24"/>
        </w:rPr>
        <w:t xml:space="preserve"> drive.</w:t>
      </w:r>
    </w:p>
    <w:p w:rsidR="00A74018" w:rsidRPr="00EA4C0F" w:rsidRDefault="00A74018" w:rsidP="00A74018">
      <w:pPr>
        <w:pStyle w:val="Bezmezer"/>
        <w:numPr>
          <w:ilvl w:val="0"/>
          <w:numId w:val="3"/>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w:t>
      </w:r>
      <w:proofErr w:type="spellStart"/>
      <w:r w:rsidRPr="00EA4C0F">
        <w:rPr>
          <w:rFonts w:ascii="Arial" w:hAnsi="Arial" w:cs="Arial"/>
          <w:sz w:val="20"/>
          <w:szCs w:val="24"/>
        </w:rPr>
        <w:t>knihobudku</w:t>
      </w:r>
      <w:proofErr w:type="spellEnd"/>
      <w:r w:rsidRPr="00EA4C0F">
        <w:rPr>
          <w:rFonts w:ascii="Arial" w:hAnsi="Arial" w:cs="Arial"/>
          <w:sz w:val="20"/>
          <w:szCs w:val="24"/>
        </w:rPr>
        <w:t xml:space="preserve"> na Břevnově. Splněno, viz bod 8.  </w:t>
      </w:r>
    </w:p>
    <w:p w:rsidR="00A74018" w:rsidRPr="00D94475" w:rsidRDefault="00A74018" w:rsidP="00A74018">
      <w:pPr>
        <w:pStyle w:val="Bezmezer"/>
        <w:numPr>
          <w:ilvl w:val="0"/>
          <w:numId w:val="3"/>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D94475">
        <w:rPr>
          <w:rFonts w:ascii="Arial" w:hAnsi="Arial" w:cs="Arial"/>
          <w:sz w:val="20"/>
          <w:szCs w:val="24"/>
        </w:rPr>
        <w:t xml:space="preserve">Na další jednání KV pozvat Z. </w:t>
      </w:r>
      <w:proofErr w:type="spellStart"/>
      <w:r w:rsidRPr="00D94475">
        <w:rPr>
          <w:rFonts w:ascii="Arial" w:hAnsi="Arial" w:cs="Arial"/>
          <w:sz w:val="20"/>
          <w:szCs w:val="24"/>
        </w:rPr>
        <w:t>Hořánka</w:t>
      </w:r>
      <w:proofErr w:type="spellEnd"/>
      <w:r w:rsidRPr="00D94475">
        <w:rPr>
          <w:rFonts w:ascii="Arial" w:hAnsi="Arial" w:cs="Arial"/>
          <w:sz w:val="20"/>
          <w:szCs w:val="24"/>
        </w:rPr>
        <w:t xml:space="preserve">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A74018" w:rsidRPr="00D94475" w:rsidRDefault="00A74018" w:rsidP="00A74018">
      <w:pPr>
        <w:pStyle w:val="Bezmezer"/>
        <w:numPr>
          <w:ilvl w:val="0"/>
          <w:numId w:val="3"/>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rsidR="00A74018" w:rsidRPr="00703C29" w:rsidRDefault="00A74018" w:rsidP="00A74018">
      <w:pPr>
        <w:pStyle w:val="Bezmezer"/>
        <w:numPr>
          <w:ilvl w:val="0"/>
          <w:numId w:val="3"/>
        </w:numPr>
        <w:tabs>
          <w:tab w:val="left" w:pos="426"/>
        </w:tabs>
        <w:ind w:left="142" w:hanging="426"/>
        <w:jc w:val="both"/>
        <w:rPr>
          <w:rFonts w:ascii="Arial" w:hAnsi="Arial" w:cs="Arial"/>
          <w:sz w:val="20"/>
        </w:rPr>
      </w:pPr>
      <w:r w:rsidRPr="00703C29">
        <w:rPr>
          <w:rFonts w:ascii="Arial" w:hAnsi="Arial" w:cs="Arial"/>
          <w:sz w:val="20"/>
        </w:rPr>
        <w:t xml:space="preserve">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w:t>
      </w:r>
      <w:proofErr w:type="gramStart"/>
      <w:r w:rsidRPr="00703C29">
        <w:rPr>
          <w:rFonts w:ascii="Arial" w:hAnsi="Arial" w:cs="Arial"/>
          <w:sz w:val="20"/>
        </w:rPr>
        <w:t>31.07.2023</w:t>
      </w:r>
      <w:proofErr w:type="gramEnd"/>
      <w:r w:rsidRPr="00703C29">
        <w:rPr>
          <w:rFonts w:ascii="Arial" w:hAnsi="Arial" w:cs="Arial"/>
          <w:sz w:val="20"/>
        </w:rPr>
        <w:t>, pověřenkyně pro ochranu osobních údajů bude pozvána na zářijové jednání KV. Bude pozvána na 10. jednání KV.</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A74018"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A74018"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 xml:space="preserve">Členové pracovní skupiny č. 3 na 11. jednání připraví průběžnou zprávu k předmětné kontrole „investice škola </w:t>
      </w:r>
      <w:proofErr w:type="spellStart"/>
      <w:r>
        <w:rPr>
          <w:rFonts w:ascii="Arial" w:hAnsi="Arial" w:cs="Arial"/>
          <w:sz w:val="20"/>
        </w:rPr>
        <w:t>Kocínka</w:t>
      </w:r>
      <w:proofErr w:type="spellEnd"/>
      <w:r>
        <w:rPr>
          <w:rFonts w:ascii="Arial" w:hAnsi="Arial" w:cs="Arial"/>
          <w:sz w:val="20"/>
        </w:rPr>
        <w:t>“, případně sdělí, zda nechybějí materiály, aby tato kontrola mohla být provedena.</w:t>
      </w:r>
    </w:p>
    <w:p w:rsidR="00A74018"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A74018" w:rsidRDefault="00A74018" w:rsidP="00A74018">
      <w:pPr>
        <w:pStyle w:val="Bezmezer"/>
        <w:numPr>
          <w:ilvl w:val="0"/>
          <w:numId w:val="3"/>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A74018" w:rsidRPr="00866889" w:rsidRDefault="00A74018" w:rsidP="00A74018">
      <w:pPr>
        <w:pStyle w:val="Bezmezer"/>
        <w:numPr>
          <w:ilvl w:val="0"/>
          <w:numId w:val="3"/>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A74018" w:rsidRPr="009D05E7"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w:t>
      </w:r>
      <w:proofErr w:type="spellStart"/>
      <w:r>
        <w:rPr>
          <w:rFonts w:ascii="Arial" w:hAnsi="Arial" w:cs="Arial"/>
          <w:sz w:val="20"/>
        </w:rPr>
        <w:t>knihobudka</w:t>
      </w:r>
      <w:proofErr w:type="spellEnd"/>
      <w:r>
        <w:rPr>
          <w:rFonts w:ascii="Arial" w:hAnsi="Arial" w:cs="Arial"/>
          <w:sz w:val="20"/>
        </w:rPr>
        <w:t xml:space="preserve">“. </w:t>
      </w:r>
    </w:p>
    <w:p w:rsidR="00A74018" w:rsidRPr="009D05E7"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 xml:space="preserve">Předseda P. Soukal do příštího jednání připraví ve spolupráci s místopředsedu M. Baxou návrh usnesení/doporučení k věci „Dům </w:t>
      </w:r>
      <w:proofErr w:type="spellStart"/>
      <w:r>
        <w:rPr>
          <w:rFonts w:ascii="Arial" w:hAnsi="Arial" w:cs="Arial"/>
          <w:sz w:val="20"/>
        </w:rPr>
        <w:t>Comenius</w:t>
      </w:r>
      <w:proofErr w:type="spellEnd"/>
      <w:r>
        <w:rPr>
          <w:rFonts w:ascii="Arial" w:hAnsi="Arial" w:cs="Arial"/>
          <w:sz w:val="20"/>
        </w:rPr>
        <w:t>“.</w:t>
      </w:r>
    </w:p>
    <w:p w:rsidR="00A74018" w:rsidRPr="00866889" w:rsidRDefault="00A74018" w:rsidP="00A74018">
      <w:pPr>
        <w:pStyle w:val="Bezmezer"/>
        <w:numPr>
          <w:ilvl w:val="0"/>
          <w:numId w:val="3"/>
        </w:numPr>
        <w:tabs>
          <w:tab w:val="left" w:pos="426"/>
        </w:tabs>
        <w:ind w:left="142" w:hanging="426"/>
        <w:jc w:val="both"/>
        <w:rPr>
          <w:rFonts w:ascii="Arial" w:hAnsi="Arial" w:cs="Arial"/>
          <w:b/>
          <w:sz w:val="20"/>
        </w:rPr>
      </w:pPr>
      <w:r>
        <w:rPr>
          <w:rFonts w:ascii="Arial" w:hAnsi="Arial" w:cs="Arial"/>
          <w:sz w:val="20"/>
        </w:rPr>
        <w:t xml:space="preserve">Předseda P. Soukal obstará pro </w:t>
      </w:r>
      <w:proofErr w:type="spellStart"/>
      <w:r>
        <w:rPr>
          <w:rFonts w:ascii="Arial" w:hAnsi="Arial" w:cs="Arial"/>
          <w:sz w:val="20"/>
        </w:rPr>
        <w:t>prac</w:t>
      </w:r>
      <w:proofErr w:type="spellEnd"/>
      <w:r>
        <w:rPr>
          <w:rFonts w:ascii="Arial" w:hAnsi="Arial" w:cs="Arial"/>
          <w:sz w:val="20"/>
        </w:rPr>
        <w:t xml:space="preserve">,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 xml:space="preserve">Na </w:t>
      </w:r>
      <w:proofErr w:type="spellStart"/>
      <w:r w:rsidRPr="00123D7D">
        <w:rPr>
          <w:rFonts w:ascii="Arial" w:eastAsia="Times New Roman" w:hAnsi="Arial" w:cs="Arial"/>
          <w:sz w:val="20"/>
          <w:szCs w:val="20"/>
          <w:lang w:eastAsia="cs-CZ"/>
        </w:rPr>
        <w:t>Kocínce</w:t>
      </w:r>
      <w:proofErr w:type="spellEnd"/>
      <w:r>
        <w:rPr>
          <w:rFonts w:ascii="Arial" w:eastAsia="Times New Roman" w:hAnsi="Arial" w:cs="Arial"/>
          <w:sz w:val="20"/>
          <w:szCs w:val="20"/>
          <w:lang w:eastAsia="cs-CZ"/>
        </w:rPr>
        <w:t>.</w:t>
      </w:r>
    </w:p>
    <w:p w:rsidR="00A74018" w:rsidRPr="00866889" w:rsidRDefault="00A74018" w:rsidP="00A74018">
      <w:pPr>
        <w:pStyle w:val="Bezmezer"/>
        <w:numPr>
          <w:ilvl w:val="0"/>
          <w:numId w:val="3"/>
        </w:numPr>
        <w:tabs>
          <w:tab w:val="left" w:pos="426"/>
        </w:tabs>
        <w:ind w:left="142" w:hanging="426"/>
        <w:jc w:val="both"/>
        <w:rPr>
          <w:rFonts w:ascii="Arial" w:hAnsi="Arial" w:cs="Arial"/>
          <w:b/>
          <w:sz w:val="20"/>
        </w:rPr>
      </w:pPr>
      <w:r w:rsidRPr="005B4060">
        <w:rPr>
          <w:rFonts w:ascii="Arial" w:hAnsi="Arial" w:cs="Arial"/>
          <w:sz w:val="20"/>
        </w:rPr>
        <w:t xml:space="preserve">Předseda P. Soukal obstará pro </w:t>
      </w:r>
      <w:proofErr w:type="spellStart"/>
      <w:r w:rsidRPr="005B4060">
        <w:rPr>
          <w:rFonts w:ascii="Arial" w:hAnsi="Arial" w:cs="Arial"/>
          <w:sz w:val="20"/>
        </w:rPr>
        <w:t>prac</w:t>
      </w:r>
      <w:proofErr w:type="spellEnd"/>
      <w:r w:rsidRPr="005B4060">
        <w:rPr>
          <w:rFonts w:ascii="Arial" w:hAnsi="Arial" w:cs="Arial"/>
          <w:sz w:val="20"/>
        </w:rPr>
        <w:t xml:space="preserve">. </w:t>
      </w:r>
      <w:proofErr w:type="gramStart"/>
      <w:r w:rsidRPr="005B4060">
        <w:rPr>
          <w:rFonts w:ascii="Arial" w:hAnsi="Arial" w:cs="Arial"/>
          <w:sz w:val="20"/>
        </w:rPr>
        <w:t>skupinu</w:t>
      </w:r>
      <w:proofErr w:type="gramEnd"/>
      <w:r w:rsidRPr="005B4060">
        <w:rPr>
          <w:rFonts w:ascii="Arial" w:hAnsi="Arial" w:cs="Arial"/>
          <w:sz w:val="20"/>
        </w:rPr>
        <w:t xml:space="preserve"> č. 4 potřebné změnové dodatky a skupina představí na příštím jednání finální zprávu.</w:t>
      </w:r>
    </w:p>
    <w:p w:rsidR="00A74018" w:rsidRPr="00866889" w:rsidRDefault="00A74018" w:rsidP="00A74018">
      <w:pPr>
        <w:pStyle w:val="Bezmezer"/>
        <w:numPr>
          <w:ilvl w:val="0"/>
          <w:numId w:val="3"/>
        </w:numPr>
        <w:tabs>
          <w:tab w:val="left" w:pos="426"/>
        </w:tabs>
        <w:ind w:left="142" w:hanging="426"/>
        <w:jc w:val="both"/>
        <w:rPr>
          <w:rFonts w:ascii="Arial" w:hAnsi="Arial" w:cs="Arial"/>
          <w:b/>
          <w:sz w:val="20"/>
        </w:rPr>
      </w:pPr>
      <w:r>
        <w:rPr>
          <w:rFonts w:ascii="Arial" w:hAnsi="Arial" w:cs="Arial"/>
          <w:sz w:val="20"/>
        </w:rPr>
        <w:t xml:space="preserve">Na podnět pracovní skupiny č.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A74018" w:rsidRPr="00866889" w:rsidRDefault="00A74018" w:rsidP="00A74018">
      <w:pPr>
        <w:pStyle w:val="Bezmezer"/>
        <w:numPr>
          <w:ilvl w:val="0"/>
          <w:numId w:val="3"/>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proofErr w:type="spellStart"/>
      <w:r w:rsidRPr="00851923">
        <w:rPr>
          <w:rFonts w:ascii="Arial" w:hAnsi="Arial" w:cs="Arial"/>
          <w:sz w:val="20"/>
        </w:rPr>
        <w:t>odkomunikuje</w:t>
      </w:r>
      <w:proofErr w:type="spellEnd"/>
      <w:r w:rsidRPr="00851923">
        <w:rPr>
          <w:rFonts w:ascii="Arial" w:hAnsi="Arial" w:cs="Arial"/>
          <w:sz w:val="20"/>
        </w:rPr>
        <w:t xml:space="preserv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A74018" w:rsidRPr="00866889" w:rsidRDefault="00A74018" w:rsidP="00A74018">
      <w:pPr>
        <w:pStyle w:val="Bezmezer"/>
        <w:numPr>
          <w:ilvl w:val="0"/>
          <w:numId w:val="3"/>
        </w:numPr>
        <w:tabs>
          <w:tab w:val="left" w:pos="426"/>
        </w:tabs>
        <w:ind w:left="142" w:hanging="426"/>
        <w:jc w:val="both"/>
        <w:rPr>
          <w:rFonts w:ascii="Arial" w:hAnsi="Arial" w:cs="Arial"/>
          <w:b/>
          <w:sz w:val="20"/>
        </w:rPr>
      </w:pPr>
      <w:r w:rsidRPr="00A9314E">
        <w:rPr>
          <w:rFonts w:ascii="Arial" w:hAnsi="Arial" w:cs="Arial"/>
          <w:sz w:val="20"/>
        </w:rPr>
        <w:lastRenderedPageBreak/>
        <w:t>Předseda P. S</w:t>
      </w:r>
      <w:r>
        <w:rPr>
          <w:rFonts w:ascii="Arial" w:hAnsi="Arial" w:cs="Arial"/>
          <w:sz w:val="20"/>
        </w:rPr>
        <w:t xml:space="preserve">oukal navrhne a </w:t>
      </w:r>
      <w:proofErr w:type="spellStart"/>
      <w:r>
        <w:rPr>
          <w:rFonts w:ascii="Arial" w:hAnsi="Arial" w:cs="Arial"/>
          <w:sz w:val="20"/>
        </w:rPr>
        <w:t>prokomunikuje</w:t>
      </w:r>
      <w:proofErr w:type="spellEnd"/>
      <w:r>
        <w:rPr>
          <w:rFonts w:ascii="Arial" w:hAnsi="Arial" w:cs="Arial"/>
          <w:sz w:val="20"/>
        </w:rPr>
        <w:t xml:space="preserve"> termín jednání pracovní</w:t>
      </w:r>
      <w:r w:rsidRPr="00A9314E">
        <w:rPr>
          <w:rFonts w:ascii="Arial" w:hAnsi="Arial" w:cs="Arial"/>
          <w:sz w:val="20"/>
        </w:rPr>
        <w:t xml:space="preserve"> skupiny č. 8 za účasti předsedy </w:t>
      </w:r>
      <w:r>
        <w:rPr>
          <w:rFonts w:ascii="Arial" w:hAnsi="Arial" w:cs="Arial"/>
          <w:sz w:val="20"/>
        </w:rPr>
        <w:t>KV.</w:t>
      </w:r>
    </w:p>
    <w:p w:rsidR="00A74018" w:rsidRPr="00DC6B9B" w:rsidRDefault="00A74018" w:rsidP="00A74018">
      <w:pPr>
        <w:pStyle w:val="Bezmezer"/>
        <w:numPr>
          <w:ilvl w:val="0"/>
          <w:numId w:val="3"/>
        </w:numPr>
        <w:tabs>
          <w:tab w:val="left" w:pos="426"/>
        </w:tabs>
        <w:ind w:left="142" w:hanging="426"/>
        <w:jc w:val="both"/>
        <w:rPr>
          <w:rFonts w:ascii="Arial" w:hAnsi="Arial" w:cs="Arial"/>
          <w:b/>
          <w:sz w:val="20"/>
        </w:rPr>
      </w:pPr>
      <w:r>
        <w:rPr>
          <w:rFonts w:ascii="Arial" w:hAnsi="Arial" w:cs="Arial"/>
          <w:sz w:val="20"/>
        </w:rPr>
        <w:t xml:space="preserve">Na příští jednání pozve předseda zástupce ODŽP (12KV), který podá KV stanovisko a informaci o kontrolním systému plnění zakázky na </w:t>
      </w:r>
      <w:proofErr w:type="spellStart"/>
      <w:r>
        <w:rPr>
          <w:rFonts w:ascii="Arial" w:hAnsi="Arial" w:cs="Arial"/>
          <w:sz w:val="20"/>
        </w:rPr>
        <w:t>Antigraffitti</w:t>
      </w:r>
      <w:proofErr w:type="spellEnd"/>
      <w:r>
        <w:rPr>
          <w:rFonts w:ascii="Arial" w:hAnsi="Arial" w:cs="Arial"/>
          <w:sz w:val="20"/>
        </w:rPr>
        <w:t xml:space="preserve"> program.</w:t>
      </w:r>
    </w:p>
    <w:p w:rsidR="00A74018"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A74018" w:rsidRPr="00830BBA" w:rsidRDefault="00A74018" w:rsidP="00A74018">
      <w:pPr>
        <w:pStyle w:val="Bezmezer"/>
        <w:numPr>
          <w:ilvl w:val="0"/>
          <w:numId w:val="3"/>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proofErr w:type="spellStart"/>
      <w:r w:rsidRPr="000B7DC4">
        <w:rPr>
          <w:rFonts w:ascii="Arial" w:hAnsi="Arial" w:cs="Arial"/>
          <w:sz w:val="20"/>
        </w:rPr>
        <w:t>Höfer</w:t>
      </w:r>
      <w:proofErr w:type="spellEnd"/>
      <w:r w:rsidRPr="000B7DC4">
        <w:rPr>
          <w:rFonts w:ascii="Arial" w:hAnsi="Arial" w:cs="Arial"/>
          <w:sz w:val="20"/>
        </w:rPr>
        <w:t>,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A74018" w:rsidRPr="006C34E5" w:rsidRDefault="00A74018" w:rsidP="00A74018">
      <w:pPr>
        <w:pStyle w:val="Bezmezer"/>
        <w:numPr>
          <w:ilvl w:val="0"/>
          <w:numId w:val="3"/>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w:t>
      </w:r>
      <w:proofErr w:type="spellStart"/>
      <w:r w:rsidRPr="00866889">
        <w:rPr>
          <w:rFonts w:ascii="Arial" w:hAnsi="Arial" w:cs="Arial"/>
          <w:sz w:val="20"/>
          <w:szCs w:val="20"/>
        </w:rPr>
        <w:t>Höfer</w:t>
      </w:r>
      <w:proofErr w:type="spellEnd"/>
      <w:r w:rsidRPr="00866889">
        <w:rPr>
          <w:rFonts w:ascii="Arial" w:hAnsi="Arial" w:cs="Arial"/>
          <w:sz w:val="20"/>
          <w:szCs w:val="20"/>
        </w:rPr>
        <w:t xml:space="preserve">, E. Smutná, M. Suchan, M. </w:t>
      </w:r>
      <w:proofErr w:type="spellStart"/>
      <w:r w:rsidRPr="00866889">
        <w:rPr>
          <w:rFonts w:ascii="Arial" w:hAnsi="Arial" w:cs="Arial"/>
          <w:sz w:val="20"/>
          <w:szCs w:val="20"/>
        </w:rPr>
        <w:t>Tolde</w:t>
      </w:r>
      <w:proofErr w:type="spellEnd"/>
      <w:r w:rsidRPr="00866889">
        <w:rPr>
          <w:rFonts w:ascii="Arial" w:hAnsi="Arial" w:cs="Arial"/>
          <w:sz w:val="20"/>
          <w:szCs w:val="20"/>
        </w:rPr>
        <w:t xml:space="preserve">) – na základě dodaných podkladů ze dne </w:t>
      </w:r>
      <w:proofErr w:type="gramStart"/>
      <w:r w:rsidRPr="00866889">
        <w:rPr>
          <w:rFonts w:ascii="Arial" w:hAnsi="Arial" w:cs="Arial"/>
          <w:sz w:val="20"/>
          <w:szCs w:val="20"/>
        </w:rPr>
        <w:t>08.01.2024</w:t>
      </w:r>
      <w:proofErr w:type="gramEnd"/>
      <w:r w:rsidRPr="00866889">
        <w:rPr>
          <w:rFonts w:ascii="Arial" w:hAnsi="Arial" w:cs="Arial"/>
          <w:sz w:val="20"/>
          <w:szCs w:val="20"/>
        </w:rPr>
        <w:t xml:space="preserve"> bude zaktualizována zpráva (včetně případných doporučení, zjištění), která bude prezentována na 14KV.</w:t>
      </w:r>
    </w:p>
    <w:p w:rsidR="00A74018" w:rsidRPr="00D87544" w:rsidRDefault="00A74018" w:rsidP="00A74018">
      <w:pPr>
        <w:pStyle w:val="Bezmezer"/>
        <w:numPr>
          <w:ilvl w:val="0"/>
          <w:numId w:val="3"/>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A74018"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 xml:space="preserve">Předseda KV vznese dotaz, aby byl projekt (Dům </w:t>
      </w:r>
      <w:proofErr w:type="spellStart"/>
      <w:r>
        <w:rPr>
          <w:rFonts w:ascii="Arial" w:hAnsi="Arial" w:cs="Arial"/>
          <w:sz w:val="20"/>
        </w:rPr>
        <w:t>Comenius</w:t>
      </w:r>
      <w:proofErr w:type="spellEnd"/>
      <w:r>
        <w:rPr>
          <w:rFonts w:ascii="Arial" w:hAnsi="Arial" w:cs="Arial"/>
          <w:sz w:val="20"/>
        </w:rPr>
        <w:t xml:space="preserve">) zpětně prověřen, zda nebylo možné záměr investora zjistit, již ve fázi územního řízení (v rámci spisu k projektu) – podklady sdíleny se členy KV </w:t>
      </w:r>
      <w:proofErr w:type="gramStart"/>
      <w:r>
        <w:rPr>
          <w:rFonts w:ascii="Arial" w:hAnsi="Arial" w:cs="Arial"/>
          <w:sz w:val="20"/>
        </w:rPr>
        <w:t>08.02.2024</w:t>
      </w:r>
      <w:proofErr w:type="gramEnd"/>
      <w:r>
        <w:rPr>
          <w:rFonts w:ascii="Arial" w:hAnsi="Arial" w:cs="Arial"/>
          <w:sz w:val="20"/>
        </w:rPr>
        <w:t>.</w:t>
      </w:r>
    </w:p>
    <w:p w:rsidR="00A74018" w:rsidRPr="003869A9" w:rsidRDefault="00A74018" w:rsidP="00A74018">
      <w:pPr>
        <w:pStyle w:val="Bezmezer"/>
        <w:numPr>
          <w:ilvl w:val="0"/>
          <w:numId w:val="3"/>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w:t>
      </w:r>
      <w:proofErr w:type="spellStart"/>
      <w:r>
        <w:rPr>
          <w:rFonts w:ascii="Arial" w:hAnsi="Arial" w:cs="Arial"/>
          <w:sz w:val="20"/>
        </w:rPr>
        <w:t>Höfer</w:t>
      </w:r>
      <w:proofErr w:type="spellEnd"/>
      <w:r>
        <w:rPr>
          <w:rFonts w:ascii="Arial" w:hAnsi="Arial" w:cs="Arial"/>
          <w:sz w:val="20"/>
        </w:rPr>
        <w:t xml:space="preserve">, V. </w:t>
      </w:r>
      <w:proofErr w:type="spellStart"/>
      <w:r>
        <w:rPr>
          <w:rFonts w:ascii="Arial" w:hAnsi="Arial" w:cs="Arial"/>
          <w:sz w:val="20"/>
        </w:rPr>
        <w:t>Klepš</w:t>
      </w:r>
      <w:proofErr w:type="spellEnd"/>
      <w:r>
        <w:rPr>
          <w:rFonts w:ascii="Arial" w:hAnsi="Arial" w:cs="Arial"/>
          <w:sz w:val="20"/>
        </w:rPr>
        <w:t xml:space="preserve">, M. Suchan) - </w:t>
      </w:r>
      <w:r>
        <w:rPr>
          <w:rFonts w:ascii="Arial" w:hAnsi="Arial" w:cs="Arial"/>
          <w:sz w:val="20"/>
          <w:szCs w:val="20"/>
        </w:rPr>
        <w:t>na 15. KV bude prezentována finální zpráva z kontroly, včetně možných zjištění, doporučení a případného usnesení.</w:t>
      </w:r>
    </w:p>
    <w:p w:rsidR="00A74018" w:rsidRPr="006C34E5"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Pracovní skupina č. 4 (J. Jireš, V. </w:t>
      </w:r>
      <w:proofErr w:type="spellStart"/>
      <w:r>
        <w:rPr>
          <w:rFonts w:ascii="Arial" w:hAnsi="Arial" w:cs="Arial"/>
          <w:sz w:val="20"/>
        </w:rPr>
        <w:t>Klepš</w:t>
      </w:r>
      <w:proofErr w:type="spellEnd"/>
      <w:r>
        <w:rPr>
          <w:rFonts w:ascii="Arial" w:hAnsi="Arial" w:cs="Arial"/>
          <w:sz w:val="20"/>
        </w:rPr>
        <w:t xml:space="preserve">, M. Suchan) – na základě nových podkladů zaktualizuje průběžnou zprávu a zformuluje usnesení, případní doporučení nebo zjištění. </w:t>
      </w:r>
    </w:p>
    <w:p w:rsidR="00A74018" w:rsidRPr="00BF6002"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A74018" w:rsidRPr="006C34E5"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 xml:space="preserve">Předseda KV zjištění z kontroly dotací (zjištění K. </w:t>
      </w:r>
      <w:proofErr w:type="spellStart"/>
      <w:r>
        <w:rPr>
          <w:rFonts w:ascii="Arial" w:hAnsi="Arial" w:cs="Arial"/>
          <w:sz w:val="20"/>
          <w:szCs w:val="20"/>
        </w:rPr>
        <w:t>Höfera</w:t>
      </w:r>
      <w:proofErr w:type="spellEnd"/>
      <w:r>
        <w:rPr>
          <w:rFonts w:ascii="Arial" w:hAnsi="Arial" w:cs="Arial"/>
          <w:sz w:val="20"/>
          <w:szCs w:val="20"/>
        </w:rPr>
        <w:t>) postoupí k dalšímu řešení věcně příslušnému odboru.</w:t>
      </w:r>
    </w:p>
    <w:p w:rsidR="00A74018" w:rsidRPr="006C34E5"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A74018" w:rsidRPr="00D1751D"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w:t>
      </w:r>
      <w:proofErr w:type="spellStart"/>
      <w:r>
        <w:rPr>
          <w:rFonts w:ascii="Arial" w:hAnsi="Arial" w:cs="Arial"/>
          <w:sz w:val="20"/>
          <w:szCs w:val="20"/>
        </w:rPr>
        <w:t>Klepš</w:t>
      </w:r>
      <w:proofErr w:type="spellEnd"/>
      <w:r>
        <w:rPr>
          <w:rFonts w:ascii="Arial" w:hAnsi="Arial" w:cs="Arial"/>
          <w:sz w:val="20"/>
          <w:szCs w:val="20"/>
        </w:rPr>
        <w:t xml:space="preserve">, T. Strádalová, M. </w:t>
      </w:r>
      <w:proofErr w:type="spellStart"/>
      <w:r>
        <w:rPr>
          <w:rFonts w:ascii="Arial" w:hAnsi="Arial" w:cs="Arial"/>
          <w:sz w:val="20"/>
          <w:szCs w:val="20"/>
        </w:rPr>
        <w:t>Tolde</w:t>
      </w:r>
      <w:proofErr w:type="spellEnd"/>
      <w:r>
        <w:rPr>
          <w:rFonts w:ascii="Arial" w:hAnsi="Arial" w:cs="Arial"/>
          <w:sz w:val="20"/>
          <w:szCs w:val="20"/>
        </w:rPr>
        <w:t>) -  na základě obdržených podkladů připraví zprávu, ve které zformuluje případné doporučení, zjištění a návrh usnesení.</w:t>
      </w:r>
    </w:p>
    <w:p w:rsidR="00A74018" w:rsidRDefault="00A74018" w:rsidP="00A74018">
      <w:pPr>
        <w:pStyle w:val="Bezmezer"/>
        <w:numPr>
          <w:ilvl w:val="0"/>
          <w:numId w:val="3"/>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w:t>
      </w:r>
      <w:proofErr w:type="spellStart"/>
      <w:r>
        <w:rPr>
          <w:rFonts w:ascii="Arial" w:hAnsi="Arial" w:cs="Arial"/>
          <w:sz w:val="20"/>
          <w:szCs w:val="18"/>
        </w:rPr>
        <w:t>Klepš</w:t>
      </w:r>
      <w:proofErr w:type="spellEnd"/>
      <w:r>
        <w:rPr>
          <w:rFonts w:ascii="Arial" w:hAnsi="Arial" w:cs="Arial"/>
          <w:sz w:val="20"/>
          <w:szCs w:val="18"/>
        </w:rPr>
        <w:t xml:space="preserve">, M. Suchan) – na základě nových podkladů zaktualizuje průběžnou zprávu a zformuluje usnesení, případné doporučení nebo zjištění. </w:t>
      </w:r>
    </w:p>
    <w:p w:rsidR="00A74018" w:rsidRPr="004649F9"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Členové pracovní skupiny č. 2 identifikují pro ně zajímavé zakázky pro kontrolu (ze seznamu uložené na disku), tento výběr sdělí předsedovi KV </w:t>
      </w:r>
      <w:r w:rsidRPr="00B61A5F">
        <w:rPr>
          <w:rFonts w:ascii="Arial" w:hAnsi="Arial" w:cs="Arial"/>
          <w:sz w:val="20"/>
        </w:rPr>
        <w:t xml:space="preserve">nejpozději do </w:t>
      </w:r>
      <w:proofErr w:type="gramStart"/>
      <w:r w:rsidRPr="00B61A5F">
        <w:rPr>
          <w:rFonts w:ascii="Arial" w:hAnsi="Arial" w:cs="Arial"/>
          <w:sz w:val="20"/>
        </w:rPr>
        <w:t>26.04.2024</w:t>
      </w:r>
      <w:proofErr w:type="gramEnd"/>
      <w:r>
        <w:rPr>
          <w:rFonts w:ascii="Arial" w:hAnsi="Arial" w:cs="Arial"/>
          <w:sz w:val="20"/>
        </w:rPr>
        <w:t xml:space="preserve">, jinak vzorek 30 zakázek vybere předseda KV, který následně vyžádá podklady ke kontrole. </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Předseda KV zjistí důvody prodlevy časového harmonogramu projektu ZŠ </w:t>
      </w:r>
      <w:proofErr w:type="spellStart"/>
      <w:r>
        <w:rPr>
          <w:rFonts w:ascii="Arial" w:hAnsi="Arial" w:cs="Arial"/>
          <w:sz w:val="20"/>
        </w:rPr>
        <w:t>Kocínka</w:t>
      </w:r>
      <w:proofErr w:type="spellEnd"/>
      <w:r>
        <w:rPr>
          <w:rFonts w:ascii="Arial" w:hAnsi="Arial" w:cs="Arial"/>
          <w:sz w:val="20"/>
        </w:rPr>
        <w:t xml:space="preserve"> (po  návratu vedoucí OŠ). </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Předseda KV zjistí, jaká byla plánovaná cena celé investice projektu ZŠ </w:t>
      </w:r>
      <w:proofErr w:type="spellStart"/>
      <w:r>
        <w:rPr>
          <w:rFonts w:ascii="Arial" w:hAnsi="Arial" w:cs="Arial"/>
          <w:sz w:val="20"/>
        </w:rPr>
        <w:t>Kocínka</w:t>
      </w:r>
      <w:proofErr w:type="spellEnd"/>
      <w:r>
        <w:rPr>
          <w:rFonts w:ascii="Arial" w:hAnsi="Arial" w:cs="Arial"/>
          <w:sz w:val="20"/>
        </w:rPr>
        <w:t xml:space="preserve">. </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w:t>
      </w:r>
      <w:proofErr w:type="gramStart"/>
      <w:r w:rsidRPr="00B61A5F">
        <w:rPr>
          <w:rFonts w:ascii="Arial" w:hAnsi="Arial" w:cs="Arial"/>
          <w:sz w:val="20"/>
        </w:rPr>
        <w:t>26.04.2024</w:t>
      </w:r>
      <w:proofErr w:type="gramEnd"/>
      <w:r w:rsidRPr="00B61A5F">
        <w:rPr>
          <w:rFonts w:ascii="Arial" w:hAnsi="Arial" w:cs="Arial"/>
          <w:sz w:val="20"/>
        </w:rPr>
        <w:t xml:space="preserve"> </w:t>
      </w:r>
      <w:r>
        <w:rPr>
          <w:rFonts w:ascii="Arial" w:hAnsi="Arial" w:cs="Arial"/>
          <w:sz w:val="20"/>
        </w:rPr>
        <w:t xml:space="preserve">předsedovi KV, který jinak vzorek vybere samostatně a následně vyžádá podklady ke kontrole. </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Pracovní skupina č. 9 (T. Strádalová) naformuluje návrh odpovědi na stížnost od </w:t>
      </w:r>
      <w:proofErr w:type="gramStart"/>
      <w:r>
        <w:rPr>
          <w:rFonts w:ascii="Arial" w:hAnsi="Arial" w:cs="Arial"/>
          <w:sz w:val="20"/>
        </w:rPr>
        <w:t>N.W.</w:t>
      </w:r>
      <w:proofErr w:type="gramEnd"/>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A74018" w:rsidRPr="005B5502"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 xml:space="preserve">Předseda KV na další jednání připraví seznam zdravotnických investic, pro výběr projektů ke kontrole (zasláno </w:t>
      </w:r>
      <w:proofErr w:type="gramStart"/>
      <w:r>
        <w:rPr>
          <w:rFonts w:ascii="Arial" w:hAnsi="Arial" w:cs="Arial"/>
          <w:sz w:val="20"/>
          <w:szCs w:val="20"/>
        </w:rPr>
        <w:t>10.06.2024</w:t>
      </w:r>
      <w:proofErr w:type="gramEnd"/>
      <w:r>
        <w:rPr>
          <w:rFonts w:ascii="Arial" w:hAnsi="Arial" w:cs="Arial"/>
          <w:sz w:val="20"/>
          <w:szCs w:val="20"/>
        </w:rPr>
        <w:t>).</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rsidR="00A74018" w:rsidRPr="001A05F8"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rsidR="00A74018" w:rsidRPr="005B5502" w:rsidRDefault="00A74018" w:rsidP="00A74018">
      <w:pPr>
        <w:pStyle w:val="Bezmezer"/>
        <w:numPr>
          <w:ilvl w:val="0"/>
          <w:numId w:val="3"/>
        </w:numPr>
        <w:tabs>
          <w:tab w:val="left" w:pos="0"/>
        </w:tabs>
        <w:ind w:left="142" w:hanging="426"/>
        <w:jc w:val="both"/>
        <w:rPr>
          <w:rFonts w:ascii="Arial" w:hAnsi="Arial" w:cs="Arial"/>
          <w:sz w:val="20"/>
        </w:rPr>
      </w:pPr>
      <w:r>
        <w:rPr>
          <w:rFonts w:ascii="Arial" w:hAnsi="Arial" w:cs="Arial"/>
          <w:sz w:val="20"/>
        </w:rPr>
        <w:t xml:space="preserve">Kontrolní skupina č. 6 se bude zabývat podnětem vzneseným na zářijovém ZMČ (smlouvy mezi MČ P6 a </w:t>
      </w:r>
      <w:proofErr w:type="spellStart"/>
      <w:r>
        <w:rPr>
          <w:rFonts w:ascii="Arial" w:hAnsi="Arial" w:cs="Arial"/>
          <w:sz w:val="20"/>
        </w:rPr>
        <w:t>Tatranem</w:t>
      </w:r>
      <w:proofErr w:type="spellEnd"/>
      <w:r>
        <w:rPr>
          <w:rFonts w:ascii="Arial" w:hAnsi="Arial" w:cs="Arial"/>
          <w:sz w:val="20"/>
        </w:rPr>
        <w:t xml:space="preserve"> Střešovice), předseda KV poptá podklady ke kontrole.</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Předseda KV si vyžádá doplňující informace ke smlouvám s TJ </w:t>
      </w:r>
      <w:proofErr w:type="spellStart"/>
      <w:r>
        <w:rPr>
          <w:rFonts w:ascii="Arial" w:hAnsi="Arial" w:cs="Arial"/>
          <w:sz w:val="20"/>
        </w:rPr>
        <w:t>Tatran</w:t>
      </w:r>
      <w:proofErr w:type="spellEnd"/>
      <w:r>
        <w:rPr>
          <w:rFonts w:ascii="Arial" w:hAnsi="Arial" w:cs="Arial"/>
          <w:sz w:val="20"/>
        </w:rPr>
        <w:t xml:space="preserve"> Střešovice (smlouva darovací, smlouva o smlouvě budoucí).</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lastRenderedPageBreak/>
        <w:t xml:space="preserve">Předseda KV si od společnosti SNEO vyžádá seznam členů komisí k otevírání obálek u  výběrových řízení za poslední 4 roky. </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domluví návštěvu pro E. Smutnou v LDN </w:t>
      </w:r>
      <w:proofErr w:type="spellStart"/>
      <w:r>
        <w:rPr>
          <w:rFonts w:ascii="Arial" w:hAnsi="Arial" w:cs="Arial"/>
          <w:sz w:val="20"/>
          <w:szCs w:val="20"/>
        </w:rPr>
        <w:t>Chittussiho</w:t>
      </w:r>
      <w:proofErr w:type="spellEnd"/>
      <w:r>
        <w:rPr>
          <w:rFonts w:ascii="Arial" w:hAnsi="Arial" w:cs="Arial"/>
          <w:sz w:val="20"/>
          <w:szCs w:val="20"/>
        </w:rPr>
        <w:t>.</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 xml:space="preserve">Předseda KV si vyžádá seznam kontrolních dní u projektu ZŠ </w:t>
      </w:r>
      <w:proofErr w:type="spellStart"/>
      <w:r>
        <w:rPr>
          <w:rFonts w:ascii="Arial" w:hAnsi="Arial" w:cs="Arial"/>
          <w:sz w:val="20"/>
        </w:rPr>
        <w:t>Kocínka</w:t>
      </w:r>
      <w:proofErr w:type="spellEnd"/>
      <w:r>
        <w:rPr>
          <w:rFonts w:ascii="Arial" w:hAnsi="Arial" w:cs="Arial"/>
          <w:sz w:val="20"/>
        </w:rPr>
        <w:t xml:space="preserve">. </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rPr>
        <w:t xml:space="preserve">Předseda KV </w:t>
      </w:r>
      <w:r>
        <w:rPr>
          <w:rFonts w:ascii="Arial" w:hAnsi="Arial" w:cs="Arial"/>
          <w:sz w:val="20"/>
          <w:szCs w:val="20"/>
        </w:rPr>
        <w:t xml:space="preserve">dodá podklady k usnesení RMČ č. 2089/24  (prominutí nedobytných dluhů a zánik pohledávek za nájemci bytů, nebytových prostor a pozemků) T. Strádalové. </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zašle veškeré podklady k usnesení RMČ č. 2240/24 ze dne </w:t>
      </w:r>
      <w:proofErr w:type="gramStart"/>
      <w:r>
        <w:rPr>
          <w:rFonts w:ascii="Arial" w:hAnsi="Arial" w:cs="Arial"/>
          <w:sz w:val="20"/>
          <w:szCs w:val="20"/>
        </w:rPr>
        <w:t>02.12.2024</w:t>
      </w:r>
      <w:proofErr w:type="gramEnd"/>
      <w:r>
        <w:rPr>
          <w:rFonts w:ascii="Arial" w:hAnsi="Arial" w:cs="Arial"/>
          <w:sz w:val="20"/>
          <w:szCs w:val="20"/>
        </w:rPr>
        <w:t xml:space="preserve"> – </w:t>
      </w:r>
      <w:r>
        <w:rPr>
          <w:rStyle w:val="P6TextnormalChar"/>
        </w:rPr>
        <w:t>Nabídka přímého převodu areálu zámku Veleslavín.</w:t>
      </w:r>
      <w:r w:rsidRPr="0077417B">
        <w:rPr>
          <w:rFonts w:ascii="Arial" w:hAnsi="Arial" w:cs="Arial"/>
          <w:sz w:val="20"/>
          <w:szCs w:val="20"/>
        </w:rPr>
        <w:t xml:space="preserve"> </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Předseda KV si vyžádá podklady k rozpočtu na rok 2025 – kapitola vnitřní správa – „</w:t>
      </w:r>
      <w:proofErr w:type="spellStart"/>
      <w:r>
        <w:rPr>
          <w:rFonts w:ascii="Arial" w:hAnsi="Arial" w:cs="Arial"/>
          <w:sz w:val="20"/>
          <w:szCs w:val="20"/>
        </w:rPr>
        <w:t>SmartCity</w:t>
      </w:r>
      <w:proofErr w:type="spellEnd"/>
      <w:r>
        <w:rPr>
          <w:rFonts w:ascii="Arial" w:hAnsi="Arial" w:cs="Arial"/>
          <w:sz w:val="20"/>
          <w:szCs w:val="20"/>
        </w:rPr>
        <w:t xml:space="preserve"> – 5G virtuální realita pro aktivizaci seniorů“.</w:t>
      </w:r>
    </w:p>
    <w:p w:rsidR="00A74018" w:rsidRPr="0077417B" w:rsidRDefault="00A74018" w:rsidP="00A74018">
      <w:pPr>
        <w:pStyle w:val="Bezmezer"/>
        <w:numPr>
          <w:ilvl w:val="0"/>
          <w:numId w:val="3"/>
        </w:numPr>
        <w:ind w:left="142" w:hanging="426"/>
        <w:jc w:val="both"/>
        <w:rPr>
          <w:rFonts w:ascii="Arial" w:hAnsi="Arial" w:cs="Arial"/>
          <w:sz w:val="20"/>
        </w:rPr>
      </w:pPr>
      <w:r w:rsidRPr="00731E84">
        <w:rPr>
          <w:rFonts w:ascii="Arial" w:hAnsi="Arial" w:cs="Arial"/>
          <w:sz w:val="20"/>
          <w:szCs w:val="20"/>
        </w:rPr>
        <w:t xml:space="preserve">T. Strádalová zašle judikát k podpoře de </w:t>
      </w:r>
      <w:proofErr w:type="spellStart"/>
      <w:r w:rsidRPr="00731E84">
        <w:rPr>
          <w:rFonts w:ascii="Arial" w:hAnsi="Arial" w:cs="Arial"/>
          <w:sz w:val="20"/>
          <w:szCs w:val="20"/>
        </w:rPr>
        <w:t>minimis</w:t>
      </w:r>
      <w:proofErr w:type="spellEnd"/>
      <w:r w:rsidRPr="00731E84">
        <w:rPr>
          <w:rFonts w:ascii="Arial" w:hAnsi="Arial" w:cs="Arial"/>
          <w:sz w:val="20"/>
          <w:szCs w:val="20"/>
        </w:rPr>
        <w:t xml:space="preserve"> předsedovi KV.</w:t>
      </w:r>
    </w:p>
    <w:p w:rsidR="00A74018" w:rsidRDefault="00A74018" w:rsidP="00A74018">
      <w:pPr>
        <w:pStyle w:val="Bezmezer"/>
        <w:numPr>
          <w:ilvl w:val="0"/>
          <w:numId w:val="3"/>
        </w:numPr>
        <w:ind w:left="142" w:hanging="426"/>
        <w:jc w:val="both"/>
        <w:rPr>
          <w:rFonts w:ascii="Arial" w:hAnsi="Arial" w:cs="Arial"/>
          <w:sz w:val="20"/>
        </w:rPr>
      </w:pPr>
      <w:r w:rsidRPr="000F54AC">
        <w:rPr>
          <w:rFonts w:ascii="Arial" w:hAnsi="Arial" w:cs="Arial"/>
          <w:sz w:val="20"/>
          <w:szCs w:val="20"/>
        </w:rPr>
        <w:t>Předseda KV si vyžádá informaci, zda bylo v rozpočtu MČ P6 počítání s náklady k výpůjčce</w:t>
      </w:r>
      <w:r>
        <w:rPr>
          <w:rFonts w:ascii="Arial" w:hAnsi="Arial" w:cs="Arial"/>
          <w:b/>
          <w:sz w:val="20"/>
          <w:szCs w:val="20"/>
        </w:rPr>
        <w:t xml:space="preserve"> </w:t>
      </w:r>
      <w:r>
        <w:rPr>
          <w:rFonts w:ascii="Arial" w:hAnsi="Arial" w:cs="Arial"/>
          <w:sz w:val="20"/>
        </w:rPr>
        <w:t xml:space="preserve">uměleckého díla Hlava </w:t>
      </w:r>
      <w:proofErr w:type="spellStart"/>
      <w:r>
        <w:rPr>
          <w:rFonts w:ascii="Arial" w:hAnsi="Arial" w:cs="Arial"/>
          <w:sz w:val="20"/>
        </w:rPr>
        <w:t>Nemtudomky</w:t>
      </w:r>
      <w:proofErr w:type="spellEnd"/>
      <w:r>
        <w:rPr>
          <w:rFonts w:ascii="Arial" w:hAnsi="Arial" w:cs="Arial"/>
          <w:sz w:val="20"/>
        </w:rPr>
        <w:t xml:space="preserve"> (ze které rozpočtové kapitoly bylo hrazeno).</w:t>
      </w:r>
    </w:p>
    <w:p w:rsidR="00A74018" w:rsidRPr="00064EA2" w:rsidRDefault="00A74018" w:rsidP="00A74018">
      <w:pPr>
        <w:pStyle w:val="Bezmezer"/>
        <w:numPr>
          <w:ilvl w:val="0"/>
          <w:numId w:val="3"/>
        </w:numPr>
        <w:ind w:left="142" w:hanging="426"/>
        <w:jc w:val="both"/>
        <w:rPr>
          <w:rFonts w:ascii="Arial" w:hAnsi="Arial" w:cs="Arial"/>
          <w:sz w:val="20"/>
        </w:rPr>
      </w:pPr>
      <w:r w:rsidRPr="000F54AC">
        <w:rPr>
          <w:rFonts w:ascii="Arial" w:hAnsi="Arial" w:cs="Arial"/>
          <w:sz w:val="20"/>
          <w:szCs w:val="20"/>
        </w:rPr>
        <w:t>Předseda KV si vyžádá informaci</w:t>
      </w:r>
      <w:r>
        <w:rPr>
          <w:rFonts w:ascii="Arial" w:hAnsi="Arial" w:cs="Arial"/>
          <w:sz w:val="20"/>
          <w:szCs w:val="20"/>
        </w:rPr>
        <w:t xml:space="preserve"> o aktuálním stavu financování Veleslavínského zámku.</w:t>
      </w:r>
    </w:p>
    <w:p w:rsidR="00A74018" w:rsidRPr="001B32E9"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w:t>
      </w:r>
      <w:proofErr w:type="spellStart"/>
      <w:r>
        <w:rPr>
          <w:rFonts w:ascii="Arial" w:hAnsi="Arial" w:cs="Arial"/>
          <w:sz w:val="20"/>
        </w:rPr>
        <w:t>Kocínka</w:t>
      </w:r>
      <w:proofErr w:type="spellEnd"/>
      <w:r>
        <w:rPr>
          <w:rFonts w:ascii="Arial" w:hAnsi="Arial" w:cs="Arial"/>
          <w:sz w:val="20"/>
        </w:rPr>
        <w:t xml:space="preserve">, následně bude přijato finální usnesení. </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A74018" w:rsidRPr="005B5502"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A74018" w:rsidRPr="0009796B" w:rsidRDefault="00A74018" w:rsidP="00A74018">
      <w:pPr>
        <w:pStyle w:val="Bezmezer"/>
        <w:numPr>
          <w:ilvl w:val="0"/>
          <w:numId w:val="3"/>
        </w:numPr>
        <w:ind w:left="142" w:hanging="426"/>
        <w:jc w:val="both"/>
        <w:rPr>
          <w:rFonts w:ascii="Arial" w:hAnsi="Arial" w:cs="Arial"/>
          <w:sz w:val="20"/>
        </w:rPr>
      </w:pPr>
      <w:r w:rsidRPr="0077417B">
        <w:rPr>
          <w:rFonts w:ascii="Arial" w:hAnsi="Arial" w:cs="Arial"/>
          <w:sz w:val="20"/>
          <w:szCs w:val="20"/>
        </w:rPr>
        <w:t xml:space="preserve">Předseda KV projedná s tajemníkem ÚMČ podnět KV ohledně podpory de </w:t>
      </w:r>
      <w:proofErr w:type="spellStart"/>
      <w:r w:rsidRPr="0077417B">
        <w:rPr>
          <w:rFonts w:ascii="Arial" w:hAnsi="Arial" w:cs="Arial"/>
          <w:sz w:val="20"/>
          <w:szCs w:val="20"/>
        </w:rPr>
        <w:t>minimis</w:t>
      </w:r>
      <w:proofErr w:type="spellEnd"/>
      <w:r w:rsidRPr="0077417B">
        <w:rPr>
          <w:rFonts w:ascii="Arial" w:hAnsi="Arial" w:cs="Arial"/>
          <w:sz w:val="20"/>
          <w:szCs w:val="20"/>
        </w:rPr>
        <w:t xml:space="preserve"> (v rámci dotačních smluv).</w:t>
      </w:r>
    </w:p>
    <w:p w:rsidR="00A74018" w:rsidRPr="001B32E9"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A74018" w:rsidRPr="001B32E9"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 xml:space="preserve">Předseda KV </w:t>
      </w:r>
      <w:proofErr w:type="gramStart"/>
      <w:r>
        <w:rPr>
          <w:rFonts w:ascii="Arial" w:hAnsi="Arial" w:cs="Arial"/>
          <w:sz w:val="20"/>
          <w:szCs w:val="20"/>
        </w:rPr>
        <w:t>poptá</w:t>
      </w:r>
      <w:proofErr w:type="gramEnd"/>
      <w:r>
        <w:rPr>
          <w:rFonts w:ascii="Arial" w:hAnsi="Arial" w:cs="Arial"/>
          <w:sz w:val="20"/>
          <w:szCs w:val="20"/>
        </w:rPr>
        <w:t xml:space="preserve"> informaci, jak funguje zveřejňování na úřední desce, jak jsou nastaveny kontrolní mechanismy pro zveřejňování dokumentů na úřední desce.</w:t>
      </w:r>
    </w:p>
    <w:p w:rsidR="00A74018" w:rsidRPr="001B32E9"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Předseda KV si vyžádá další podklady ke kontrole školských investic (dle fáze realizace projektu).</w:t>
      </w:r>
    </w:p>
    <w:p w:rsidR="00A74018" w:rsidRPr="00F1520D"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Předseda KV si vyžádá seznam realizovaných projektů v oblasti zdravotnictví za rok 2024 – 2025 pro další kontrolu.</w:t>
      </w:r>
    </w:p>
    <w:p w:rsidR="00A74018" w:rsidRDefault="00A74018" w:rsidP="00A74018">
      <w:pPr>
        <w:pStyle w:val="Bezmezer"/>
        <w:numPr>
          <w:ilvl w:val="0"/>
          <w:numId w:val="3"/>
        </w:numPr>
        <w:ind w:left="142" w:hanging="426"/>
        <w:jc w:val="both"/>
        <w:rPr>
          <w:rFonts w:ascii="Arial" w:hAnsi="Arial" w:cs="Arial"/>
          <w:sz w:val="20"/>
        </w:rPr>
      </w:pPr>
      <w:r>
        <w:rPr>
          <w:rFonts w:ascii="Arial" w:hAnsi="Arial" w:cs="Arial"/>
          <w:sz w:val="20"/>
        </w:rPr>
        <w:t>B. Trusková do 23. jednání KV připraví dílčí zprávu z kontroly dotací (z oblasti kultury).</w:t>
      </w:r>
    </w:p>
    <w:p w:rsidR="00A74018" w:rsidRPr="00B706B1" w:rsidRDefault="00A74018" w:rsidP="00A74018">
      <w:pPr>
        <w:pStyle w:val="Bezmezer"/>
        <w:numPr>
          <w:ilvl w:val="0"/>
          <w:numId w:val="3"/>
        </w:numPr>
        <w:ind w:left="142" w:hanging="426"/>
        <w:jc w:val="both"/>
        <w:rPr>
          <w:rFonts w:ascii="Arial" w:hAnsi="Arial" w:cs="Arial"/>
          <w:sz w:val="20"/>
        </w:rPr>
      </w:pPr>
      <w:r w:rsidRPr="001B32E9">
        <w:rPr>
          <w:rFonts w:ascii="Arial" w:hAnsi="Arial" w:cs="Arial"/>
          <w:sz w:val="20"/>
          <w:szCs w:val="20"/>
        </w:rPr>
        <w:t>Kontrolní skupina č. 6 zanalyzuje vybrané nájemní smlouvy (po obdržení materiálů ke kontrole).</w:t>
      </w:r>
    </w:p>
    <w:p w:rsidR="00A74018" w:rsidRPr="001B32E9"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Kontrolní skupina č. 1 posoudí stanovisko předsedy KMP k projednávanému bodu 5 a  připraví shrnutí.</w:t>
      </w:r>
    </w:p>
    <w:p w:rsidR="00A74018" w:rsidRPr="00D5580A"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Kontrolní skupina č. 1 v obecné rovině zanalyzuje, zda je potřeba upravit jednací řád pro komise.</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náhodně vybere vzorek 30 zakázek ke kontrole. </w:t>
      </w:r>
    </w:p>
    <w:p w:rsidR="00A74018" w:rsidRDefault="00A74018" w:rsidP="00A74018">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Členové KS2 případně vyberou zakázky pro ně zajímavé ke kontrole. </w:t>
      </w:r>
    </w:p>
    <w:p w:rsidR="00A74018" w:rsidRPr="00DB7EA4" w:rsidRDefault="00A74018" w:rsidP="00A74018">
      <w:pPr>
        <w:pStyle w:val="Bezmezer"/>
        <w:numPr>
          <w:ilvl w:val="0"/>
          <w:numId w:val="3"/>
        </w:numPr>
        <w:ind w:left="142" w:hanging="426"/>
        <w:jc w:val="both"/>
        <w:rPr>
          <w:rFonts w:ascii="Arial" w:hAnsi="Arial" w:cs="Arial"/>
          <w:sz w:val="20"/>
        </w:rPr>
      </w:pPr>
      <w:r>
        <w:rPr>
          <w:rFonts w:ascii="Arial" w:hAnsi="Arial" w:cs="Arial"/>
          <w:sz w:val="20"/>
          <w:szCs w:val="20"/>
        </w:rPr>
        <w:t>Předseda KV si vyžádá informaci od věcně příslušného odboru/radního v jaké fázi jsou jednotlivé projekty zdravotnického charakteru.</w:t>
      </w:r>
    </w:p>
    <w:p w:rsidR="00DB7EA4" w:rsidRPr="001B32E9" w:rsidRDefault="00DB7EA4" w:rsidP="00DB7EA4">
      <w:pPr>
        <w:pStyle w:val="Bezmezer"/>
        <w:numPr>
          <w:ilvl w:val="0"/>
          <w:numId w:val="3"/>
        </w:numPr>
        <w:ind w:left="142" w:hanging="426"/>
        <w:jc w:val="both"/>
        <w:rPr>
          <w:rFonts w:ascii="Arial" w:hAnsi="Arial" w:cs="Arial"/>
          <w:sz w:val="20"/>
        </w:rPr>
      </w:pPr>
      <w:r w:rsidRPr="001B32E9">
        <w:rPr>
          <w:rFonts w:ascii="Arial" w:hAnsi="Arial" w:cs="Arial"/>
          <w:sz w:val="20"/>
          <w:szCs w:val="20"/>
        </w:rPr>
        <w:t>Předseda KV se obrátí na MHPM ohledně možného stanoviska k výpočtu odečtu hodnoty kontribuce (bod č. 4</w:t>
      </w:r>
      <w:r>
        <w:rPr>
          <w:rFonts w:ascii="Arial" w:hAnsi="Arial" w:cs="Arial"/>
          <w:sz w:val="20"/>
          <w:szCs w:val="20"/>
        </w:rPr>
        <w:t xml:space="preserve"> 25KV</w:t>
      </w:r>
      <w:r w:rsidRPr="001B32E9">
        <w:rPr>
          <w:rFonts w:ascii="Arial" w:hAnsi="Arial" w:cs="Arial"/>
          <w:sz w:val="20"/>
          <w:szCs w:val="20"/>
        </w:rPr>
        <w:t>).</w:t>
      </w:r>
    </w:p>
    <w:p w:rsidR="00DB7EA4" w:rsidRDefault="00DB7EA4" w:rsidP="00DB7EA4">
      <w:pPr>
        <w:pStyle w:val="Bezmezer"/>
        <w:numPr>
          <w:ilvl w:val="0"/>
          <w:numId w:val="3"/>
        </w:numPr>
        <w:ind w:left="142" w:hanging="426"/>
        <w:jc w:val="both"/>
        <w:rPr>
          <w:rFonts w:ascii="Arial" w:hAnsi="Arial" w:cs="Arial"/>
          <w:sz w:val="20"/>
        </w:rPr>
      </w:pPr>
      <w:r w:rsidRPr="00DB7EA4">
        <w:rPr>
          <w:rFonts w:ascii="Arial" w:hAnsi="Arial" w:cs="Arial"/>
          <w:sz w:val="20"/>
        </w:rPr>
        <w:t>Předseda KV si vyžádá podklady ke kontrole zakázek malého rozsahu.</w:t>
      </w:r>
    </w:p>
    <w:p w:rsidR="00DB7EA4" w:rsidRDefault="00DB7EA4" w:rsidP="00DB7EA4">
      <w:pPr>
        <w:pStyle w:val="Bezmezer"/>
        <w:numPr>
          <w:ilvl w:val="0"/>
          <w:numId w:val="3"/>
        </w:numPr>
        <w:ind w:left="142" w:hanging="426"/>
        <w:jc w:val="both"/>
        <w:rPr>
          <w:rFonts w:ascii="Arial" w:hAnsi="Arial" w:cs="Arial"/>
          <w:b/>
          <w:sz w:val="20"/>
          <w:szCs w:val="20"/>
        </w:rPr>
      </w:pPr>
      <w:r>
        <w:rPr>
          <w:rFonts w:ascii="Arial" w:hAnsi="Arial" w:cs="Arial"/>
          <w:sz w:val="20"/>
        </w:rPr>
        <w:t>Předseda KV připraví seznam dotací pro další vlnu kontroly.</w:t>
      </w:r>
    </w:p>
    <w:p w:rsidR="00DB7EA4" w:rsidRDefault="00DB7EA4" w:rsidP="00DB7EA4">
      <w:pPr>
        <w:pStyle w:val="Bezmezer"/>
        <w:numPr>
          <w:ilvl w:val="0"/>
          <w:numId w:val="3"/>
        </w:numPr>
        <w:ind w:left="142" w:hanging="426"/>
        <w:jc w:val="both"/>
        <w:rPr>
          <w:rFonts w:ascii="Arial" w:hAnsi="Arial" w:cs="Arial"/>
          <w:b/>
          <w:sz w:val="20"/>
          <w:szCs w:val="20"/>
        </w:rPr>
      </w:pPr>
      <w:r>
        <w:rPr>
          <w:rFonts w:ascii="Arial" w:hAnsi="Arial" w:cs="Arial"/>
          <w:sz w:val="20"/>
        </w:rPr>
        <w:t>Předseda KV si vyžádá informaci, o průběhu elektronické aukce.</w:t>
      </w:r>
    </w:p>
    <w:p w:rsidR="00DB7EA4" w:rsidRDefault="00DB7EA4" w:rsidP="00DB7EA4">
      <w:pPr>
        <w:pStyle w:val="Bezmezer"/>
        <w:numPr>
          <w:ilvl w:val="0"/>
          <w:numId w:val="3"/>
        </w:numPr>
        <w:ind w:left="142" w:hanging="426"/>
        <w:jc w:val="both"/>
        <w:rPr>
          <w:rFonts w:ascii="Arial" w:hAnsi="Arial" w:cs="Arial"/>
          <w:b/>
          <w:sz w:val="20"/>
          <w:szCs w:val="20"/>
        </w:rPr>
      </w:pPr>
      <w:r>
        <w:rPr>
          <w:rFonts w:ascii="Arial" w:hAnsi="Arial" w:cs="Arial"/>
          <w:sz w:val="20"/>
        </w:rPr>
        <w:t>Předseda KV si vyžádá informaci, zda již existuje nový formulář podnájemních smluv (revize vzorové smlouvy na základě doporučení KV).</w:t>
      </w:r>
    </w:p>
    <w:p w:rsidR="00DB7EA4" w:rsidRPr="00381713" w:rsidRDefault="00DB7EA4" w:rsidP="00DB7EA4">
      <w:pPr>
        <w:pStyle w:val="Bezmezer"/>
        <w:ind w:left="720"/>
        <w:jc w:val="both"/>
        <w:rPr>
          <w:rFonts w:ascii="Arial" w:hAnsi="Arial" w:cs="Arial"/>
          <w:sz w:val="20"/>
        </w:rPr>
      </w:pPr>
    </w:p>
    <w:p w:rsidR="00A74018" w:rsidRDefault="00A74018" w:rsidP="00A74018">
      <w:pPr>
        <w:pStyle w:val="Bezmezer"/>
        <w:ind w:left="142"/>
        <w:jc w:val="both"/>
        <w:rPr>
          <w:rFonts w:ascii="Arial" w:hAnsi="Arial" w:cs="Arial"/>
          <w:sz w:val="20"/>
        </w:rPr>
      </w:pPr>
    </w:p>
    <w:p w:rsidR="00A74018" w:rsidRDefault="00A74018" w:rsidP="00A74018">
      <w:pPr>
        <w:pStyle w:val="Bezmezer"/>
        <w:jc w:val="both"/>
        <w:rPr>
          <w:rFonts w:ascii="Arial" w:hAnsi="Arial" w:cs="Arial"/>
          <w:sz w:val="20"/>
        </w:rPr>
      </w:pPr>
    </w:p>
    <w:p w:rsidR="00A74018" w:rsidRDefault="00A74018" w:rsidP="00A74018">
      <w:pPr>
        <w:pStyle w:val="Bezmezer"/>
        <w:ind w:left="142"/>
        <w:jc w:val="both"/>
        <w:rPr>
          <w:rFonts w:ascii="Arial" w:hAnsi="Arial" w:cs="Arial"/>
          <w:sz w:val="20"/>
          <w:szCs w:val="20"/>
        </w:rPr>
      </w:pPr>
    </w:p>
    <w:p w:rsidR="00A74018" w:rsidRDefault="00A74018" w:rsidP="00A74018">
      <w:pPr>
        <w:pStyle w:val="Bezmezer"/>
        <w:ind w:left="142"/>
        <w:jc w:val="both"/>
        <w:rPr>
          <w:rFonts w:ascii="Arial" w:hAnsi="Arial" w:cs="Arial"/>
          <w:sz w:val="20"/>
          <w:szCs w:val="20"/>
        </w:rPr>
      </w:pPr>
    </w:p>
    <w:p w:rsidR="00A74018" w:rsidRDefault="00A74018" w:rsidP="00A74018">
      <w:pPr>
        <w:pStyle w:val="Bezmezer"/>
        <w:jc w:val="both"/>
        <w:rPr>
          <w:rFonts w:ascii="Arial" w:hAnsi="Arial" w:cs="Arial"/>
          <w:sz w:val="20"/>
        </w:rPr>
      </w:pPr>
    </w:p>
    <w:p w:rsidR="00A74018" w:rsidRDefault="00A74018" w:rsidP="00A74018">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A74018" w:rsidRDefault="00A74018" w:rsidP="00A74018">
      <w:pPr>
        <w:pStyle w:val="Bezmezer"/>
        <w:ind w:left="-284"/>
        <w:jc w:val="both"/>
        <w:rPr>
          <w:rFonts w:ascii="Arial" w:hAnsi="Arial" w:cs="Arial"/>
          <w:b/>
          <w:sz w:val="20"/>
        </w:rPr>
      </w:pPr>
    </w:p>
    <w:p w:rsidR="00A74018" w:rsidRPr="00BE18C6" w:rsidRDefault="00A74018" w:rsidP="00A74018">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A74018" w:rsidRDefault="00A74018" w:rsidP="00A74018">
      <w:pPr>
        <w:pStyle w:val="Bezmezer"/>
        <w:tabs>
          <w:tab w:val="left" w:pos="3644"/>
        </w:tabs>
        <w:ind w:left="-284"/>
        <w:jc w:val="both"/>
        <w:rPr>
          <w:rFonts w:ascii="Arial" w:hAnsi="Arial" w:cs="Arial"/>
          <w:b/>
          <w:sz w:val="20"/>
        </w:rPr>
      </w:pPr>
      <w:r>
        <w:rPr>
          <w:rFonts w:ascii="Arial" w:hAnsi="Arial" w:cs="Arial"/>
          <w:b/>
          <w:sz w:val="20"/>
        </w:rPr>
        <w:tab/>
      </w:r>
    </w:p>
    <w:p w:rsidR="00A74018" w:rsidRDefault="00A74018" w:rsidP="00A74018">
      <w:pPr>
        <w:pStyle w:val="Bezmezer"/>
        <w:ind w:left="-284"/>
        <w:jc w:val="both"/>
        <w:rPr>
          <w:rStyle w:val="P6TextnormalChar"/>
        </w:rPr>
      </w:pPr>
      <w:r w:rsidRPr="00BE18C6">
        <w:rPr>
          <w:rFonts w:ascii="Arial" w:hAnsi="Arial" w:cs="Arial"/>
          <w:b/>
          <w:sz w:val="20"/>
        </w:rPr>
        <w:t xml:space="preserve">Ověřil: </w:t>
      </w:r>
      <w:r>
        <w:rPr>
          <w:rStyle w:val="P6TextnormalChar"/>
        </w:rPr>
        <w:t xml:space="preserve">Mgr. Martin Suchan, člen KV  </w:t>
      </w:r>
    </w:p>
    <w:p w:rsidR="00A74018" w:rsidRPr="003973C9" w:rsidRDefault="00A74018" w:rsidP="00A74018">
      <w:pPr>
        <w:pStyle w:val="Bezmezer"/>
        <w:ind w:left="-284"/>
        <w:jc w:val="both"/>
        <w:rPr>
          <w:rStyle w:val="P6TextnormalChar"/>
        </w:rPr>
      </w:pPr>
    </w:p>
    <w:p w:rsidR="00A74018" w:rsidRPr="006C4604" w:rsidRDefault="00A74018" w:rsidP="00A74018">
      <w:pPr>
        <w:pStyle w:val="Bezmezer"/>
        <w:ind w:left="-284"/>
        <w:jc w:val="both"/>
        <w:rPr>
          <w:rStyle w:val="P6TextnormalChar"/>
        </w:rPr>
      </w:pPr>
      <w:r w:rsidRPr="00110337">
        <w:rPr>
          <w:rStyle w:val="P6TextnormalChar"/>
          <w:sz w:val="16"/>
          <w:u w:val="single"/>
        </w:rPr>
        <w:t>Seznam příloh:</w:t>
      </w:r>
    </w:p>
    <w:p w:rsidR="00A74018" w:rsidRDefault="00A74018" w:rsidP="00A74018">
      <w:pPr>
        <w:pStyle w:val="Bezmezer"/>
        <w:ind w:left="-284"/>
        <w:jc w:val="both"/>
        <w:rPr>
          <w:rStyle w:val="P6TextnormalChar"/>
          <w:sz w:val="16"/>
        </w:rPr>
      </w:pPr>
      <w:r w:rsidRPr="00110337">
        <w:rPr>
          <w:rStyle w:val="P6TextnormalChar"/>
          <w:sz w:val="16"/>
        </w:rPr>
        <w:t xml:space="preserve">1. </w:t>
      </w:r>
      <w:r>
        <w:rPr>
          <w:rStyle w:val="P6TextnormalChar"/>
          <w:sz w:val="16"/>
        </w:rPr>
        <w:t>Zápis z 2</w:t>
      </w:r>
      <w:r w:rsidR="00DB7EA4">
        <w:rPr>
          <w:rStyle w:val="P6TextnormalChar"/>
          <w:sz w:val="16"/>
        </w:rPr>
        <w:t>7</w:t>
      </w:r>
      <w:r>
        <w:rPr>
          <w:rStyle w:val="P6TextnormalChar"/>
          <w:sz w:val="16"/>
        </w:rPr>
        <w:t>. KV (bez příloh)</w:t>
      </w:r>
    </w:p>
    <w:p w:rsidR="00A74018" w:rsidRDefault="00A74018" w:rsidP="00A74018">
      <w:pPr>
        <w:pStyle w:val="Bezmezer"/>
        <w:ind w:left="-284"/>
        <w:jc w:val="both"/>
        <w:rPr>
          <w:rStyle w:val="P6TextnormalChar"/>
          <w:sz w:val="16"/>
        </w:rPr>
      </w:pPr>
      <w:r>
        <w:rPr>
          <w:rStyle w:val="P6TextnormalChar"/>
          <w:sz w:val="16"/>
        </w:rPr>
        <w:t xml:space="preserve">2. </w:t>
      </w:r>
      <w:r w:rsidR="00DB7EA4">
        <w:rPr>
          <w:rStyle w:val="P6TextnormalChar"/>
          <w:sz w:val="16"/>
        </w:rPr>
        <w:t xml:space="preserve">Kontrolní zpráva zakázky (E. Smutná) </w:t>
      </w:r>
    </w:p>
    <w:p w:rsidR="00A74018" w:rsidRDefault="00A74018" w:rsidP="00483915">
      <w:pPr>
        <w:pStyle w:val="Bezmezer"/>
        <w:jc w:val="both"/>
        <w:rPr>
          <w:rFonts w:ascii="Arial" w:hAnsi="Arial" w:cs="Arial"/>
          <w:sz w:val="20"/>
          <w:szCs w:val="24"/>
        </w:rPr>
      </w:pPr>
    </w:p>
    <w:p w:rsidR="00C964B6" w:rsidRDefault="00C964B6" w:rsidP="00C964B6">
      <w:pPr>
        <w:pStyle w:val="Bezmezer"/>
        <w:tabs>
          <w:tab w:val="left" w:pos="-284"/>
        </w:tabs>
        <w:ind w:left="-284"/>
        <w:jc w:val="center"/>
        <w:rPr>
          <w:rFonts w:ascii="Arial" w:hAnsi="Arial" w:cs="Arial"/>
          <w:sz w:val="20"/>
          <w:szCs w:val="20"/>
        </w:rPr>
      </w:pPr>
      <w:r>
        <w:rPr>
          <w:rFonts w:ascii="Arial" w:hAnsi="Arial" w:cs="Arial"/>
          <w:b/>
          <w:sz w:val="20"/>
          <w:szCs w:val="20"/>
        </w:rPr>
        <w:lastRenderedPageBreak/>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D07F3">
        <w:rPr>
          <w:rFonts w:ascii="Arial" w:hAnsi="Arial" w:cs="Arial"/>
          <w:b/>
          <w:sz w:val="20"/>
          <w:szCs w:val="20"/>
        </w:rPr>
        <w:t>Příloha č. 1:</w:t>
      </w:r>
      <w:r>
        <w:rPr>
          <w:rFonts w:ascii="Arial" w:hAnsi="Arial" w:cs="Arial"/>
          <w:sz w:val="20"/>
          <w:szCs w:val="20"/>
        </w:rPr>
        <w:t xml:space="preserve"> Zápis z </w:t>
      </w:r>
      <w:proofErr w:type="gramStart"/>
      <w:r>
        <w:rPr>
          <w:rFonts w:ascii="Arial" w:hAnsi="Arial" w:cs="Arial"/>
          <w:sz w:val="20"/>
          <w:szCs w:val="20"/>
        </w:rPr>
        <w:t>27.KV</w:t>
      </w:r>
      <w:proofErr w:type="gramEnd"/>
    </w:p>
    <w:p w:rsidR="00C964B6" w:rsidRDefault="00C964B6" w:rsidP="00C964B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27. jednání Kontrolního výboru ZMČ Praha 6</w:t>
      </w:r>
    </w:p>
    <w:p w:rsidR="00C964B6" w:rsidRDefault="00C964B6" w:rsidP="00C964B6">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proofErr w:type="gramStart"/>
      <w:r>
        <w:rPr>
          <w:rFonts w:ascii="Arial" w:hAnsi="Arial" w:cs="Arial"/>
          <w:color w:val="231F20"/>
          <w:sz w:val="20"/>
        </w:rPr>
        <w:t>23.04.2025</w:t>
      </w:r>
      <w:proofErr w:type="gramEnd"/>
      <w:r>
        <w:rPr>
          <w:rFonts w:ascii="Arial" w:hAnsi="Arial" w:cs="Arial"/>
          <w:color w:val="231F20"/>
          <w:sz w:val="20"/>
        </w:rPr>
        <w:t xml:space="preserve"> od 17:01 do 18:55</w:t>
      </w:r>
    </w:p>
    <w:p w:rsidR="00C964B6" w:rsidRDefault="00C964B6" w:rsidP="00C964B6">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ZMČ v budově ÚMČ Praha 6, ul. Čs. armády</w:t>
      </w:r>
    </w:p>
    <w:p w:rsidR="00C964B6" w:rsidRPr="00E01FD1" w:rsidRDefault="00C964B6" w:rsidP="00C964B6">
      <w:pPr>
        <w:pStyle w:val="Zkladnodstavec"/>
        <w:tabs>
          <w:tab w:val="left" w:pos="1980"/>
        </w:tabs>
        <w:spacing w:line="276" w:lineRule="auto"/>
        <w:ind w:left="1980" w:hanging="2246"/>
        <w:jc w:val="both"/>
        <w:rPr>
          <w:rStyle w:val="P6TextnormalChar"/>
          <w:b/>
          <w:bCs/>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w:t>
      </w:r>
      <w:r>
        <w:rPr>
          <w:rFonts w:ascii="Arial" w:hAnsi="Arial" w:cs="Arial"/>
          <w:bCs/>
          <w:sz w:val="20"/>
          <w:szCs w:val="20"/>
        </w:rPr>
        <w:t xml:space="preserve">Mgr. Marek Baxa – místopředseda KV (příchod 17:20); Mgr. Václav </w:t>
      </w:r>
      <w:proofErr w:type="spellStart"/>
      <w:r>
        <w:rPr>
          <w:rFonts w:ascii="Arial" w:hAnsi="Arial" w:cs="Arial"/>
          <w:bCs/>
          <w:sz w:val="20"/>
          <w:szCs w:val="20"/>
        </w:rPr>
        <w:t>Klepš</w:t>
      </w:r>
      <w:proofErr w:type="spellEnd"/>
      <w:r>
        <w:rPr>
          <w:rStyle w:val="P6TextnormalChar"/>
        </w:rPr>
        <w:t>; Mgr. Libor Procházka (příchod 17:05);</w:t>
      </w:r>
      <w:r w:rsidRPr="00E01FD1">
        <w:rPr>
          <w:rStyle w:val="P6TextnormalChar"/>
        </w:rPr>
        <w:t xml:space="preserve"> </w:t>
      </w:r>
      <w:r>
        <w:rPr>
          <w:rStyle w:val="P6TextnormalChar"/>
        </w:rPr>
        <w:t xml:space="preserve">Ing.  arch. Eva Smutná (příchod 17:11), </w:t>
      </w:r>
      <w:proofErr w:type="spellStart"/>
      <w:r>
        <w:rPr>
          <w:rStyle w:val="P6TextnormalChar"/>
        </w:rPr>
        <w:t>FEng</w:t>
      </w:r>
      <w:proofErr w:type="spellEnd"/>
      <w:r>
        <w:rPr>
          <w:rStyle w:val="P6TextnormalChar"/>
        </w:rPr>
        <w:t xml:space="preserve">; JUDr. Tereza Strádalová; </w:t>
      </w:r>
      <w:r w:rsidRPr="00B5633A">
        <w:rPr>
          <w:rStyle w:val="P6TextnormalChar"/>
        </w:rPr>
        <w:t xml:space="preserve"> </w:t>
      </w:r>
      <w:r>
        <w:rPr>
          <w:rStyle w:val="P6TextnormalChar"/>
        </w:rPr>
        <w:t>Mgr.  Martin Suchan;</w:t>
      </w:r>
      <w:r w:rsidRPr="00E01FD1">
        <w:rPr>
          <w:rStyle w:val="P6TextnormalChar"/>
        </w:rPr>
        <w:t xml:space="preserve"> </w:t>
      </w:r>
      <w:r>
        <w:rPr>
          <w:rStyle w:val="P6TextnormalChar"/>
        </w:rPr>
        <w:t xml:space="preserve">Marek </w:t>
      </w:r>
      <w:proofErr w:type="spellStart"/>
      <w:r>
        <w:rPr>
          <w:rStyle w:val="P6TextnormalChar"/>
        </w:rPr>
        <w:t>Tolde</w:t>
      </w:r>
      <w:proofErr w:type="spellEnd"/>
      <w:r>
        <w:rPr>
          <w:rStyle w:val="P6TextnormalChar"/>
        </w:rPr>
        <w:t>; Bc. Barbora Truksová</w:t>
      </w:r>
      <w:r>
        <w:rPr>
          <w:rFonts w:ascii="Arial" w:hAnsi="Arial" w:cs="Arial"/>
          <w:bCs/>
          <w:sz w:val="20"/>
          <w:szCs w:val="20"/>
        </w:rPr>
        <w:t xml:space="preserve">; </w:t>
      </w:r>
      <w:r>
        <w:rPr>
          <w:rStyle w:val="P6TextnormalChar"/>
        </w:rPr>
        <w:t>Ing.  Klára Novotná – tajemník KV.</w:t>
      </w:r>
    </w:p>
    <w:p w:rsidR="00C964B6" w:rsidRDefault="00C964B6" w:rsidP="00C964B6">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Style w:val="P6TextnormalChar"/>
        </w:rPr>
        <w:t xml:space="preserve">JUDr. Mgr. Marcel Petrásek, MBA, </w:t>
      </w:r>
      <w:proofErr w:type="gramStart"/>
      <w:r>
        <w:rPr>
          <w:rStyle w:val="P6TextnormalChar"/>
        </w:rPr>
        <w:t>LL.M.</w:t>
      </w:r>
      <w:proofErr w:type="gramEnd"/>
      <w:r>
        <w:rPr>
          <w:rStyle w:val="P6TextnormalChar"/>
        </w:rPr>
        <w:t xml:space="preserve">; Ing. Eva Tichá. </w:t>
      </w:r>
    </w:p>
    <w:p w:rsidR="00C964B6" w:rsidRDefault="00C964B6" w:rsidP="00C964B6">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Hosté</w:t>
      </w:r>
      <w:r w:rsidRPr="00913796">
        <w:rPr>
          <w:rFonts w:ascii="Arial" w:hAnsi="Arial" w:cs="Arial"/>
          <w:b/>
          <w:bCs/>
          <w:sz w:val="20"/>
          <w:szCs w:val="20"/>
        </w:rPr>
        <w:t>:</w:t>
      </w:r>
    </w:p>
    <w:p w:rsidR="00C964B6" w:rsidRDefault="00C964B6" w:rsidP="00C964B6">
      <w:pPr>
        <w:pStyle w:val="Zkladnodstavec"/>
        <w:tabs>
          <w:tab w:val="left" w:pos="1980"/>
        </w:tabs>
        <w:spacing w:line="276" w:lineRule="auto"/>
        <w:ind w:left="1980" w:hanging="2246"/>
        <w:jc w:val="both"/>
        <w:rPr>
          <w:rFonts w:ascii="Arial" w:hAnsi="Arial" w:cs="Arial"/>
          <w:b/>
          <w:bCs/>
          <w:sz w:val="20"/>
          <w:szCs w:val="20"/>
        </w:rPr>
      </w:pPr>
    </w:p>
    <w:p w:rsidR="00C964B6" w:rsidRDefault="00C964B6" w:rsidP="00C964B6">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 xml:space="preserve">Dvacáté sedmé jednání Kontrolního výboru ZMČ zahájil a dle následně schváleného programu řídil předseda KV P.  Soukal, který přivítal všechny přítomné členy. </w:t>
      </w:r>
    </w:p>
    <w:p w:rsidR="00C964B6" w:rsidRDefault="00C964B6" w:rsidP="00C964B6">
      <w:pPr>
        <w:pStyle w:val="Zkladnodstavec"/>
        <w:tabs>
          <w:tab w:val="left" w:pos="-284"/>
        </w:tabs>
        <w:spacing w:line="276" w:lineRule="auto"/>
        <w:ind w:left="-284" w:firstLine="18"/>
        <w:jc w:val="both"/>
        <w:rPr>
          <w:rFonts w:ascii="Arial" w:hAnsi="Arial" w:cs="Arial"/>
          <w:bCs/>
          <w:sz w:val="20"/>
          <w:szCs w:val="20"/>
        </w:rPr>
      </w:pPr>
    </w:p>
    <w:p w:rsidR="00C964B6" w:rsidRDefault="00C964B6" w:rsidP="00C964B6">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C964B6" w:rsidRDefault="00C964B6" w:rsidP="00C964B6">
      <w:pPr>
        <w:pStyle w:val="Bezmezer"/>
        <w:ind w:left="-284"/>
        <w:rPr>
          <w:rFonts w:ascii="Arial" w:hAnsi="Arial" w:cs="Arial"/>
          <w:sz w:val="20"/>
        </w:rPr>
      </w:pPr>
      <w:r>
        <w:rPr>
          <w:rFonts w:ascii="Arial" w:hAnsi="Arial" w:cs="Arial"/>
          <w:sz w:val="20"/>
        </w:rPr>
        <w:t>Program byl se členy sdílen v předstihu, nebyly vzneseny připomínky, součástí programu jsou 2 body z 25KV a 26KV, jejich projednávání bude pokračovat.</w:t>
      </w:r>
    </w:p>
    <w:p w:rsidR="00C964B6" w:rsidRDefault="00C964B6" w:rsidP="00C964B6">
      <w:pPr>
        <w:pStyle w:val="Bezmezer"/>
        <w:ind w:left="-284" w:firstLine="9"/>
        <w:jc w:val="both"/>
        <w:rPr>
          <w:rFonts w:ascii="Arial" w:hAnsi="Arial" w:cs="Arial"/>
          <w:sz w:val="20"/>
        </w:rPr>
      </w:pPr>
      <w:r>
        <w:rPr>
          <w:rFonts w:ascii="Arial" w:hAnsi="Arial" w:cs="Arial"/>
          <w:sz w:val="20"/>
        </w:rPr>
        <w:t xml:space="preserve">Předseda KV dále uvedl, že E. Tichá měla k programu návrh, aby se jednání KV konalo na akci participace Vokovice (k posouzení, jak radnice participaci vede). Předseda uvedl, že by to nejspíše nebylo technicky možné, ale pokud by někdo z členů KV měl zájem se participativního setkání zúčastnit, na žádost bude seznam participativních setkání sdílet. </w:t>
      </w:r>
    </w:p>
    <w:p w:rsidR="00C964B6" w:rsidRDefault="00C964B6" w:rsidP="00C964B6">
      <w:pPr>
        <w:pStyle w:val="Bezmezer"/>
        <w:ind w:left="-284"/>
        <w:rPr>
          <w:rFonts w:ascii="Arial" w:hAnsi="Arial" w:cs="Arial"/>
          <w:sz w:val="20"/>
        </w:rPr>
      </w:pPr>
    </w:p>
    <w:p w:rsidR="00C964B6" w:rsidRDefault="00C964B6" w:rsidP="00C964B6">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C964B6" w:rsidRDefault="00C964B6" w:rsidP="00C964B6">
      <w:pPr>
        <w:pStyle w:val="Bezmezer"/>
        <w:numPr>
          <w:ilvl w:val="0"/>
          <w:numId w:val="1"/>
        </w:numPr>
        <w:ind w:left="284" w:hanging="284"/>
        <w:jc w:val="both"/>
        <w:rPr>
          <w:rFonts w:ascii="Arial" w:hAnsi="Arial" w:cs="Arial"/>
          <w:sz w:val="20"/>
        </w:rPr>
      </w:pPr>
      <w:r>
        <w:rPr>
          <w:rFonts w:ascii="Arial" w:hAnsi="Arial" w:cs="Arial"/>
          <w:sz w:val="20"/>
        </w:rPr>
        <w:t>Schválení zápisu z 26. jednání KV</w:t>
      </w:r>
      <w:r w:rsidRPr="002005DC">
        <w:rPr>
          <w:rFonts w:ascii="Arial" w:hAnsi="Arial" w:cs="Arial"/>
          <w:sz w:val="20"/>
        </w:rPr>
        <w:t xml:space="preserve"> </w:t>
      </w:r>
    </w:p>
    <w:p w:rsidR="00C964B6" w:rsidRDefault="00C964B6" w:rsidP="00C964B6">
      <w:pPr>
        <w:pStyle w:val="Bezmezer"/>
        <w:numPr>
          <w:ilvl w:val="0"/>
          <w:numId w:val="1"/>
        </w:numPr>
        <w:ind w:left="284" w:hanging="284"/>
        <w:jc w:val="both"/>
        <w:rPr>
          <w:rFonts w:ascii="Arial" w:hAnsi="Arial" w:cs="Arial"/>
          <w:sz w:val="20"/>
        </w:rPr>
      </w:pPr>
      <w:r w:rsidRPr="003659DB">
        <w:rPr>
          <w:rFonts w:ascii="Arial" w:hAnsi="Arial" w:cs="Arial"/>
          <w:sz w:val="20"/>
        </w:rPr>
        <w:t xml:space="preserve">Nová usnesení RMČ </w:t>
      </w:r>
    </w:p>
    <w:p w:rsidR="00C964B6" w:rsidRDefault="00C964B6" w:rsidP="00C964B6">
      <w:pPr>
        <w:pStyle w:val="Bezmezer"/>
        <w:numPr>
          <w:ilvl w:val="0"/>
          <w:numId w:val="1"/>
        </w:numPr>
        <w:ind w:left="284" w:hanging="284"/>
        <w:jc w:val="both"/>
        <w:rPr>
          <w:rFonts w:ascii="Arial" w:hAnsi="Arial" w:cs="Arial"/>
          <w:sz w:val="20"/>
        </w:rPr>
      </w:pPr>
      <w:r>
        <w:rPr>
          <w:rFonts w:ascii="Arial" w:hAnsi="Arial" w:cs="Arial"/>
          <w:sz w:val="20"/>
        </w:rPr>
        <w:t>Kontribuce – pokračování projednání bodu</w:t>
      </w:r>
    </w:p>
    <w:p w:rsidR="00C964B6" w:rsidRPr="002005DC" w:rsidRDefault="00C964B6" w:rsidP="00C964B6">
      <w:pPr>
        <w:pStyle w:val="Bezmezer"/>
        <w:numPr>
          <w:ilvl w:val="0"/>
          <w:numId w:val="1"/>
        </w:numPr>
        <w:ind w:left="284" w:hanging="284"/>
        <w:jc w:val="both"/>
        <w:rPr>
          <w:rFonts w:ascii="Arial" w:hAnsi="Arial" w:cs="Arial"/>
          <w:sz w:val="20"/>
        </w:rPr>
      </w:pPr>
      <w:r>
        <w:rPr>
          <w:rFonts w:ascii="Arial" w:hAnsi="Arial" w:cs="Arial"/>
          <w:sz w:val="20"/>
        </w:rPr>
        <w:t>Podnět J. Ch. – opožděné podklady do KMP -</w:t>
      </w:r>
      <w:r w:rsidRPr="002005DC">
        <w:rPr>
          <w:rFonts w:ascii="Arial" w:hAnsi="Arial" w:cs="Arial"/>
          <w:sz w:val="20"/>
        </w:rPr>
        <w:t xml:space="preserve"> </w:t>
      </w:r>
      <w:r>
        <w:rPr>
          <w:rFonts w:ascii="Arial" w:hAnsi="Arial" w:cs="Arial"/>
          <w:sz w:val="20"/>
        </w:rPr>
        <w:t>pokračování projednání bodu</w:t>
      </w:r>
    </w:p>
    <w:p w:rsidR="00C964B6" w:rsidRDefault="00C964B6" w:rsidP="00C964B6">
      <w:pPr>
        <w:pStyle w:val="Bezmezer"/>
        <w:numPr>
          <w:ilvl w:val="0"/>
          <w:numId w:val="1"/>
        </w:numPr>
        <w:ind w:left="284" w:hanging="284"/>
        <w:jc w:val="both"/>
        <w:rPr>
          <w:rFonts w:ascii="Arial" w:hAnsi="Arial" w:cs="Arial"/>
          <w:sz w:val="20"/>
        </w:rPr>
      </w:pPr>
      <w:r>
        <w:rPr>
          <w:rFonts w:ascii="Arial" w:hAnsi="Arial" w:cs="Arial"/>
          <w:sz w:val="20"/>
        </w:rPr>
        <w:t>Informace z kontrolních skupin a stav plnění úkolů z kontrolních skupin</w:t>
      </w:r>
    </w:p>
    <w:p w:rsidR="00C964B6" w:rsidRDefault="00C964B6" w:rsidP="00C964B6">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C964B6" w:rsidRPr="000C51C7" w:rsidRDefault="00C964B6" w:rsidP="00C964B6">
      <w:pPr>
        <w:pStyle w:val="Bezmezer"/>
        <w:jc w:val="both"/>
        <w:rPr>
          <w:rFonts w:ascii="Arial" w:hAnsi="Arial" w:cs="Arial"/>
          <w:sz w:val="20"/>
        </w:rPr>
      </w:pPr>
    </w:p>
    <w:p w:rsidR="00C964B6" w:rsidRDefault="00C964B6" w:rsidP="00C964B6">
      <w:pPr>
        <w:pStyle w:val="Bezmezer"/>
        <w:ind w:left="-284"/>
        <w:jc w:val="both"/>
        <w:rPr>
          <w:rFonts w:ascii="Arial" w:hAnsi="Arial" w:cs="Arial"/>
          <w:sz w:val="20"/>
        </w:rPr>
      </w:pPr>
      <w:r>
        <w:rPr>
          <w:rFonts w:ascii="Arial" w:hAnsi="Arial" w:cs="Arial"/>
          <w:sz w:val="20"/>
        </w:rPr>
        <w:t xml:space="preserve">V průběhu projednávání bodu dorazil L. Procházka. </w:t>
      </w:r>
    </w:p>
    <w:p w:rsidR="00C964B6" w:rsidRDefault="00C964B6" w:rsidP="00C964B6">
      <w:pPr>
        <w:pStyle w:val="Bezmezer"/>
        <w:ind w:left="7504" w:firstLine="992"/>
        <w:jc w:val="both"/>
        <w:rPr>
          <w:rFonts w:ascii="Arial" w:hAnsi="Arial" w:cs="Arial"/>
          <w:sz w:val="20"/>
        </w:rPr>
      </w:pPr>
      <w:r>
        <w:rPr>
          <w:rFonts w:ascii="Arial" w:hAnsi="Arial" w:cs="Arial"/>
          <w:sz w:val="20"/>
        </w:rPr>
        <w:t xml:space="preserve">+ 7; - 0; z 0. </w:t>
      </w:r>
    </w:p>
    <w:p w:rsidR="00C964B6" w:rsidRDefault="00C964B6" w:rsidP="00C964B6">
      <w:pPr>
        <w:pStyle w:val="Bezmezer"/>
        <w:ind w:left="-284" w:firstLine="9"/>
        <w:jc w:val="both"/>
        <w:rPr>
          <w:rFonts w:ascii="Arial" w:hAnsi="Arial" w:cs="Arial"/>
          <w:sz w:val="20"/>
        </w:rPr>
      </w:pPr>
      <w:r>
        <w:rPr>
          <w:rFonts w:ascii="Arial" w:hAnsi="Arial" w:cs="Arial"/>
          <w:sz w:val="20"/>
        </w:rPr>
        <w:t xml:space="preserve">Ověřovatelem zápisu z 27. jednání KV byla navržena T. Strádalová. </w:t>
      </w:r>
    </w:p>
    <w:p w:rsidR="00C964B6" w:rsidRDefault="00C964B6" w:rsidP="00C964B6">
      <w:pPr>
        <w:pStyle w:val="Bezmezer"/>
        <w:ind w:left="7788" w:firstLine="708"/>
        <w:jc w:val="both"/>
        <w:rPr>
          <w:rFonts w:ascii="Arial" w:hAnsi="Arial" w:cs="Arial"/>
          <w:sz w:val="20"/>
        </w:rPr>
      </w:pPr>
      <w:r>
        <w:rPr>
          <w:rFonts w:ascii="Arial" w:hAnsi="Arial" w:cs="Arial"/>
          <w:sz w:val="20"/>
        </w:rPr>
        <w:t xml:space="preserve">+ 7; - 0; z 0. </w:t>
      </w:r>
    </w:p>
    <w:p w:rsidR="00C964B6" w:rsidRDefault="00C964B6" w:rsidP="00C964B6">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26</w:t>
      </w:r>
      <w:r w:rsidRPr="006E3B55">
        <w:rPr>
          <w:rFonts w:ascii="Arial" w:hAnsi="Arial" w:cs="Arial"/>
          <w:sz w:val="20"/>
          <w:u w:val="single"/>
        </w:rPr>
        <w:t>. jednání KV</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Zápis ověřovala E. Smutná, která vznesla drobné připomínky, které byly do zápisu promítnuty. Následně byl zápis sdílen se členy KV. </w:t>
      </w:r>
    </w:p>
    <w:p w:rsidR="00C964B6" w:rsidRDefault="00C964B6" w:rsidP="00C964B6">
      <w:pPr>
        <w:pStyle w:val="Bezmezer"/>
        <w:tabs>
          <w:tab w:val="left" w:pos="-284"/>
        </w:tabs>
        <w:ind w:left="-284"/>
        <w:jc w:val="both"/>
        <w:rPr>
          <w:rFonts w:ascii="Arial" w:hAnsi="Arial" w:cs="Arial"/>
          <w:sz w:val="20"/>
        </w:rPr>
      </w:pPr>
    </w:p>
    <w:p w:rsidR="00C964B6" w:rsidRPr="00A35091" w:rsidRDefault="00C964B6" w:rsidP="00C964B6">
      <w:pPr>
        <w:pStyle w:val="Bezmezer"/>
        <w:tabs>
          <w:tab w:val="left" w:pos="-284"/>
        </w:tabs>
        <w:ind w:left="-284"/>
        <w:jc w:val="both"/>
        <w:rPr>
          <w:rFonts w:ascii="Arial" w:hAnsi="Arial" w:cs="Arial"/>
          <w:b/>
          <w:sz w:val="20"/>
        </w:rPr>
      </w:pPr>
      <w:r w:rsidRPr="00A35091">
        <w:rPr>
          <w:rFonts w:ascii="Arial" w:hAnsi="Arial" w:cs="Arial"/>
          <w:b/>
          <w:sz w:val="20"/>
        </w:rPr>
        <w:t>Usnesení KV č.  114/4/2025:</w:t>
      </w:r>
    </w:p>
    <w:p w:rsidR="00C964B6" w:rsidRDefault="00C964B6" w:rsidP="00C964B6">
      <w:pPr>
        <w:pStyle w:val="Bezmezer"/>
        <w:tabs>
          <w:tab w:val="left" w:pos="-284"/>
        </w:tabs>
        <w:ind w:left="-284"/>
        <w:jc w:val="both"/>
        <w:rPr>
          <w:rFonts w:ascii="Arial" w:hAnsi="Arial" w:cs="Arial"/>
          <w:sz w:val="20"/>
        </w:rPr>
      </w:pPr>
      <w:r w:rsidRPr="00A35091">
        <w:rPr>
          <w:rFonts w:ascii="Arial" w:hAnsi="Arial" w:cs="Arial"/>
          <w:sz w:val="20"/>
        </w:rPr>
        <w:t xml:space="preserve">Kontrolní výbor schvaluje zápis z </w:t>
      </w:r>
      <w:r>
        <w:rPr>
          <w:rFonts w:ascii="Arial" w:hAnsi="Arial" w:cs="Arial"/>
          <w:sz w:val="20"/>
        </w:rPr>
        <w:t xml:space="preserve">26. jednání KV (viz </w:t>
      </w:r>
      <w:r w:rsidRPr="00A35091">
        <w:rPr>
          <w:rFonts w:ascii="Arial" w:hAnsi="Arial" w:cs="Arial"/>
          <w:sz w:val="20"/>
          <w:u w:val="single"/>
        </w:rPr>
        <w:t>příloha č. 1</w:t>
      </w:r>
      <w:r>
        <w:rPr>
          <w:rFonts w:ascii="Arial" w:hAnsi="Arial" w:cs="Arial"/>
          <w:sz w:val="20"/>
        </w:rPr>
        <w:t>).</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+ 5; - 0; z 2 (M. Suchan, L. Procházka).</w:t>
      </w:r>
    </w:p>
    <w:p w:rsidR="00C964B6" w:rsidRPr="00C727BF" w:rsidRDefault="00C964B6" w:rsidP="00C964B6">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727BF">
        <w:rPr>
          <w:rFonts w:ascii="Arial" w:hAnsi="Arial" w:cs="Arial"/>
          <w:sz w:val="20"/>
        </w:rPr>
        <w:t xml:space="preserve">Usnesení nepřijato. </w:t>
      </w:r>
    </w:p>
    <w:p w:rsidR="00C964B6" w:rsidRDefault="00C964B6" w:rsidP="00C964B6">
      <w:pPr>
        <w:pStyle w:val="Bezmezer"/>
        <w:tabs>
          <w:tab w:val="left" w:pos="-284"/>
          <w:tab w:val="left" w:pos="7799"/>
        </w:tabs>
        <w:ind w:left="-284"/>
        <w:jc w:val="both"/>
        <w:rPr>
          <w:rFonts w:ascii="Arial" w:hAnsi="Arial" w:cs="Arial"/>
          <w:sz w:val="20"/>
        </w:rPr>
      </w:pPr>
      <w:r>
        <w:rPr>
          <w:rFonts w:ascii="Arial" w:hAnsi="Arial" w:cs="Arial"/>
          <w:sz w:val="20"/>
        </w:rPr>
        <w:tab/>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Předseda KV uvedl, že se o zápisu bude hlasovat na dalším jednání, protože nebyl schválen.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M. </w:t>
      </w:r>
      <w:proofErr w:type="spellStart"/>
      <w:r>
        <w:rPr>
          <w:rFonts w:ascii="Arial" w:hAnsi="Arial" w:cs="Arial"/>
          <w:sz w:val="20"/>
        </w:rPr>
        <w:t>Tolde</w:t>
      </w:r>
      <w:proofErr w:type="spellEnd"/>
      <w:r>
        <w:rPr>
          <w:rFonts w:ascii="Arial" w:hAnsi="Arial" w:cs="Arial"/>
          <w:sz w:val="20"/>
        </w:rPr>
        <w:t xml:space="preserve"> uvedl, že nepřítomnost na minulém jednání nutně nemusí znamenat nehlasovat pro zápis. Předseda KV nechal následně o usnesení hlasovat znovu.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+ 6; - 0; z 1 (M. Suchan)</w:t>
      </w:r>
    </w:p>
    <w:p w:rsidR="00C964B6" w:rsidRDefault="00C964B6" w:rsidP="00C964B6">
      <w:pPr>
        <w:pStyle w:val="Bezmezer"/>
        <w:ind w:left="-284" w:firstLine="8"/>
        <w:jc w:val="both"/>
        <w:rPr>
          <w:rFonts w:ascii="Arial" w:hAnsi="Arial" w:cs="Arial"/>
          <w:sz w:val="20"/>
          <w:u w:val="single"/>
        </w:rPr>
      </w:pPr>
      <w:r>
        <w:rPr>
          <w:rFonts w:ascii="Arial" w:hAnsi="Arial" w:cs="Arial"/>
          <w:sz w:val="20"/>
          <w:u w:val="single"/>
        </w:rPr>
        <w:t>3</w:t>
      </w:r>
      <w:r w:rsidRPr="009D317E">
        <w:rPr>
          <w:rFonts w:ascii="Arial" w:hAnsi="Arial" w:cs="Arial"/>
          <w:sz w:val="20"/>
          <w:u w:val="single"/>
        </w:rPr>
        <w:t xml:space="preserve">. Nová usnesení RMČ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Za uplynulé období proběhlo 5 jednání RMČ (z toho 2 řádná a 3 mimořádná). Byla identifikována 3 usnesení, která nebyla projednána v komisi (ale projednána být mohla, záleží na rozhodnutí gesčního radního), jedná se o  poskytnutí darů a dotací v oblasti kultury (usnesení RMČ č. 2640/25, 2642/25 a 2645/25).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Dále předseda upozornil na usnesení, která mají vztah k agendě KV – usnesení RMČ č. 2605/25 uzavření dodatku k ZŠ </w:t>
      </w:r>
      <w:proofErr w:type="spellStart"/>
      <w:r>
        <w:rPr>
          <w:rFonts w:ascii="Arial" w:hAnsi="Arial" w:cs="Arial"/>
          <w:sz w:val="20"/>
        </w:rPr>
        <w:t>Kocínka</w:t>
      </w:r>
      <w:proofErr w:type="spellEnd"/>
      <w:r>
        <w:rPr>
          <w:rFonts w:ascii="Arial" w:hAnsi="Arial" w:cs="Arial"/>
          <w:sz w:val="20"/>
        </w:rPr>
        <w:t xml:space="preserve">, usnesení RMČ č. 2588/25 uzavření dodatku ke smlouvě o dílo LDN Drnovská a usnesení RMČ č.  2590/25 uzavření dohody o narovnání v souvislosti s rekonstrukcí Polikliniky Pod Marjánkou.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Dále uvedl, že na žádost V. </w:t>
      </w:r>
      <w:proofErr w:type="spellStart"/>
      <w:r>
        <w:rPr>
          <w:rFonts w:ascii="Arial" w:hAnsi="Arial" w:cs="Arial"/>
          <w:sz w:val="20"/>
        </w:rPr>
        <w:t>Klepše</w:t>
      </w:r>
      <w:proofErr w:type="spellEnd"/>
      <w:r>
        <w:rPr>
          <w:rFonts w:ascii="Arial" w:hAnsi="Arial" w:cs="Arial"/>
          <w:sz w:val="20"/>
        </w:rPr>
        <w:t xml:space="preserve"> zaslal podklady k usnesení RMČ č. 2610/25 uzavření smlouvy o podnájmu rekreačního prostoru „Džbán Park“. </w:t>
      </w:r>
    </w:p>
    <w:p w:rsidR="00C964B6" w:rsidRDefault="00C964B6" w:rsidP="00C964B6">
      <w:pPr>
        <w:pStyle w:val="Bezmezer"/>
        <w:tabs>
          <w:tab w:val="left" w:pos="-284"/>
        </w:tabs>
        <w:ind w:left="-284"/>
        <w:jc w:val="both"/>
        <w:rPr>
          <w:rFonts w:ascii="Arial" w:hAnsi="Arial" w:cs="Arial"/>
          <w:sz w:val="20"/>
        </w:rPr>
      </w:pPr>
      <w:r w:rsidRPr="00DE20ED">
        <w:rPr>
          <w:rFonts w:ascii="Arial" w:hAnsi="Arial" w:cs="Arial"/>
          <w:sz w:val="20"/>
          <w:u w:val="single"/>
        </w:rPr>
        <w:t>Úkol č. 1</w:t>
      </w:r>
      <w:r>
        <w:rPr>
          <w:rFonts w:ascii="Arial" w:hAnsi="Arial" w:cs="Arial"/>
          <w:sz w:val="20"/>
        </w:rPr>
        <w:t xml:space="preserve"> – KS č. 1 připraví analýzu usnesení za uplynulé období (leden - duben 2025), včetně stanoviska nebo případného doporučení. </w:t>
      </w:r>
    </w:p>
    <w:p w:rsidR="00C964B6" w:rsidRDefault="00C964B6" w:rsidP="00C964B6">
      <w:pPr>
        <w:pStyle w:val="Bezmezer"/>
        <w:tabs>
          <w:tab w:val="left" w:pos="-284"/>
        </w:tabs>
        <w:ind w:left="-284"/>
        <w:jc w:val="both"/>
        <w:rPr>
          <w:rFonts w:ascii="Arial" w:hAnsi="Arial" w:cs="Arial"/>
          <w:sz w:val="20"/>
        </w:rPr>
      </w:pPr>
    </w:p>
    <w:p w:rsidR="00C964B6" w:rsidRPr="009D317E" w:rsidRDefault="00C964B6" w:rsidP="00C964B6">
      <w:pPr>
        <w:pStyle w:val="Bezmezer"/>
        <w:ind w:left="-284" w:firstLine="9"/>
        <w:jc w:val="both"/>
        <w:rPr>
          <w:rStyle w:val="P6TextnormalChar"/>
          <w:u w:val="single"/>
        </w:rPr>
      </w:pPr>
      <w:r>
        <w:rPr>
          <w:rStyle w:val="P6TextnormalChar"/>
          <w:u w:val="single"/>
        </w:rPr>
        <w:t>4</w:t>
      </w:r>
      <w:r w:rsidRPr="009D317E">
        <w:rPr>
          <w:rStyle w:val="P6TextnormalChar"/>
          <w:u w:val="single"/>
        </w:rPr>
        <w:t>. Kontribuce – pokračování projednávání bodu</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Tento bod byl projednáván na 25KV a 26KV (smlouva o spolupráci mezi MČ P6 a </w:t>
      </w:r>
      <w:proofErr w:type="spellStart"/>
      <w:r>
        <w:rPr>
          <w:rFonts w:ascii="Arial" w:hAnsi="Arial" w:cs="Arial"/>
          <w:sz w:val="20"/>
        </w:rPr>
        <w:t>Mashad</w:t>
      </w:r>
      <w:proofErr w:type="spellEnd"/>
      <w:r>
        <w:rPr>
          <w:rFonts w:ascii="Arial" w:hAnsi="Arial" w:cs="Arial"/>
          <w:sz w:val="20"/>
        </w:rPr>
        <w:t xml:space="preserve"> </w:t>
      </w:r>
      <w:proofErr w:type="spellStart"/>
      <w:r>
        <w:rPr>
          <w:rFonts w:ascii="Arial" w:hAnsi="Arial" w:cs="Arial"/>
          <w:sz w:val="20"/>
        </w:rPr>
        <w:t>Consulting</w:t>
      </w:r>
      <w:proofErr w:type="spellEnd"/>
      <w:r>
        <w:rPr>
          <w:rFonts w:ascii="Arial" w:hAnsi="Arial" w:cs="Arial"/>
          <w:sz w:val="20"/>
        </w:rPr>
        <w:t>, a.s.), kde bylo vyžádáno stanovisko od MHMP k vyjasnění metodiky výše výpočtu plnění (zda měla být použita metodika nebo mohl být využit posudek znalce). Stanovisko předseda KV dvakrát urgoval u L. Kose a jednou u  tajemníka ÚMČ P6, v minulém týdnu proběhla schůzka na MHMP (za MČ P6 byl přítomen starosta MČ P6 a  V.  Kožený). Informaci o  uskutečněné schůzce zasílal tajemník dnes ráno emailem, ale písemné stanovisko předseda KV ještě neobdržel.</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E. Smutná uvedla, že metodika je jasně daná a délka trvání stanoviska je podle jejího názoru zavádějící (hledání cest, jak metodiku obejít). Stanovisko od MHMP bylo vyžádáno po únorovém jednání KV. P. Soukal uvedl, že tento posun vidí v realizaci schůzky, je vidět, že radnice se podnětem KV zabývá.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Bod byl přerušen, bude projednán po obdržení stanoviska ze strany MHMP.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V průběhu projednání tohoto bodu dorazil M. Baxa. </w:t>
      </w:r>
    </w:p>
    <w:p w:rsidR="00C964B6" w:rsidRDefault="00C964B6" w:rsidP="00C964B6">
      <w:pPr>
        <w:pStyle w:val="Bezmezer"/>
        <w:tabs>
          <w:tab w:val="left" w:pos="-284"/>
        </w:tabs>
        <w:ind w:left="-284"/>
        <w:jc w:val="both"/>
        <w:rPr>
          <w:rFonts w:ascii="Arial" w:hAnsi="Arial" w:cs="Arial"/>
          <w:sz w:val="20"/>
        </w:rPr>
      </w:pPr>
    </w:p>
    <w:p w:rsidR="00C964B6" w:rsidRDefault="00C964B6" w:rsidP="00C964B6">
      <w:pPr>
        <w:pStyle w:val="Bezmezer"/>
        <w:ind w:left="-284"/>
        <w:jc w:val="both"/>
        <w:rPr>
          <w:rFonts w:ascii="Arial" w:hAnsi="Arial" w:cs="Arial"/>
          <w:sz w:val="20"/>
          <w:u w:val="single"/>
        </w:rPr>
      </w:pPr>
      <w:r>
        <w:rPr>
          <w:rFonts w:ascii="Arial" w:hAnsi="Arial" w:cs="Arial"/>
          <w:sz w:val="20"/>
          <w:u w:val="single"/>
        </w:rPr>
        <w:t>5</w:t>
      </w:r>
      <w:r w:rsidRPr="00100486">
        <w:rPr>
          <w:rFonts w:ascii="Arial" w:hAnsi="Arial" w:cs="Arial"/>
          <w:sz w:val="20"/>
          <w:u w:val="single"/>
        </w:rPr>
        <w:t>. Podnět J. Ch. – opožděné podklady do KMP - pokračování projednání bodu</w:t>
      </w:r>
    </w:p>
    <w:p w:rsidR="00C964B6" w:rsidRDefault="00C964B6" w:rsidP="00C964B6">
      <w:pPr>
        <w:pStyle w:val="Bezmezer"/>
        <w:ind w:left="-284"/>
        <w:jc w:val="both"/>
        <w:rPr>
          <w:rFonts w:ascii="Arial" w:hAnsi="Arial" w:cs="Arial"/>
          <w:sz w:val="20"/>
        </w:rPr>
      </w:pPr>
      <w:r>
        <w:rPr>
          <w:rFonts w:ascii="Arial" w:hAnsi="Arial" w:cs="Arial"/>
          <w:sz w:val="20"/>
        </w:rPr>
        <w:t xml:space="preserve">Tento bod byl projednáván na 25KV a 26KV, na minulém jednání v rámci diskuze bylo konstatováno, že k porušení jednacího řádu (dále jen „JŘ“) nedošlo a mělo být představeno stanovisko kontrolní skupiny č. 1, ale vzhledem k nedostatečnosti složení kontrolní skupiny na 26KV, bude analýza představena dnes a předseda KV předal slovo kontrolní skupině č.  1. KS došla k závěru, že k porušení JŘ došlo, předseda KMP se rozhodl materiály zaslat, tak měly být sdíleny 3 dny před jednáním komise a ne pouze 1,5 dne, nemusela být posuzována vhodnost a účelnost materiálů, analýza je </w:t>
      </w:r>
      <w:r w:rsidRPr="00791629">
        <w:rPr>
          <w:rFonts w:ascii="Arial" w:hAnsi="Arial" w:cs="Arial"/>
          <w:sz w:val="20"/>
          <w:u w:val="single"/>
        </w:rPr>
        <w:t>přílohou č. 2</w:t>
      </w:r>
      <w:r>
        <w:rPr>
          <w:rFonts w:ascii="Arial" w:hAnsi="Arial" w:cs="Arial"/>
          <w:sz w:val="20"/>
        </w:rPr>
        <w:t>. M. Baxa dále uvedl, že v dané situaci</w:t>
      </w:r>
      <w:r w:rsidRPr="00791629">
        <w:t xml:space="preserve"> </w:t>
      </w:r>
      <w:r w:rsidRPr="00791629">
        <w:rPr>
          <w:rFonts w:ascii="Arial" w:hAnsi="Arial" w:cs="Arial"/>
          <w:sz w:val="20"/>
        </w:rPr>
        <w:t>nebylo narušeno právo členů komise v takové míře, aby bylo možné považovat proj</w:t>
      </w:r>
      <w:r>
        <w:rPr>
          <w:rFonts w:ascii="Arial" w:hAnsi="Arial" w:cs="Arial"/>
          <w:sz w:val="20"/>
        </w:rPr>
        <w:t xml:space="preserve">ednávání bodu za mimořádně vadné, ale mohlo by se jednat o nevhodný precedent. Dále uvedl, že termín pro zaslání materiálů by měl být dřívější, než 3 dny před jednáním komise, ale často je složité kompletní podklady získat.  KS formulovala 4 doporučení, která byla následně upravena v rámci diskuze. </w:t>
      </w:r>
    </w:p>
    <w:p w:rsidR="00C964B6" w:rsidRDefault="00C964B6" w:rsidP="00C964B6">
      <w:pPr>
        <w:pStyle w:val="Bezmezer"/>
        <w:ind w:left="-284"/>
        <w:jc w:val="both"/>
        <w:rPr>
          <w:rFonts w:ascii="Arial" w:hAnsi="Arial" w:cs="Arial"/>
          <w:sz w:val="20"/>
        </w:rPr>
      </w:pPr>
      <w:r>
        <w:rPr>
          <w:rFonts w:ascii="Arial" w:hAnsi="Arial" w:cs="Arial"/>
          <w:sz w:val="20"/>
        </w:rPr>
        <w:t xml:space="preserve">B. Truksová uvedla, že nesouhlasí, aby bylo projednání bodu odloženo, pokud nebudou materiály včas, pouze v případě, že by si to odhlasovala komise jednomyslně. M. Baxa uvedl, že dostatečná doba pro obdržení materiálů je subjektivní, o případném prodloužení v JŘ by měli rozhodnout odpovědné osoby a ne KV. L. Procházka uvedl, že by projednání bodu v případě pozdního obdržení materiálů měla jednomyslně odhlasovat komise, s tímto názorem se ztotožnila E. Smutná. M. </w:t>
      </w:r>
      <w:proofErr w:type="spellStart"/>
      <w:r>
        <w:rPr>
          <w:rFonts w:ascii="Arial" w:hAnsi="Arial" w:cs="Arial"/>
          <w:sz w:val="20"/>
        </w:rPr>
        <w:t>Tolde</w:t>
      </w:r>
      <w:proofErr w:type="spellEnd"/>
      <w:r>
        <w:rPr>
          <w:rFonts w:ascii="Arial" w:hAnsi="Arial" w:cs="Arial"/>
          <w:sz w:val="20"/>
        </w:rPr>
        <w:t xml:space="preserve"> uvedl, že na 26KV se došlo k závěru, že pravidla porušena nebyla, že JŘ je vcelku pružný, spousta materiálů je obdržena ad hoc, není dobré vytvářen precedent jednomyslného hlasování, vždy se najde někdo, kdo nebude souhlasit. V. </w:t>
      </w:r>
      <w:proofErr w:type="spellStart"/>
      <w:r>
        <w:rPr>
          <w:rFonts w:ascii="Arial" w:hAnsi="Arial" w:cs="Arial"/>
          <w:sz w:val="20"/>
        </w:rPr>
        <w:t>Klepš</w:t>
      </w:r>
      <w:proofErr w:type="spellEnd"/>
      <w:r>
        <w:rPr>
          <w:rFonts w:ascii="Arial" w:hAnsi="Arial" w:cs="Arial"/>
          <w:sz w:val="20"/>
        </w:rPr>
        <w:t xml:space="preserve"> uvedl, že o jednání KMP členové věděli dopředu, materiál by v komisi projednán být nemusel, pravidla by měla být flexibilní s možností rozhodnutí na místě. </w:t>
      </w:r>
    </w:p>
    <w:p w:rsidR="00C964B6" w:rsidRDefault="00C964B6" w:rsidP="00C964B6">
      <w:pPr>
        <w:pStyle w:val="Bezmezer"/>
        <w:ind w:left="-284"/>
        <w:jc w:val="both"/>
        <w:rPr>
          <w:rFonts w:ascii="Arial" w:hAnsi="Arial" w:cs="Arial"/>
          <w:sz w:val="20"/>
        </w:rPr>
      </w:pPr>
      <w:r>
        <w:rPr>
          <w:rFonts w:ascii="Arial" w:hAnsi="Arial" w:cs="Arial"/>
          <w:sz w:val="20"/>
        </w:rPr>
        <w:t xml:space="preserve">P. Soukal následně bod shrnul ze dvou rovin, zda došlo nebo nedošlo k porušení JŘ a jaké jsou doporučení KV k případné úpravě JŘ.  Dle subjektivního názoru předsedy KV, k porušení JŘ nedošlo, materiál má být zaslán předem, pokud to tak předseda komise vyhodnotí, striktně je dán termín pro zveřejnění programu jednání, předseda KMP materiály zaslal a vyhodnotil termín jako dostatečný. V. </w:t>
      </w:r>
      <w:proofErr w:type="spellStart"/>
      <w:r>
        <w:rPr>
          <w:rFonts w:ascii="Arial" w:hAnsi="Arial" w:cs="Arial"/>
          <w:sz w:val="20"/>
        </w:rPr>
        <w:t>Klepš</w:t>
      </w:r>
      <w:proofErr w:type="spellEnd"/>
      <w:r>
        <w:rPr>
          <w:rFonts w:ascii="Arial" w:hAnsi="Arial" w:cs="Arial"/>
          <w:sz w:val="20"/>
        </w:rPr>
        <w:t xml:space="preserve"> uvedl, že by do JŘ nezasahoval, měl by tam být prostor pro volnější intepretaci, to k předpisům patří. T. Strádalová uvedla, že podle jejího názoru k porušení JŘ nedošlo, KV by novelu JŘ vytvářet neměl, jsou komise, které potřebují operativnější prostor. V rámci diskuze bylo naformulováno finální usnesení včetně doporučení KV, o usnesení bylo hlasováno v jednotlivých bodech. </w:t>
      </w:r>
    </w:p>
    <w:p w:rsidR="00C964B6" w:rsidRDefault="00C964B6" w:rsidP="00C964B6">
      <w:pPr>
        <w:pStyle w:val="Bezmezer"/>
        <w:ind w:left="-284"/>
        <w:jc w:val="both"/>
        <w:rPr>
          <w:rFonts w:ascii="Arial" w:hAnsi="Arial" w:cs="Arial"/>
          <w:sz w:val="20"/>
        </w:rPr>
      </w:pPr>
    </w:p>
    <w:p w:rsidR="00C964B6" w:rsidRPr="0035604F" w:rsidRDefault="00C964B6" w:rsidP="00C964B6">
      <w:pPr>
        <w:pStyle w:val="Bezmezer"/>
        <w:ind w:left="-284"/>
        <w:jc w:val="both"/>
        <w:rPr>
          <w:rFonts w:ascii="Arial" w:hAnsi="Arial" w:cs="Arial"/>
          <w:b/>
          <w:sz w:val="20"/>
        </w:rPr>
      </w:pPr>
      <w:r w:rsidRPr="0035604F">
        <w:rPr>
          <w:rFonts w:ascii="Arial" w:hAnsi="Arial" w:cs="Arial"/>
          <w:b/>
          <w:sz w:val="20"/>
        </w:rPr>
        <w:t>Usnesení KV č.  115/4/2025:</w:t>
      </w:r>
    </w:p>
    <w:p w:rsidR="00C964B6" w:rsidRDefault="00C964B6" w:rsidP="00C964B6">
      <w:pPr>
        <w:pStyle w:val="Bezmezer"/>
        <w:ind w:left="-284"/>
        <w:jc w:val="both"/>
        <w:rPr>
          <w:rFonts w:ascii="Arial" w:hAnsi="Arial" w:cs="Arial"/>
          <w:sz w:val="20"/>
        </w:rPr>
      </w:pPr>
      <w:r w:rsidRPr="0035604F">
        <w:rPr>
          <w:rFonts w:ascii="Arial" w:hAnsi="Arial" w:cs="Arial"/>
          <w:sz w:val="20"/>
        </w:rPr>
        <w:t xml:space="preserve">KV projednal a posoudil podnět J.CH. o opožděném předložení materiálů k jednání KMP dne </w:t>
      </w:r>
      <w:proofErr w:type="gramStart"/>
      <w:r w:rsidRPr="0035604F">
        <w:rPr>
          <w:rFonts w:ascii="Arial" w:hAnsi="Arial" w:cs="Arial"/>
          <w:sz w:val="20"/>
        </w:rPr>
        <w:t>3.2.2025</w:t>
      </w:r>
      <w:proofErr w:type="gramEnd"/>
      <w:r w:rsidRPr="0035604F">
        <w:rPr>
          <w:rFonts w:ascii="Arial" w:hAnsi="Arial" w:cs="Arial"/>
          <w:sz w:val="20"/>
        </w:rPr>
        <w:t>.</w:t>
      </w:r>
    </w:p>
    <w:p w:rsidR="00C964B6" w:rsidRDefault="00C964B6" w:rsidP="00C964B6">
      <w:pPr>
        <w:pStyle w:val="Bezmezer"/>
        <w:ind w:left="7504" w:firstLine="992"/>
        <w:jc w:val="both"/>
        <w:rPr>
          <w:rFonts w:ascii="Arial" w:hAnsi="Arial" w:cs="Arial"/>
          <w:sz w:val="20"/>
        </w:rPr>
      </w:pPr>
      <w:r>
        <w:rPr>
          <w:rFonts w:ascii="Arial" w:hAnsi="Arial" w:cs="Arial"/>
          <w:sz w:val="20"/>
        </w:rPr>
        <w:t xml:space="preserve">+ 9; - 0; z 0. </w:t>
      </w:r>
    </w:p>
    <w:p w:rsidR="00C964B6" w:rsidRDefault="00C964B6" w:rsidP="00C964B6">
      <w:pPr>
        <w:pStyle w:val="Bezmezer"/>
        <w:ind w:left="-284" w:firstLine="9"/>
        <w:jc w:val="both"/>
        <w:rPr>
          <w:rFonts w:ascii="Arial" w:hAnsi="Arial" w:cs="Arial"/>
          <w:sz w:val="20"/>
        </w:rPr>
      </w:pPr>
      <w:r>
        <w:rPr>
          <w:rFonts w:ascii="Arial" w:hAnsi="Arial" w:cs="Arial"/>
          <w:sz w:val="20"/>
        </w:rPr>
        <w:t xml:space="preserve">KV konstatuje, že byl porušen JŘ komisí RMČ P6. </w:t>
      </w:r>
    </w:p>
    <w:p w:rsidR="00C964B6" w:rsidRDefault="00C964B6" w:rsidP="00C964B6">
      <w:pPr>
        <w:pStyle w:val="Bezmezer"/>
        <w:ind w:left="1840" w:firstLine="992"/>
        <w:jc w:val="both"/>
        <w:rPr>
          <w:rFonts w:ascii="Arial" w:hAnsi="Arial" w:cs="Arial"/>
          <w:sz w:val="20"/>
        </w:rPr>
      </w:pPr>
      <w:r>
        <w:rPr>
          <w:rFonts w:ascii="Arial" w:hAnsi="Arial" w:cs="Arial"/>
          <w:sz w:val="20"/>
        </w:rPr>
        <w:t xml:space="preserve">+ 4; - 3 (L. Procházka, T. Strádalová, M. </w:t>
      </w:r>
      <w:proofErr w:type="spellStart"/>
      <w:r>
        <w:rPr>
          <w:rFonts w:ascii="Arial" w:hAnsi="Arial" w:cs="Arial"/>
          <w:sz w:val="20"/>
        </w:rPr>
        <w:t>Tolde</w:t>
      </w:r>
      <w:proofErr w:type="spellEnd"/>
      <w:r>
        <w:rPr>
          <w:rFonts w:ascii="Arial" w:hAnsi="Arial" w:cs="Arial"/>
          <w:sz w:val="20"/>
        </w:rPr>
        <w:t xml:space="preserve">); z 2 (P. Soukal, B. Trusková). </w:t>
      </w:r>
    </w:p>
    <w:p w:rsidR="00C964B6" w:rsidRDefault="00C964B6" w:rsidP="00C964B6">
      <w:pPr>
        <w:pStyle w:val="Bezmezer"/>
        <w:ind w:left="1840" w:firstLine="992"/>
        <w:jc w:val="both"/>
        <w:rPr>
          <w:rFonts w:ascii="Arial" w:hAnsi="Arial" w:cs="Arial"/>
          <w:sz w:val="20"/>
        </w:rPr>
      </w:pPr>
      <w:r>
        <w:rPr>
          <w:rFonts w:ascii="Arial" w:hAnsi="Arial" w:cs="Arial"/>
          <w:sz w:val="20"/>
        </w:rPr>
        <w:t xml:space="preserve">Usnesení nepřijato. </w:t>
      </w:r>
    </w:p>
    <w:p w:rsidR="00C964B6" w:rsidRDefault="00C964B6" w:rsidP="00C964B6">
      <w:pPr>
        <w:pStyle w:val="Bezmezer"/>
        <w:ind w:left="1840" w:firstLine="992"/>
        <w:jc w:val="both"/>
        <w:rPr>
          <w:rFonts w:ascii="Arial" w:hAnsi="Arial" w:cs="Arial"/>
          <w:sz w:val="20"/>
        </w:rPr>
      </w:pPr>
    </w:p>
    <w:p w:rsidR="00C964B6" w:rsidRPr="0035604F" w:rsidRDefault="00C964B6" w:rsidP="00C964B6">
      <w:pPr>
        <w:pStyle w:val="Bezmezer"/>
        <w:ind w:left="-284" w:firstLine="3"/>
        <w:jc w:val="both"/>
        <w:rPr>
          <w:rFonts w:ascii="Arial" w:hAnsi="Arial" w:cs="Arial"/>
          <w:sz w:val="20"/>
        </w:rPr>
      </w:pPr>
      <w:r w:rsidRPr="0035604F">
        <w:rPr>
          <w:rFonts w:ascii="Arial" w:hAnsi="Arial" w:cs="Arial"/>
          <w:sz w:val="20"/>
        </w:rPr>
        <w:t>KV doporučuje MČ P6 zvážit zpřesnění Čl. 4 odst. 5 JŘ komisí, tak aby nedocházelo k jeho nejednoznačnému výkladu, a to např.:</w:t>
      </w:r>
    </w:p>
    <w:p w:rsidR="00C964B6" w:rsidRPr="0035604F" w:rsidRDefault="00C964B6" w:rsidP="00C964B6">
      <w:pPr>
        <w:pStyle w:val="Bezmezer"/>
        <w:numPr>
          <w:ilvl w:val="0"/>
          <w:numId w:val="4"/>
        </w:numPr>
        <w:ind w:left="284" w:hanging="284"/>
        <w:jc w:val="both"/>
        <w:rPr>
          <w:rFonts w:ascii="Arial" w:hAnsi="Arial" w:cs="Arial"/>
          <w:sz w:val="20"/>
        </w:rPr>
      </w:pPr>
      <w:r w:rsidRPr="0035604F">
        <w:rPr>
          <w:rFonts w:ascii="Arial" w:hAnsi="Arial" w:cs="Arial"/>
          <w:sz w:val="20"/>
        </w:rPr>
        <w:t xml:space="preserve">vyjasnit v jednacím řádu možnost členů požadovat podklady předem a to včetně jejich míry a rozsahu, či </w:t>
      </w:r>
      <w:r>
        <w:rPr>
          <w:rFonts w:ascii="Arial" w:hAnsi="Arial" w:cs="Arial"/>
          <w:sz w:val="20"/>
        </w:rPr>
        <w:t> </w:t>
      </w:r>
      <w:r w:rsidRPr="0035604F">
        <w:rPr>
          <w:rFonts w:ascii="Arial" w:hAnsi="Arial" w:cs="Arial"/>
          <w:sz w:val="20"/>
        </w:rPr>
        <w:t>časového předstihu</w:t>
      </w:r>
      <w:r>
        <w:rPr>
          <w:rFonts w:ascii="Arial" w:hAnsi="Arial" w:cs="Arial"/>
          <w:sz w:val="20"/>
        </w:rPr>
        <w:t>,</w:t>
      </w:r>
    </w:p>
    <w:p w:rsidR="00C964B6" w:rsidRPr="0035604F" w:rsidRDefault="00C964B6" w:rsidP="00C964B6">
      <w:pPr>
        <w:pStyle w:val="Bezmezer"/>
        <w:numPr>
          <w:ilvl w:val="0"/>
          <w:numId w:val="4"/>
        </w:numPr>
        <w:ind w:left="284" w:hanging="284"/>
        <w:jc w:val="both"/>
        <w:rPr>
          <w:rFonts w:ascii="Arial" w:hAnsi="Arial" w:cs="Arial"/>
          <w:sz w:val="20"/>
        </w:rPr>
      </w:pPr>
      <w:r w:rsidRPr="0035604F">
        <w:rPr>
          <w:rFonts w:ascii="Arial" w:hAnsi="Arial" w:cs="Arial"/>
          <w:sz w:val="20"/>
        </w:rPr>
        <w:t>informovat tajemníky komisí, že stanovené termíny jsou minimální a předstih je v tomto případě spíše žádoucí a vede k odbornějšímu pohledu pro RMČ</w:t>
      </w:r>
      <w:r>
        <w:rPr>
          <w:rFonts w:ascii="Arial" w:hAnsi="Arial" w:cs="Arial"/>
          <w:sz w:val="20"/>
        </w:rPr>
        <w:t>,</w:t>
      </w:r>
    </w:p>
    <w:p w:rsidR="00C964B6" w:rsidRPr="0035604F" w:rsidRDefault="00C964B6" w:rsidP="00C964B6">
      <w:pPr>
        <w:pStyle w:val="Bezmezer"/>
        <w:numPr>
          <w:ilvl w:val="0"/>
          <w:numId w:val="4"/>
        </w:numPr>
        <w:ind w:left="284" w:hanging="284"/>
        <w:jc w:val="both"/>
        <w:rPr>
          <w:rFonts w:ascii="Arial" w:hAnsi="Arial" w:cs="Arial"/>
          <w:sz w:val="20"/>
        </w:rPr>
      </w:pPr>
      <w:r w:rsidRPr="0035604F">
        <w:rPr>
          <w:rFonts w:ascii="Arial" w:hAnsi="Arial" w:cs="Arial"/>
          <w:sz w:val="20"/>
        </w:rPr>
        <w:t>v případě nedodržení jednacího řádu byly vyjasněny okolnosti, za který</w:t>
      </w:r>
      <w:r>
        <w:rPr>
          <w:rFonts w:ascii="Arial" w:hAnsi="Arial" w:cs="Arial"/>
          <w:sz w:val="20"/>
        </w:rPr>
        <w:t>ch by jednání mělo být odloženo,</w:t>
      </w:r>
    </w:p>
    <w:p w:rsidR="00C964B6" w:rsidRDefault="00C964B6" w:rsidP="00C964B6">
      <w:pPr>
        <w:pStyle w:val="Bezmezer"/>
        <w:numPr>
          <w:ilvl w:val="0"/>
          <w:numId w:val="4"/>
        </w:numPr>
        <w:ind w:left="284" w:hanging="284"/>
        <w:jc w:val="both"/>
        <w:rPr>
          <w:rFonts w:ascii="Arial" w:hAnsi="Arial" w:cs="Arial"/>
          <w:sz w:val="20"/>
        </w:rPr>
      </w:pPr>
      <w:r w:rsidRPr="0035604F">
        <w:rPr>
          <w:rFonts w:ascii="Arial" w:hAnsi="Arial" w:cs="Arial"/>
          <w:sz w:val="20"/>
        </w:rPr>
        <w:t>vyjasnit povinnost zasílání podkladů minimálně 3 dny předem</w:t>
      </w:r>
      <w:r>
        <w:rPr>
          <w:rFonts w:ascii="Arial" w:hAnsi="Arial" w:cs="Arial"/>
          <w:sz w:val="20"/>
        </w:rPr>
        <w:t>.</w:t>
      </w:r>
    </w:p>
    <w:p w:rsidR="00C964B6" w:rsidRDefault="00C964B6" w:rsidP="00C964B6">
      <w:pPr>
        <w:pStyle w:val="Bezmezer"/>
        <w:ind w:left="7080" w:firstLine="708"/>
        <w:jc w:val="both"/>
        <w:rPr>
          <w:rFonts w:ascii="Arial" w:hAnsi="Arial" w:cs="Arial"/>
          <w:sz w:val="20"/>
        </w:rPr>
      </w:pPr>
      <w:r>
        <w:rPr>
          <w:rFonts w:ascii="Arial" w:hAnsi="Arial" w:cs="Arial"/>
          <w:sz w:val="20"/>
        </w:rPr>
        <w:t xml:space="preserve">+ 8; - 0; z 1 (M. </w:t>
      </w:r>
      <w:proofErr w:type="spellStart"/>
      <w:r>
        <w:rPr>
          <w:rFonts w:ascii="Arial" w:hAnsi="Arial" w:cs="Arial"/>
          <w:sz w:val="20"/>
        </w:rPr>
        <w:t>Tolde</w:t>
      </w:r>
      <w:proofErr w:type="spellEnd"/>
      <w:r>
        <w:rPr>
          <w:rFonts w:ascii="Arial" w:hAnsi="Arial" w:cs="Arial"/>
          <w:sz w:val="20"/>
        </w:rPr>
        <w:t>)</w:t>
      </w:r>
    </w:p>
    <w:p w:rsidR="00C964B6" w:rsidRDefault="00C964B6" w:rsidP="00C964B6">
      <w:pPr>
        <w:pStyle w:val="Bezmezer"/>
        <w:ind w:left="7080" w:firstLine="708"/>
        <w:jc w:val="both"/>
        <w:rPr>
          <w:rFonts w:ascii="Arial" w:hAnsi="Arial" w:cs="Arial"/>
          <w:sz w:val="20"/>
        </w:rPr>
      </w:pPr>
    </w:p>
    <w:p w:rsidR="00C964B6" w:rsidRDefault="00C964B6" w:rsidP="00C964B6">
      <w:pPr>
        <w:pStyle w:val="Bezmezer"/>
        <w:ind w:left="7080" w:firstLine="708"/>
        <w:jc w:val="both"/>
        <w:rPr>
          <w:rFonts w:ascii="Arial" w:hAnsi="Arial" w:cs="Arial"/>
          <w:sz w:val="20"/>
        </w:rPr>
      </w:pPr>
    </w:p>
    <w:p w:rsidR="00C964B6" w:rsidRDefault="00C964B6" w:rsidP="00C964B6">
      <w:pPr>
        <w:pStyle w:val="Bezmezer"/>
        <w:ind w:left="7080" w:firstLine="708"/>
        <w:jc w:val="both"/>
        <w:rPr>
          <w:rFonts w:ascii="Arial" w:hAnsi="Arial" w:cs="Arial"/>
          <w:sz w:val="20"/>
        </w:rPr>
      </w:pPr>
    </w:p>
    <w:p w:rsidR="00C964B6" w:rsidRDefault="00C964B6" w:rsidP="00C964B6">
      <w:pPr>
        <w:pStyle w:val="Bezmezer"/>
        <w:ind w:left="7080" w:firstLine="708"/>
        <w:jc w:val="both"/>
        <w:rPr>
          <w:rFonts w:ascii="Arial" w:hAnsi="Arial" w:cs="Arial"/>
          <w:sz w:val="20"/>
        </w:rPr>
      </w:pPr>
    </w:p>
    <w:p w:rsidR="00C964B6" w:rsidRDefault="00C964B6" w:rsidP="00C964B6">
      <w:pPr>
        <w:pStyle w:val="Bezmezer"/>
        <w:ind w:left="-284"/>
        <w:jc w:val="both"/>
        <w:rPr>
          <w:rFonts w:ascii="Arial" w:hAnsi="Arial" w:cs="Arial"/>
          <w:sz w:val="20"/>
          <w:u w:val="single"/>
        </w:rPr>
      </w:pPr>
      <w:r>
        <w:rPr>
          <w:rFonts w:ascii="Arial" w:hAnsi="Arial" w:cs="Arial"/>
          <w:sz w:val="20"/>
          <w:u w:val="single"/>
        </w:rPr>
        <w:lastRenderedPageBreak/>
        <w:t>6</w:t>
      </w:r>
      <w:r w:rsidRPr="00EF004E">
        <w:rPr>
          <w:rFonts w:ascii="Arial" w:hAnsi="Arial" w:cs="Arial"/>
          <w:sz w:val="20"/>
          <w:u w:val="single"/>
        </w:rPr>
        <w:t>. Informace z kontrolních skupin</w:t>
      </w:r>
      <w:r>
        <w:rPr>
          <w:rFonts w:ascii="Arial" w:hAnsi="Arial" w:cs="Arial"/>
          <w:sz w:val="20"/>
          <w:u w:val="single"/>
        </w:rPr>
        <w:t xml:space="preserve"> a stav plnění úkolů z kontrolních skupin </w:t>
      </w:r>
    </w:p>
    <w:p w:rsidR="00C964B6" w:rsidRDefault="00C964B6" w:rsidP="00C964B6">
      <w:pPr>
        <w:pStyle w:val="Bezmezer"/>
        <w:tabs>
          <w:tab w:val="left" w:pos="-284"/>
        </w:tabs>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C964B6" w:rsidRDefault="00C964B6" w:rsidP="00C964B6">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duben 2025) – viz </w:t>
      </w:r>
      <w:r w:rsidRPr="001D2EFB">
        <w:rPr>
          <w:rFonts w:ascii="Arial" w:hAnsi="Arial" w:cs="Arial"/>
          <w:sz w:val="20"/>
          <w:u w:val="single"/>
        </w:rPr>
        <w:t>úkol č. 1</w:t>
      </w:r>
      <w:r w:rsidRPr="001D2EFB">
        <w:rPr>
          <w:rFonts w:ascii="Arial" w:hAnsi="Arial" w:cs="Arial"/>
          <w:sz w:val="20"/>
        </w:rPr>
        <w:t xml:space="preserve"> </w:t>
      </w:r>
      <w:r>
        <w:rPr>
          <w:rFonts w:ascii="Arial" w:hAnsi="Arial" w:cs="Arial"/>
          <w:sz w:val="20"/>
        </w:rPr>
        <w:t xml:space="preserve">(více bod 3). B. Truksová uvedla, že dary poskytnuté v rámci kultury se do komisí nepředkládají. </w:t>
      </w:r>
    </w:p>
    <w:p w:rsidR="00C964B6" w:rsidRDefault="00C964B6" w:rsidP="00C964B6">
      <w:pPr>
        <w:pStyle w:val="Bezmezer"/>
        <w:ind w:left="-284"/>
        <w:jc w:val="both"/>
        <w:rPr>
          <w:rFonts w:ascii="Arial" w:hAnsi="Arial" w:cs="Arial"/>
          <w:sz w:val="20"/>
        </w:rPr>
      </w:pPr>
    </w:p>
    <w:p w:rsidR="00C964B6" w:rsidRDefault="00C964B6" w:rsidP="00C964B6">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C964B6" w:rsidRDefault="00C964B6" w:rsidP="00C964B6">
      <w:pPr>
        <w:pStyle w:val="Bezmezer"/>
        <w:ind w:left="-284"/>
        <w:jc w:val="both"/>
        <w:rPr>
          <w:rFonts w:ascii="Arial" w:hAnsi="Arial" w:cs="Arial"/>
          <w:sz w:val="20"/>
        </w:rPr>
      </w:pPr>
      <w:r>
        <w:rPr>
          <w:rFonts w:ascii="Arial" w:hAnsi="Arial" w:cs="Arial"/>
          <w:sz w:val="20"/>
        </w:rPr>
        <w:t xml:space="preserve">Předseda KV </w:t>
      </w:r>
      <w:proofErr w:type="gramStart"/>
      <w:r>
        <w:rPr>
          <w:rFonts w:ascii="Arial" w:hAnsi="Arial" w:cs="Arial"/>
          <w:sz w:val="20"/>
        </w:rPr>
        <w:t>07.04. zaslal</w:t>
      </w:r>
      <w:proofErr w:type="gramEnd"/>
      <w:r>
        <w:rPr>
          <w:rFonts w:ascii="Arial" w:hAnsi="Arial" w:cs="Arial"/>
          <w:sz w:val="20"/>
        </w:rPr>
        <w:t xml:space="preserve"> návrh výběru vzorku členům kontrolní skupiny, k výběru nebyly vzneseny připomínky. Předseda KV začne poptávat podklady ke kontrole – viz </w:t>
      </w:r>
      <w:r w:rsidRPr="001D2EFB">
        <w:rPr>
          <w:rFonts w:ascii="Arial" w:hAnsi="Arial" w:cs="Arial"/>
          <w:sz w:val="20"/>
          <w:u w:val="single"/>
        </w:rPr>
        <w:t>úkol č. 2</w:t>
      </w:r>
      <w:r>
        <w:rPr>
          <w:rFonts w:ascii="Arial" w:hAnsi="Arial" w:cs="Arial"/>
          <w:sz w:val="20"/>
        </w:rPr>
        <w:t xml:space="preserve">. </w:t>
      </w:r>
    </w:p>
    <w:p w:rsidR="00C964B6" w:rsidRDefault="00C964B6" w:rsidP="00C964B6">
      <w:pPr>
        <w:pStyle w:val="Bezmezer"/>
        <w:ind w:left="-284"/>
        <w:jc w:val="both"/>
        <w:rPr>
          <w:rFonts w:ascii="Arial" w:hAnsi="Arial" w:cs="Arial"/>
          <w:sz w:val="20"/>
        </w:rPr>
      </w:pPr>
      <w:r>
        <w:rPr>
          <w:rFonts w:ascii="Arial" w:hAnsi="Arial" w:cs="Arial"/>
          <w:sz w:val="20"/>
        </w:rPr>
        <w:t xml:space="preserve">Dále předseda KV navrhl přijmout usnesení k proběhlé kontrole i bez dílčí zprávy M. Petráska (dílčí zprávy E.  Smutné a E. Tiché byly prezentovány na minulých jednáních KV). </w:t>
      </w:r>
    </w:p>
    <w:p w:rsidR="00C964B6" w:rsidRDefault="00C964B6" w:rsidP="00C964B6">
      <w:pPr>
        <w:pStyle w:val="Bezmezer"/>
        <w:ind w:left="-284"/>
        <w:jc w:val="both"/>
        <w:rPr>
          <w:rFonts w:ascii="Arial" w:hAnsi="Arial" w:cs="Arial"/>
          <w:sz w:val="20"/>
        </w:rPr>
      </w:pPr>
    </w:p>
    <w:p w:rsidR="00C964B6" w:rsidRPr="001D2EFB" w:rsidRDefault="00C964B6" w:rsidP="00C964B6">
      <w:pPr>
        <w:pStyle w:val="Bezmezer"/>
        <w:ind w:left="-284"/>
        <w:jc w:val="both"/>
        <w:rPr>
          <w:rFonts w:ascii="Arial" w:hAnsi="Arial" w:cs="Arial"/>
          <w:b/>
          <w:sz w:val="20"/>
        </w:rPr>
      </w:pPr>
      <w:r w:rsidRPr="001D2EFB">
        <w:rPr>
          <w:rFonts w:ascii="Arial" w:hAnsi="Arial" w:cs="Arial"/>
          <w:b/>
          <w:sz w:val="20"/>
        </w:rPr>
        <w:t>Usnesení KV č.  116</w:t>
      </w:r>
      <w:r>
        <w:rPr>
          <w:rFonts w:ascii="Arial" w:hAnsi="Arial" w:cs="Arial"/>
          <w:b/>
          <w:sz w:val="20"/>
        </w:rPr>
        <w:t>/4/2025:</w:t>
      </w:r>
    </w:p>
    <w:p w:rsidR="00C964B6" w:rsidRPr="001D2EFB" w:rsidRDefault="00C964B6" w:rsidP="00C964B6">
      <w:pPr>
        <w:pStyle w:val="Bezmezer"/>
        <w:ind w:left="-284"/>
        <w:jc w:val="both"/>
        <w:rPr>
          <w:rFonts w:ascii="Arial" w:hAnsi="Arial" w:cs="Arial"/>
          <w:sz w:val="20"/>
        </w:rPr>
      </w:pPr>
      <w:r w:rsidRPr="001D2EFB">
        <w:rPr>
          <w:rFonts w:ascii="Arial" w:hAnsi="Arial" w:cs="Arial"/>
          <w:sz w:val="20"/>
        </w:rPr>
        <w:t xml:space="preserve">Kontrolní výbor bere na vědomí zprávy kontrolní skupiny (bez zprávy M. Petráska, zpráva bude dodána dodatečně). Tyto zprávy prezentují výsledky kontroly vybraných VZMR (2. vzorek z roku 2024) a shrnují zjištěné nedostatky a </w:t>
      </w:r>
      <w:r>
        <w:rPr>
          <w:rFonts w:ascii="Arial" w:hAnsi="Arial" w:cs="Arial"/>
          <w:sz w:val="20"/>
        </w:rPr>
        <w:t> </w:t>
      </w:r>
      <w:r w:rsidRPr="001D2EFB">
        <w:rPr>
          <w:rFonts w:ascii="Arial" w:hAnsi="Arial" w:cs="Arial"/>
          <w:sz w:val="20"/>
        </w:rPr>
        <w:t xml:space="preserve">nesoulad postupu zadávání  VZMR jednotlivými odbory v porovnání s příkazem tajemníka č. 12/2024. </w:t>
      </w:r>
    </w:p>
    <w:p w:rsidR="00C964B6" w:rsidRPr="001D2EFB" w:rsidRDefault="00C964B6" w:rsidP="00C964B6">
      <w:pPr>
        <w:pStyle w:val="Bezmezer"/>
        <w:ind w:left="-284"/>
        <w:jc w:val="both"/>
        <w:rPr>
          <w:rFonts w:ascii="Arial" w:hAnsi="Arial" w:cs="Arial"/>
          <w:sz w:val="20"/>
        </w:rPr>
      </w:pPr>
      <w:r w:rsidRPr="001D2EFB">
        <w:rPr>
          <w:rFonts w:ascii="Arial" w:hAnsi="Arial" w:cs="Arial"/>
          <w:sz w:val="20"/>
        </w:rPr>
        <w:t xml:space="preserve">Mezi nedostatky patří mimo jiné: a) chybí (byť i formální) doložka o zvážení zásad sociálně odpovědného zadávání, environmentálně odpovědného zadávání a inovací; b) chybí odůvodnění zadání zakázky mimo elektronické tržiště; c) </w:t>
      </w:r>
      <w:r>
        <w:rPr>
          <w:rFonts w:ascii="Arial" w:hAnsi="Arial" w:cs="Arial"/>
          <w:sz w:val="20"/>
        </w:rPr>
        <w:t> </w:t>
      </w:r>
      <w:r w:rsidRPr="001D2EFB">
        <w:rPr>
          <w:rFonts w:ascii="Arial" w:hAnsi="Arial" w:cs="Arial"/>
          <w:sz w:val="20"/>
        </w:rPr>
        <w:t xml:space="preserve">chybí odůvodnění účelnosti, d) není doložena cenová nabídka, e) chybí doložení předávacího protokolu. </w:t>
      </w:r>
    </w:p>
    <w:p w:rsidR="00C964B6" w:rsidRDefault="00C964B6" w:rsidP="00C964B6">
      <w:pPr>
        <w:pStyle w:val="Bezmezer"/>
        <w:ind w:left="-284"/>
        <w:jc w:val="both"/>
        <w:rPr>
          <w:rFonts w:ascii="Arial" w:hAnsi="Arial" w:cs="Arial"/>
          <w:sz w:val="20"/>
        </w:rPr>
      </w:pPr>
      <w:r w:rsidRPr="001D2EFB">
        <w:rPr>
          <w:rFonts w:ascii="Arial" w:hAnsi="Arial" w:cs="Arial"/>
          <w:sz w:val="20"/>
        </w:rPr>
        <w:t>KV ukládá předsedovi KV informovat tajemníka ÚMČ o výsledcích zprávy.</w:t>
      </w:r>
    </w:p>
    <w:p w:rsidR="00C964B6" w:rsidRDefault="00C964B6" w:rsidP="00C964B6">
      <w:pPr>
        <w:pStyle w:val="Bezmezer"/>
        <w:ind w:left="7504" w:firstLine="992"/>
        <w:jc w:val="both"/>
        <w:rPr>
          <w:rFonts w:ascii="Arial" w:hAnsi="Arial" w:cs="Arial"/>
          <w:sz w:val="20"/>
        </w:rPr>
      </w:pPr>
      <w:r>
        <w:rPr>
          <w:rFonts w:ascii="Arial" w:hAnsi="Arial" w:cs="Arial"/>
          <w:sz w:val="20"/>
        </w:rPr>
        <w:t xml:space="preserve">+ 9; - 0; z 0. </w:t>
      </w:r>
    </w:p>
    <w:p w:rsidR="00C964B6" w:rsidRDefault="00C964B6" w:rsidP="00C964B6">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 xml:space="preserve">(V. </w:t>
      </w:r>
      <w:proofErr w:type="spellStart"/>
      <w:r w:rsidRPr="00ED1BE2">
        <w:rPr>
          <w:rFonts w:ascii="Arial" w:hAnsi="Arial" w:cs="Arial"/>
          <w:sz w:val="20"/>
        </w:rPr>
        <w:t>Klepš</w:t>
      </w:r>
      <w:proofErr w:type="spellEnd"/>
      <w:r w:rsidRPr="00ED1BE2">
        <w:rPr>
          <w:rFonts w:ascii="Arial" w:hAnsi="Arial" w:cs="Arial"/>
          <w:sz w:val="20"/>
        </w:rPr>
        <w:t>, M. Suchan)</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Předseda uvedl, že poklady ke kontrole jsou nahrány na disku, a dotázal se, zda je potřeba poptat další materiály. Členové kontrolní skupiny materiály projdou a případné další potřebné podklady ke kontrole sdělí předsedovi KV.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Dále L. Procházka okomentovat návštěvu v MŠ Libocké, kde bylo zdůvodněno navýšení víceprací v rámci rekonstrukce budovy. Konstatoval, že vícepráce jsou oprávněné (vše bylo jinak oproti původní informaci), má přislíbeno zaslání katalogu víceprací, až po jeho obdržení lze vyhodnotit, zda se tím bude KV zabývat. </w:t>
      </w:r>
    </w:p>
    <w:p w:rsidR="00C964B6" w:rsidRDefault="00C964B6" w:rsidP="00C964B6">
      <w:pPr>
        <w:pStyle w:val="Bezmezer"/>
        <w:tabs>
          <w:tab w:val="left" w:pos="-284"/>
        </w:tabs>
        <w:ind w:left="-284"/>
        <w:jc w:val="both"/>
        <w:rPr>
          <w:rFonts w:ascii="Arial" w:hAnsi="Arial" w:cs="Arial"/>
          <w:sz w:val="20"/>
        </w:rPr>
      </w:pPr>
    </w:p>
    <w:p w:rsidR="00C964B6" w:rsidRDefault="00C964B6" w:rsidP="00C964B6">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Předseda KV zaslal členům stav investic v oblasti zdravotnictví (LDN Drnovská, rekonstrukce Polikliniky Pod Marjánkou a Seniorské centrum Šatovka). Všechny projekty jsou v rané fázi realizace. E. Smutná se dotázala, jaké jsou plánované další kroky u Seniorského centra Šatovka (zrušení změny územního plánu), předseda KV si informaci vyžádá – viz </w:t>
      </w:r>
      <w:r w:rsidRPr="00B211F3">
        <w:rPr>
          <w:rFonts w:ascii="Arial" w:hAnsi="Arial" w:cs="Arial"/>
          <w:sz w:val="20"/>
          <w:u w:val="single"/>
        </w:rPr>
        <w:t>úkol č. 3</w:t>
      </w:r>
      <w:r>
        <w:rPr>
          <w:rFonts w:ascii="Arial" w:hAnsi="Arial" w:cs="Arial"/>
          <w:sz w:val="20"/>
        </w:rPr>
        <w:t xml:space="preserve">.  </w:t>
      </w:r>
    </w:p>
    <w:p w:rsidR="00C964B6" w:rsidRDefault="00C964B6" w:rsidP="00C964B6">
      <w:pPr>
        <w:pStyle w:val="Bezmezer"/>
        <w:tabs>
          <w:tab w:val="left" w:pos="-284"/>
        </w:tabs>
        <w:ind w:left="-284"/>
        <w:jc w:val="both"/>
        <w:rPr>
          <w:rFonts w:ascii="Arial" w:hAnsi="Arial" w:cs="Arial"/>
          <w:sz w:val="20"/>
        </w:rPr>
      </w:pPr>
    </w:p>
    <w:p w:rsidR="00C964B6" w:rsidRDefault="00C964B6" w:rsidP="00C964B6">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Reakce ze strany ÚMČ Praha 6 k unesení přijatém k dotacím na 26KV je obsažena v oběžníku KV. Dále bylo domluveno, že předseda KV připraví seznam dotací pro další kontrolu – viz </w:t>
      </w:r>
      <w:r w:rsidRPr="005D3999">
        <w:rPr>
          <w:rFonts w:ascii="Arial" w:hAnsi="Arial" w:cs="Arial"/>
          <w:sz w:val="20"/>
          <w:u w:val="single"/>
        </w:rPr>
        <w:t>úkol č. 4</w:t>
      </w:r>
      <w:r>
        <w:rPr>
          <w:rFonts w:ascii="Arial" w:hAnsi="Arial" w:cs="Arial"/>
          <w:sz w:val="20"/>
        </w:rPr>
        <w:t xml:space="preserve">. </w:t>
      </w:r>
    </w:p>
    <w:p w:rsidR="00C964B6" w:rsidRDefault="00C964B6" w:rsidP="00C964B6">
      <w:pPr>
        <w:pStyle w:val="Bezmezer"/>
        <w:tabs>
          <w:tab w:val="left" w:pos="-284"/>
        </w:tabs>
        <w:ind w:left="-284"/>
        <w:jc w:val="both"/>
        <w:rPr>
          <w:rFonts w:ascii="Arial" w:hAnsi="Arial" w:cs="Arial"/>
          <w:sz w:val="20"/>
        </w:rPr>
      </w:pPr>
    </w:p>
    <w:p w:rsidR="00C964B6" w:rsidRDefault="00C964B6" w:rsidP="00C964B6">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w:t>
      </w:r>
      <w:proofErr w:type="spellStart"/>
      <w:r>
        <w:rPr>
          <w:rFonts w:ascii="Arial" w:hAnsi="Arial" w:cs="Arial"/>
          <w:sz w:val="20"/>
          <w:szCs w:val="20"/>
        </w:rPr>
        <w:t>Klepš</w:t>
      </w:r>
      <w:proofErr w:type="spellEnd"/>
      <w:r>
        <w:rPr>
          <w:rFonts w:ascii="Arial" w:hAnsi="Arial" w:cs="Arial"/>
          <w:sz w:val="20"/>
          <w:szCs w:val="20"/>
        </w:rPr>
        <w:t>, L. Procházka, T.  Strádalová, M.  </w:t>
      </w:r>
      <w:proofErr w:type="spellStart"/>
      <w:r>
        <w:rPr>
          <w:rFonts w:ascii="Arial" w:hAnsi="Arial" w:cs="Arial"/>
          <w:sz w:val="20"/>
          <w:szCs w:val="20"/>
        </w:rPr>
        <w:t>Tolde</w:t>
      </w:r>
      <w:proofErr w:type="spellEnd"/>
      <w:r>
        <w:rPr>
          <w:rFonts w:ascii="Arial" w:hAnsi="Arial" w:cs="Arial"/>
          <w:sz w:val="20"/>
          <w:szCs w:val="20"/>
        </w:rPr>
        <w:t>)</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M. Baxa okomentoval dílčí zprávu z kontroly podnájemních smluv – viz </w:t>
      </w:r>
      <w:r w:rsidRPr="00765EC7">
        <w:rPr>
          <w:rFonts w:ascii="Arial" w:hAnsi="Arial" w:cs="Arial"/>
          <w:sz w:val="20"/>
          <w:u w:val="single"/>
        </w:rPr>
        <w:t>příloha č. 3</w:t>
      </w:r>
      <w:r>
        <w:rPr>
          <w:rFonts w:ascii="Arial" w:hAnsi="Arial" w:cs="Arial"/>
          <w:sz w:val="20"/>
        </w:rPr>
        <w:t xml:space="preserve">. Bylo zjištěno, že jedna smlouva nebyla prodloužena, u jedné smlouvy byl dodán dodatek č. 11, přestože byl v registru smluv zveřejněn již dodatek č.  12 a jedna smlouva neobsahovala inflační doložku.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M. Suchan uvedl, že v roce 2025 byla spuštěna elektronická aukce podnájmů, a vznesl podnět pro případnou kontrolu (zda byli identifikovány problémy apod.). M. </w:t>
      </w:r>
      <w:proofErr w:type="spellStart"/>
      <w:r>
        <w:rPr>
          <w:rFonts w:ascii="Arial" w:hAnsi="Arial" w:cs="Arial"/>
          <w:sz w:val="20"/>
        </w:rPr>
        <w:t>Tolde</w:t>
      </w:r>
      <w:proofErr w:type="spellEnd"/>
      <w:r>
        <w:rPr>
          <w:rFonts w:ascii="Arial" w:hAnsi="Arial" w:cs="Arial"/>
          <w:sz w:val="20"/>
        </w:rPr>
        <w:t xml:space="preserve"> uvedl, že zatím proběhli pouze 2 kola aukce, a podotkl, že  je nejspíše brzo na hodnocení.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Předseda KV si vyžádá informaci, o průběhu elektronické aukce – viz </w:t>
      </w:r>
      <w:r w:rsidRPr="00765EC7">
        <w:rPr>
          <w:rFonts w:ascii="Arial" w:hAnsi="Arial" w:cs="Arial"/>
          <w:sz w:val="20"/>
          <w:u w:val="single"/>
        </w:rPr>
        <w:t>úkol č. 5</w:t>
      </w:r>
      <w:r>
        <w:rPr>
          <w:rFonts w:ascii="Arial" w:hAnsi="Arial" w:cs="Arial"/>
          <w:sz w:val="20"/>
        </w:rPr>
        <w:t xml:space="preserve">. </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Předseda KV představil usnesení, které bylo v rámci diskuze upraveno. T. Strádalová se dotázala, zda již existuje nový formulář podnájemních smluv (revize vzorové smlouvy na základě doporučení KV) – předseda KV si informaci vyžádá – viz </w:t>
      </w:r>
      <w:r w:rsidRPr="00765EC7">
        <w:rPr>
          <w:rFonts w:ascii="Arial" w:hAnsi="Arial" w:cs="Arial"/>
          <w:sz w:val="20"/>
          <w:u w:val="single"/>
        </w:rPr>
        <w:t>úkol č. 6</w:t>
      </w:r>
      <w:r>
        <w:rPr>
          <w:rFonts w:ascii="Arial" w:hAnsi="Arial" w:cs="Arial"/>
          <w:sz w:val="20"/>
        </w:rPr>
        <w:t xml:space="preserve">. </w:t>
      </w:r>
    </w:p>
    <w:p w:rsidR="00C964B6" w:rsidRDefault="00C964B6" w:rsidP="00C964B6">
      <w:pPr>
        <w:pStyle w:val="Bezmezer"/>
        <w:tabs>
          <w:tab w:val="left" w:pos="-284"/>
        </w:tabs>
        <w:ind w:left="-284"/>
        <w:jc w:val="both"/>
        <w:rPr>
          <w:rFonts w:ascii="Arial" w:hAnsi="Arial" w:cs="Arial"/>
          <w:sz w:val="20"/>
        </w:rPr>
      </w:pPr>
    </w:p>
    <w:p w:rsidR="00C964B6" w:rsidRPr="00765EC7" w:rsidRDefault="00C964B6" w:rsidP="00C964B6">
      <w:pPr>
        <w:pStyle w:val="Bezmezer"/>
        <w:tabs>
          <w:tab w:val="left" w:pos="-284"/>
        </w:tabs>
        <w:ind w:left="-284"/>
        <w:jc w:val="both"/>
        <w:rPr>
          <w:rFonts w:ascii="Arial" w:hAnsi="Arial" w:cs="Arial"/>
          <w:b/>
          <w:sz w:val="20"/>
        </w:rPr>
      </w:pPr>
      <w:r w:rsidRPr="00765EC7">
        <w:rPr>
          <w:rFonts w:ascii="Arial" w:hAnsi="Arial" w:cs="Arial"/>
          <w:b/>
          <w:sz w:val="20"/>
        </w:rPr>
        <w:t>Usnesení KV č.  117/4/2025:</w:t>
      </w:r>
    </w:p>
    <w:p w:rsidR="00C964B6" w:rsidRPr="00765EC7" w:rsidRDefault="00C964B6" w:rsidP="00C964B6">
      <w:pPr>
        <w:pStyle w:val="Bezmezer"/>
        <w:tabs>
          <w:tab w:val="left" w:pos="-284"/>
        </w:tabs>
        <w:ind w:left="-284"/>
        <w:jc w:val="both"/>
        <w:rPr>
          <w:rFonts w:ascii="Arial" w:hAnsi="Arial" w:cs="Arial"/>
          <w:sz w:val="20"/>
        </w:rPr>
      </w:pPr>
      <w:r w:rsidRPr="00765EC7">
        <w:rPr>
          <w:rFonts w:ascii="Arial" w:hAnsi="Arial" w:cs="Arial"/>
          <w:sz w:val="20"/>
        </w:rPr>
        <w:t>Kontrolní výbor bere na vědomí zprávu kontrolní skupiny.  Zpráva prezentuje výsledky kontroly vybraných nájemních smluv u bytových a nebytových jednotek.</w:t>
      </w:r>
    </w:p>
    <w:p w:rsidR="00C964B6" w:rsidRPr="00765EC7" w:rsidRDefault="00C964B6" w:rsidP="00C964B6">
      <w:pPr>
        <w:pStyle w:val="Bezmezer"/>
        <w:tabs>
          <w:tab w:val="left" w:pos="-284"/>
        </w:tabs>
        <w:ind w:left="-284"/>
        <w:jc w:val="both"/>
        <w:rPr>
          <w:rFonts w:ascii="Arial" w:hAnsi="Arial" w:cs="Arial"/>
          <w:sz w:val="20"/>
        </w:rPr>
      </w:pPr>
      <w:r w:rsidRPr="00765EC7">
        <w:rPr>
          <w:rFonts w:ascii="Arial" w:hAnsi="Arial" w:cs="Arial"/>
          <w:sz w:val="20"/>
        </w:rPr>
        <w:t>Mezi hlavní zjištění a doporučení patří:</w:t>
      </w:r>
    </w:p>
    <w:p w:rsidR="00C964B6" w:rsidRPr="00765EC7" w:rsidRDefault="00C964B6" w:rsidP="00C964B6">
      <w:pPr>
        <w:pStyle w:val="Bezmezer"/>
        <w:tabs>
          <w:tab w:val="left" w:pos="-284"/>
        </w:tabs>
        <w:ind w:left="-284"/>
        <w:jc w:val="both"/>
        <w:rPr>
          <w:rFonts w:ascii="Arial" w:hAnsi="Arial" w:cs="Arial"/>
          <w:sz w:val="20"/>
        </w:rPr>
      </w:pPr>
      <w:r w:rsidRPr="00765EC7">
        <w:rPr>
          <w:rFonts w:ascii="Arial" w:hAnsi="Arial" w:cs="Arial"/>
          <w:sz w:val="20"/>
        </w:rPr>
        <w:t>V registru smluv se hodnota smlouvy na dobu určitou uvádí na kratší dobu</w:t>
      </w:r>
      <w:r>
        <w:rPr>
          <w:rFonts w:ascii="Arial" w:hAnsi="Arial" w:cs="Arial"/>
          <w:sz w:val="20"/>
        </w:rPr>
        <w:t>,</w:t>
      </w:r>
      <w:r w:rsidRPr="00765EC7">
        <w:rPr>
          <w:rFonts w:ascii="Arial" w:hAnsi="Arial" w:cs="Arial"/>
          <w:sz w:val="20"/>
        </w:rPr>
        <w:t xml:space="preserve"> než je doba uvedená v smlouvě.</w:t>
      </w:r>
    </w:p>
    <w:p w:rsidR="00C964B6" w:rsidRPr="00765EC7" w:rsidRDefault="00C964B6" w:rsidP="00C964B6">
      <w:pPr>
        <w:pStyle w:val="Bezmezer"/>
        <w:tabs>
          <w:tab w:val="left" w:pos="-284"/>
        </w:tabs>
        <w:ind w:left="-284"/>
        <w:jc w:val="both"/>
        <w:rPr>
          <w:rFonts w:ascii="Arial" w:hAnsi="Arial" w:cs="Arial"/>
          <w:sz w:val="20"/>
        </w:rPr>
      </w:pPr>
      <w:r w:rsidRPr="00765EC7">
        <w:rPr>
          <w:rFonts w:ascii="Arial" w:hAnsi="Arial" w:cs="Arial"/>
          <w:sz w:val="20"/>
        </w:rPr>
        <w:t xml:space="preserve">Hodnota smlouvy je vypočítána tak, jako by se jednalo o smlouvu na dobu neurčitou, ačkoli se jedná o smlouvu na dobu určitou. U smluv na dobu určitou s opakujícím se plněním by se hodnota předmětu smlouvy však měla vypočítávat jako součet všech plnění, potažmo hodnoty plnění, za dobu, na kterou je smlouva uzavřena. U smluv na dobu neurčitou s opakujícím se plněním lze pro určení hodnoty předmětu smlouvy použít analogii zákona č. </w:t>
      </w:r>
      <w:r>
        <w:rPr>
          <w:rFonts w:ascii="Arial" w:hAnsi="Arial" w:cs="Arial"/>
          <w:sz w:val="20"/>
        </w:rPr>
        <w:t> </w:t>
      </w:r>
      <w:r w:rsidRPr="00765EC7">
        <w:rPr>
          <w:rFonts w:ascii="Arial" w:hAnsi="Arial" w:cs="Arial"/>
          <w:sz w:val="20"/>
        </w:rPr>
        <w:t xml:space="preserve">151/1997 Sb., o oceňování majetku a o změně některých zákonů (zákon o oceňování majetku), ve znění </w:t>
      </w:r>
      <w:r w:rsidRPr="00765EC7">
        <w:rPr>
          <w:rFonts w:ascii="Arial" w:hAnsi="Arial" w:cs="Arial"/>
          <w:sz w:val="20"/>
        </w:rPr>
        <w:lastRenderedPageBreak/>
        <w:t>pozdějších předpisů, kdy hodnotou předmětu plnění bude součet všech plnění, potažmo hodnoty plnění, za dobu 5 let.</w:t>
      </w:r>
    </w:p>
    <w:p w:rsidR="00C964B6" w:rsidRPr="00765EC7" w:rsidRDefault="00C964B6" w:rsidP="00C964B6">
      <w:pPr>
        <w:pStyle w:val="Bezmezer"/>
        <w:tabs>
          <w:tab w:val="left" w:pos="-284"/>
        </w:tabs>
        <w:ind w:left="-284"/>
        <w:jc w:val="both"/>
        <w:rPr>
          <w:rFonts w:ascii="Arial" w:hAnsi="Arial" w:cs="Arial"/>
          <w:sz w:val="20"/>
        </w:rPr>
      </w:pPr>
      <w:r w:rsidRPr="00765EC7">
        <w:rPr>
          <w:rFonts w:ascii="Arial" w:hAnsi="Arial" w:cs="Arial"/>
          <w:sz w:val="20"/>
        </w:rPr>
        <w:t>U smluv uzavíraných před rokem 2014, tedy před platností stávajícího občanského zákoníku by pravděpodobně mělo dojít k uzavření smlouvy nové odpovídající platné právní úpravě, když nejednotnost názvosloví a některá ustanovení odporující stávající úpravě (například úročení jistoty a budou zde jistě i další) mohou působit interpretační potíže, když dle přechodných ustanovení zákona se i na tyto smlouvy vztáhne „nový“ občanský zákoník.</w:t>
      </w:r>
    </w:p>
    <w:p w:rsidR="00C964B6" w:rsidRPr="00765EC7" w:rsidRDefault="00C964B6" w:rsidP="00C964B6">
      <w:pPr>
        <w:pStyle w:val="Bezmezer"/>
        <w:tabs>
          <w:tab w:val="left" w:pos="-284"/>
        </w:tabs>
        <w:ind w:left="-284"/>
        <w:jc w:val="both"/>
        <w:rPr>
          <w:rFonts w:ascii="Arial" w:hAnsi="Arial" w:cs="Arial"/>
          <w:sz w:val="20"/>
        </w:rPr>
      </w:pPr>
      <w:r w:rsidRPr="00765EC7">
        <w:rPr>
          <w:rFonts w:ascii="Arial" w:hAnsi="Arial" w:cs="Arial"/>
          <w:sz w:val="20"/>
        </w:rPr>
        <w:t>Upřesnit formulaci inflační doložky, která neřeší situaci, pokud mnoho let za sebou bude inflace růst méně než o 2%, zřejmě neumožňuje zohlednit nárůst inflace v jiném roce než minulém a navíc nájemné i pokud inflace překročí 2% má růst o inflaci mínus 2%.</w:t>
      </w:r>
    </w:p>
    <w:p w:rsidR="00C964B6" w:rsidRPr="00765EC7" w:rsidRDefault="00C964B6" w:rsidP="00C964B6">
      <w:pPr>
        <w:pStyle w:val="Bezmezer"/>
        <w:tabs>
          <w:tab w:val="left" w:pos="-284"/>
        </w:tabs>
        <w:ind w:left="-284"/>
        <w:jc w:val="both"/>
        <w:rPr>
          <w:rFonts w:ascii="Arial" w:hAnsi="Arial" w:cs="Arial"/>
          <w:sz w:val="20"/>
        </w:rPr>
      </w:pPr>
      <w:r w:rsidRPr="00765EC7">
        <w:rPr>
          <w:rFonts w:ascii="Arial" w:hAnsi="Arial" w:cs="Arial"/>
          <w:sz w:val="20"/>
        </w:rPr>
        <w:t>Nájemní smlouvy na dobu neurčitou, tak jak jsou naformulovány nyní</w:t>
      </w:r>
      <w:r>
        <w:rPr>
          <w:rFonts w:ascii="Arial" w:hAnsi="Arial" w:cs="Arial"/>
          <w:sz w:val="20"/>
        </w:rPr>
        <w:t>,</w:t>
      </w:r>
      <w:r w:rsidRPr="00765EC7">
        <w:rPr>
          <w:rFonts w:ascii="Arial" w:hAnsi="Arial" w:cs="Arial"/>
          <w:sz w:val="20"/>
        </w:rPr>
        <w:t xml:space="preserve"> jsou nevypověditelnou smlouvou, která může být ukončena pouze dohodou stran nebo pronajímatelem při porušení povinností ze strany nájemcem.</w:t>
      </w:r>
    </w:p>
    <w:p w:rsidR="00C964B6" w:rsidRDefault="00C964B6" w:rsidP="00C964B6">
      <w:pPr>
        <w:pStyle w:val="Bezmezer"/>
        <w:tabs>
          <w:tab w:val="left" w:pos="-284"/>
        </w:tabs>
        <w:ind w:left="-284"/>
        <w:jc w:val="both"/>
        <w:rPr>
          <w:rFonts w:ascii="Arial" w:hAnsi="Arial" w:cs="Arial"/>
          <w:sz w:val="20"/>
        </w:rPr>
      </w:pPr>
      <w:r w:rsidRPr="00765EC7">
        <w:rPr>
          <w:rFonts w:ascii="Arial" w:hAnsi="Arial" w:cs="Arial"/>
          <w:sz w:val="20"/>
        </w:rPr>
        <w:t>Smlouva o ubytování byla uzavřena v roce 2022 a stále trvá. V případě takto dlouhodobé smlouvy, jejímž předmětem je obytná místnost, by měla být uzavřena standardní smlouva o nájmu bytu (místnosti).</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+ 9; - 0; z 0. </w:t>
      </w:r>
    </w:p>
    <w:p w:rsidR="00C964B6" w:rsidRDefault="00C964B6" w:rsidP="00C964B6">
      <w:pPr>
        <w:pStyle w:val="Bezmezer"/>
        <w:tabs>
          <w:tab w:val="left" w:pos="-284"/>
        </w:tabs>
        <w:ind w:left="-284"/>
        <w:jc w:val="both"/>
        <w:rPr>
          <w:rFonts w:ascii="Arial" w:hAnsi="Arial" w:cs="Arial"/>
          <w:sz w:val="20"/>
        </w:rPr>
      </w:pPr>
    </w:p>
    <w:p w:rsidR="00C964B6" w:rsidRDefault="00C964B6" w:rsidP="00C964B6">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C964B6" w:rsidRDefault="00C964B6" w:rsidP="00C964B6">
      <w:pPr>
        <w:pStyle w:val="Bezmezer"/>
        <w:tabs>
          <w:tab w:val="left" w:pos="-284"/>
        </w:tabs>
        <w:ind w:left="-284"/>
        <w:jc w:val="both"/>
        <w:rPr>
          <w:rFonts w:ascii="Arial" w:hAnsi="Arial" w:cs="Arial"/>
          <w:sz w:val="20"/>
        </w:rPr>
      </w:pPr>
      <w:r>
        <w:rPr>
          <w:rFonts w:ascii="Arial" w:hAnsi="Arial" w:cs="Arial"/>
          <w:sz w:val="20"/>
        </w:rPr>
        <w:t xml:space="preserve">Finální zpráva bude prezentována na dalším jednání KV i za přítomnosti E. Tiché. B. Truksová okomentovala dílčí část zprávy (na dalším jednání nebude pravděpodobně přítomna), která je </w:t>
      </w:r>
      <w:r w:rsidRPr="00762286">
        <w:rPr>
          <w:rFonts w:ascii="Arial" w:hAnsi="Arial" w:cs="Arial"/>
          <w:sz w:val="20"/>
          <w:u w:val="single"/>
        </w:rPr>
        <w:t>přílohou č. 4</w:t>
      </w:r>
      <w:r>
        <w:rPr>
          <w:rFonts w:ascii="Arial" w:hAnsi="Arial" w:cs="Arial"/>
          <w:sz w:val="20"/>
        </w:rPr>
        <w:t xml:space="preserve"> ohledně neobvyklé vnitřní kresby. V rámci diskuze bylo doporučení ze strany KV upraveno. M. Baxa požádal, aby členové KV shrnutí z kontroly Stanice 6 provedli v předstihu a případně zprávu okomentovali. </w:t>
      </w:r>
    </w:p>
    <w:p w:rsidR="00C964B6" w:rsidRDefault="00C964B6" w:rsidP="00C964B6">
      <w:pPr>
        <w:pStyle w:val="Bezmezer"/>
        <w:tabs>
          <w:tab w:val="left" w:pos="-284"/>
        </w:tabs>
        <w:ind w:left="-284"/>
        <w:jc w:val="both"/>
        <w:rPr>
          <w:rFonts w:ascii="Arial" w:hAnsi="Arial" w:cs="Arial"/>
          <w:sz w:val="20"/>
        </w:rPr>
      </w:pPr>
    </w:p>
    <w:p w:rsidR="00C964B6" w:rsidRDefault="00C964B6" w:rsidP="00C964B6">
      <w:pPr>
        <w:pStyle w:val="Bezmezer"/>
        <w:tabs>
          <w:tab w:val="left" w:pos="-284"/>
        </w:tabs>
        <w:ind w:left="-284"/>
        <w:jc w:val="both"/>
        <w:rPr>
          <w:rFonts w:ascii="Arial" w:hAnsi="Arial" w:cs="Arial"/>
          <w:sz w:val="20"/>
          <w:szCs w:val="20"/>
          <w:u w:val="single"/>
        </w:rPr>
      </w:pPr>
      <w:r>
        <w:rPr>
          <w:rFonts w:ascii="Arial" w:hAnsi="Arial" w:cs="Arial"/>
          <w:sz w:val="20"/>
          <w:szCs w:val="20"/>
          <w:u w:val="single"/>
        </w:rPr>
        <w:t>7.</w:t>
      </w:r>
      <w:r w:rsidRPr="009949FA">
        <w:rPr>
          <w:rFonts w:ascii="Arial" w:hAnsi="Arial" w:cs="Arial"/>
          <w:sz w:val="20"/>
          <w:szCs w:val="20"/>
          <w:u w:val="single"/>
        </w:rPr>
        <w:t xml:space="preserve"> Různé</w:t>
      </w:r>
    </w:p>
    <w:p w:rsidR="00C964B6" w:rsidRDefault="00C964B6" w:rsidP="00C964B6">
      <w:pPr>
        <w:pStyle w:val="Bezmezer"/>
        <w:tabs>
          <w:tab w:val="left" w:pos="-284"/>
        </w:tabs>
        <w:ind w:left="-284"/>
        <w:jc w:val="both"/>
        <w:rPr>
          <w:rFonts w:ascii="Arial" w:hAnsi="Arial" w:cs="Arial"/>
          <w:b/>
          <w:sz w:val="20"/>
          <w:szCs w:val="20"/>
        </w:rPr>
      </w:pPr>
      <w:r>
        <w:rPr>
          <w:rFonts w:ascii="Arial" w:hAnsi="Arial" w:cs="Arial"/>
          <w:b/>
          <w:sz w:val="20"/>
          <w:szCs w:val="20"/>
        </w:rPr>
        <w:t xml:space="preserve">Další jednání KV se bude konat </w:t>
      </w:r>
      <w:proofErr w:type="gramStart"/>
      <w:r>
        <w:rPr>
          <w:rFonts w:ascii="Arial" w:hAnsi="Arial" w:cs="Arial"/>
          <w:b/>
          <w:sz w:val="20"/>
          <w:szCs w:val="20"/>
        </w:rPr>
        <w:t>28.05.2025</w:t>
      </w:r>
      <w:proofErr w:type="gramEnd"/>
      <w:r>
        <w:rPr>
          <w:rFonts w:ascii="Arial" w:hAnsi="Arial" w:cs="Arial"/>
          <w:b/>
          <w:sz w:val="20"/>
          <w:szCs w:val="20"/>
        </w:rPr>
        <w:t xml:space="preserve"> od 17:00h. </w:t>
      </w:r>
    </w:p>
    <w:p w:rsidR="00C964B6" w:rsidRDefault="00C964B6" w:rsidP="00C964B6">
      <w:pPr>
        <w:pStyle w:val="Bezmezer"/>
        <w:tabs>
          <w:tab w:val="left" w:pos="-284"/>
        </w:tabs>
        <w:ind w:left="-284"/>
        <w:jc w:val="both"/>
        <w:rPr>
          <w:rFonts w:ascii="Arial" w:hAnsi="Arial" w:cs="Arial"/>
          <w:sz w:val="20"/>
          <w:szCs w:val="20"/>
        </w:rPr>
      </w:pPr>
    </w:p>
    <w:p w:rsidR="00C964B6" w:rsidRDefault="00C964B6" w:rsidP="00C964B6">
      <w:pPr>
        <w:pStyle w:val="Bezmezer"/>
        <w:tabs>
          <w:tab w:val="left" w:pos="-284"/>
        </w:tabs>
        <w:ind w:left="-284"/>
        <w:jc w:val="right"/>
        <w:rPr>
          <w:rFonts w:ascii="Arial" w:hAnsi="Arial" w:cs="Arial"/>
          <w:sz w:val="20"/>
          <w:szCs w:val="20"/>
        </w:rPr>
      </w:pPr>
      <w:r w:rsidRPr="00C964B6">
        <w:rPr>
          <w:rFonts w:ascii="Arial" w:hAnsi="Arial" w:cs="Arial"/>
          <w:b/>
          <w:sz w:val="20"/>
          <w:szCs w:val="20"/>
        </w:rPr>
        <w:t>Příloha č. 2:</w:t>
      </w:r>
      <w:r>
        <w:rPr>
          <w:rFonts w:ascii="Arial" w:hAnsi="Arial" w:cs="Arial"/>
          <w:sz w:val="20"/>
          <w:szCs w:val="20"/>
        </w:rPr>
        <w:t xml:space="preserve"> Kontrolní zpráva zakázky (E. Smutná)</w:t>
      </w: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Veřejné zakázky malého rozsahu – Eva Smutná</w:t>
      </w: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 xml:space="preserve">Květen 2025 </w:t>
      </w:r>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 xml:space="preserve">ODŽP/00031/2024 - Výkon TDS na akci Stabilizace svahu v parku W. </w:t>
      </w:r>
      <w:proofErr w:type="spellStart"/>
      <w:r w:rsidRPr="00C964B6">
        <w:rPr>
          <w:rFonts w:ascii="Arial" w:hAnsi="Arial" w:cs="Arial"/>
          <w:b/>
          <w:sz w:val="20"/>
          <w:szCs w:val="24"/>
        </w:rPr>
        <w:t>Brandta</w:t>
      </w:r>
      <w:proofErr w:type="spellEnd"/>
      <w:r w:rsidRPr="00C964B6">
        <w:rPr>
          <w:rFonts w:ascii="Arial" w:hAnsi="Arial" w:cs="Arial"/>
          <w:b/>
          <w:sz w:val="20"/>
          <w:szCs w:val="24"/>
        </w:rPr>
        <w:t>.</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Dodavatel: DOSKO s.r.o.</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75 504,00 Kč s DPH</w:t>
      </w:r>
    </w:p>
    <w:p w:rsidR="00C964B6" w:rsidRPr="00C964B6" w:rsidRDefault="00C964B6" w:rsidP="00C964B6">
      <w:pPr>
        <w:pStyle w:val="Bezmezer"/>
        <w:numPr>
          <w:ilvl w:val="1"/>
          <w:numId w:val="6"/>
        </w:numPr>
        <w:ind w:left="284" w:hanging="284"/>
        <w:jc w:val="both"/>
        <w:rPr>
          <w:rFonts w:ascii="Arial" w:hAnsi="Arial" w:cs="Arial"/>
          <w:sz w:val="20"/>
          <w:szCs w:val="24"/>
        </w:rPr>
      </w:pPr>
      <w:r w:rsidRPr="00C964B6">
        <w:rPr>
          <w:rFonts w:ascii="Arial" w:hAnsi="Arial" w:cs="Arial"/>
          <w:sz w:val="20"/>
          <w:szCs w:val="24"/>
        </w:rPr>
        <w:t>Objednávka byla vystavena na základě cenové nabídky. Jde o veřejnou zakázku malého rozsahu, která byla vydána v souladu s Příkazem tajemníka č. 12/2024, část E, čl. 2, odst. 2, písm. B.</w:t>
      </w:r>
    </w:p>
    <w:p w:rsidR="00C964B6" w:rsidRPr="00C964B6" w:rsidRDefault="00C964B6" w:rsidP="00C964B6">
      <w:pPr>
        <w:pStyle w:val="Bezmezer"/>
        <w:numPr>
          <w:ilvl w:val="1"/>
          <w:numId w:val="6"/>
        </w:numPr>
        <w:ind w:left="284" w:hanging="284"/>
        <w:jc w:val="both"/>
        <w:rPr>
          <w:rFonts w:ascii="Arial" w:hAnsi="Arial" w:cs="Arial"/>
          <w:sz w:val="20"/>
          <w:szCs w:val="24"/>
        </w:rPr>
      </w:pPr>
      <w:r w:rsidRPr="00C964B6">
        <w:rPr>
          <w:rFonts w:ascii="Arial" w:hAnsi="Arial" w:cs="Arial"/>
          <w:sz w:val="20"/>
          <w:szCs w:val="24"/>
        </w:rPr>
        <w:t xml:space="preserve">Práce se týkají technického dozoru stavebníka </w:t>
      </w:r>
    </w:p>
    <w:p w:rsidR="00C964B6" w:rsidRPr="00C964B6" w:rsidRDefault="00C964B6" w:rsidP="00C964B6">
      <w:pPr>
        <w:pStyle w:val="Bezmezer"/>
        <w:numPr>
          <w:ilvl w:val="1"/>
          <w:numId w:val="6"/>
        </w:numPr>
        <w:ind w:left="284" w:hanging="284"/>
        <w:jc w:val="both"/>
        <w:rPr>
          <w:rFonts w:ascii="Arial" w:hAnsi="Arial" w:cs="Arial"/>
          <w:sz w:val="20"/>
          <w:szCs w:val="24"/>
        </w:rPr>
      </w:pPr>
      <w:r w:rsidRPr="00C964B6">
        <w:rPr>
          <w:rFonts w:ascii="Arial" w:hAnsi="Arial" w:cs="Arial"/>
          <w:sz w:val="20"/>
          <w:szCs w:val="24"/>
        </w:rPr>
        <w:t>doložka o zvážení zásad sociálně odpovědného zadávání, environmentálně odpovědného zadávání je ryze formální.</w:t>
      </w:r>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 xml:space="preserve">ODŽP/00436/2024 – Ošetření dřevin, Praha 6 v lokalitě: u zámečku Hanspaulka, Dědina, Zeyerova alej, Angolská, Maříkova, Volavkova, V Průhledu, U Hadovky, DH V Sedlci, Na Petynce, </w:t>
      </w:r>
      <w:proofErr w:type="spellStart"/>
      <w:r w:rsidRPr="00C964B6">
        <w:rPr>
          <w:rFonts w:ascii="Arial" w:hAnsi="Arial" w:cs="Arial"/>
          <w:b/>
          <w:sz w:val="20"/>
          <w:szCs w:val="24"/>
        </w:rPr>
        <w:t>Duchoslávka</w:t>
      </w:r>
      <w:proofErr w:type="spellEnd"/>
      <w:r w:rsidRPr="00C964B6">
        <w:rPr>
          <w:rFonts w:ascii="Arial" w:hAnsi="Arial" w:cs="Arial"/>
          <w:b/>
          <w:sz w:val="20"/>
          <w:szCs w:val="24"/>
        </w:rPr>
        <w:t xml:space="preserve">, Na Petřinách, </w:t>
      </w:r>
      <w:proofErr w:type="spellStart"/>
      <w:r w:rsidRPr="00C964B6">
        <w:rPr>
          <w:rFonts w:ascii="Arial" w:hAnsi="Arial" w:cs="Arial"/>
          <w:b/>
          <w:sz w:val="20"/>
          <w:szCs w:val="24"/>
        </w:rPr>
        <w:t>Štřešovická</w:t>
      </w:r>
      <w:proofErr w:type="spellEnd"/>
      <w:r w:rsidRPr="00C964B6">
        <w:rPr>
          <w:rFonts w:ascii="Arial" w:hAnsi="Arial" w:cs="Arial"/>
          <w:b/>
          <w:sz w:val="20"/>
          <w:szCs w:val="24"/>
        </w:rPr>
        <w:t>, Müllerova vila, Jemenská, Na Viničních horách, Navigátorů a Čílova.</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 xml:space="preserve">Dodavatel: CDV </w:t>
      </w:r>
      <w:proofErr w:type="gramStart"/>
      <w:r w:rsidRPr="00C964B6">
        <w:rPr>
          <w:rFonts w:ascii="Arial" w:hAnsi="Arial" w:cs="Arial"/>
          <w:sz w:val="20"/>
          <w:szCs w:val="24"/>
        </w:rPr>
        <w:t>služby,  s.</w:t>
      </w:r>
      <w:proofErr w:type="gramEnd"/>
      <w:r w:rsidRPr="00C964B6">
        <w:rPr>
          <w:rFonts w:ascii="Arial" w:hAnsi="Arial" w:cs="Arial"/>
          <w:sz w:val="20"/>
          <w:szCs w:val="24"/>
        </w:rPr>
        <w:t>r.o.</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100 890,23 Kč s DPH</w:t>
      </w:r>
    </w:p>
    <w:p w:rsidR="00C964B6" w:rsidRPr="00C964B6" w:rsidRDefault="00C964B6" w:rsidP="00C964B6">
      <w:pPr>
        <w:pStyle w:val="Bezmezer"/>
        <w:numPr>
          <w:ilvl w:val="1"/>
          <w:numId w:val="8"/>
        </w:numPr>
        <w:ind w:left="284" w:hanging="284"/>
        <w:jc w:val="both"/>
        <w:rPr>
          <w:rFonts w:ascii="Arial" w:hAnsi="Arial" w:cs="Arial"/>
          <w:sz w:val="20"/>
          <w:szCs w:val="24"/>
        </w:rPr>
      </w:pPr>
      <w:r w:rsidRPr="00C964B6">
        <w:rPr>
          <w:rFonts w:ascii="Arial" w:hAnsi="Arial" w:cs="Arial"/>
          <w:sz w:val="20"/>
          <w:szCs w:val="24"/>
        </w:rPr>
        <w:t xml:space="preserve">Objednávka byla vystavena na základě cenové nabídky. v souladu s RS 253/2021/ODŽP (RMČ z </w:t>
      </w:r>
      <w:proofErr w:type="gramStart"/>
      <w:r w:rsidRPr="00C964B6">
        <w:rPr>
          <w:rFonts w:ascii="Arial" w:hAnsi="Arial" w:cs="Arial"/>
          <w:sz w:val="20"/>
          <w:szCs w:val="24"/>
        </w:rPr>
        <w:t>9.3.2021</w:t>
      </w:r>
      <w:proofErr w:type="gramEnd"/>
      <w:r w:rsidRPr="00C964B6">
        <w:rPr>
          <w:rFonts w:ascii="Arial" w:hAnsi="Arial" w:cs="Arial"/>
          <w:sz w:val="20"/>
          <w:szCs w:val="24"/>
        </w:rPr>
        <w:t xml:space="preserve"> č. 2185/21).</w:t>
      </w:r>
    </w:p>
    <w:p w:rsidR="00C964B6" w:rsidRPr="00C964B6" w:rsidRDefault="00C964B6" w:rsidP="00C964B6">
      <w:pPr>
        <w:pStyle w:val="Bezmezer"/>
        <w:numPr>
          <w:ilvl w:val="1"/>
          <w:numId w:val="8"/>
        </w:numPr>
        <w:ind w:left="284" w:hanging="284"/>
        <w:jc w:val="both"/>
        <w:rPr>
          <w:rFonts w:ascii="Arial" w:hAnsi="Arial" w:cs="Arial"/>
          <w:sz w:val="20"/>
          <w:szCs w:val="24"/>
        </w:rPr>
      </w:pPr>
      <w:r w:rsidRPr="00C964B6">
        <w:rPr>
          <w:rFonts w:ascii="Arial" w:hAnsi="Arial" w:cs="Arial"/>
          <w:sz w:val="20"/>
          <w:szCs w:val="24"/>
        </w:rPr>
        <w:t>Práce se týkají zahradnických prací a ošetření dřevin řezem</w:t>
      </w:r>
    </w:p>
    <w:p w:rsidR="00C964B6" w:rsidRPr="00C964B6" w:rsidRDefault="00C964B6" w:rsidP="00C964B6">
      <w:pPr>
        <w:pStyle w:val="Bezmezer"/>
        <w:numPr>
          <w:ilvl w:val="1"/>
          <w:numId w:val="8"/>
        </w:numPr>
        <w:ind w:left="284" w:hanging="284"/>
        <w:jc w:val="both"/>
        <w:rPr>
          <w:rFonts w:ascii="Arial" w:hAnsi="Arial" w:cs="Arial"/>
          <w:sz w:val="20"/>
          <w:szCs w:val="24"/>
        </w:rPr>
      </w:pPr>
      <w:r w:rsidRPr="00C964B6">
        <w:rPr>
          <w:rFonts w:ascii="Arial" w:hAnsi="Arial" w:cs="Arial"/>
          <w:sz w:val="20"/>
          <w:szCs w:val="24"/>
        </w:rPr>
        <w:t>doložka o zvážení zásad sociálně odpovědného zadávání, environmentálně odpovědného zadávání je ryze formální.</w:t>
      </w:r>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OKSVČ/00027/2024 – Zajištění zdravotního dozoru akce Festival ambasád, která se koná 08. 06. 2024.</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Dodavatel: Oblastní spolek Českého červeného kříže Praha 1</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11 616,00 Kč s DPH</w:t>
      </w:r>
    </w:p>
    <w:p w:rsidR="00C964B6" w:rsidRPr="00C964B6" w:rsidRDefault="00C964B6" w:rsidP="00C964B6">
      <w:pPr>
        <w:pStyle w:val="Bezmezer"/>
        <w:numPr>
          <w:ilvl w:val="0"/>
          <w:numId w:val="10"/>
        </w:numPr>
        <w:ind w:left="284" w:hanging="284"/>
        <w:jc w:val="both"/>
        <w:rPr>
          <w:rFonts w:ascii="Arial" w:hAnsi="Arial" w:cs="Arial"/>
          <w:sz w:val="20"/>
          <w:szCs w:val="24"/>
        </w:rPr>
      </w:pPr>
      <w:r w:rsidRPr="00C964B6">
        <w:rPr>
          <w:rFonts w:ascii="Arial" w:hAnsi="Arial" w:cs="Arial"/>
          <w:sz w:val="20"/>
          <w:szCs w:val="24"/>
        </w:rPr>
        <w:t>Objednávka byla vystavena na základě cenové nabídky hodinové sazby 400Kč/hod. a dále se zdůvodněním: Oblastní spolky Českého Červeného kříže zajišťují zdravotnické dozory na kulturních akcích MČ Praha 6, které disponují kvalifikovanými pracovníky a flexibilitou v tomto období.</w:t>
      </w:r>
    </w:p>
    <w:p w:rsidR="00C964B6" w:rsidRPr="00C964B6" w:rsidRDefault="00C964B6" w:rsidP="00C964B6">
      <w:pPr>
        <w:pStyle w:val="Bezmezer"/>
        <w:numPr>
          <w:ilvl w:val="0"/>
          <w:numId w:val="10"/>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OSV/00064/2024 – „Komplexní zajištění jednodenních výletů pro seniory“</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 xml:space="preserve">Dodavatel: TRAVEL SPORT </w:t>
      </w:r>
      <w:proofErr w:type="spellStart"/>
      <w:r w:rsidRPr="00C964B6">
        <w:rPr>
          <w:rFonts w:ascii="Arial" w:hAnsi="Arial" w:cs="Arial"/>
          <w:sz w:val="20"/>
          <w:szCs w:val="24"/>
        </w:rPr>
        <w:t>spol</w:t>
      </w:r>
      <w:proofErr w:type="spellEnd"/>
      <w:r w:rsidRPr="00C964B6">
        <w:rPr>
          <w:rFonts w:ascii="Arial" w:hAnsi="Arial" w:cs="Arial"/>
          <w:sz w:val="20"/>
          <w:szCs w:val="24"/>
        </w:rPr>
        <w:t>, s.r.o.</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lastRenderedPageBreak/>
        <w:t>Cena sjednaná dohodou ve výši:                             92 680,00 Kč s DPH</w:t>
      </w:r>
    </w:p>
    <w:p w:rsidR="00C964B6" w:rsidRPr="00C964B6" w:rsidRDefault="00C964B6" w:rsidP="00C964B6">
      <w:pPr>
        <w:pStyle w:val="Bezmezer"/>
        <w:numPr>
          <w:ilvl w:val="0"/>
          <w:numId w:val="12"/>
        </w:numPr>
        <w:ind w:left="284" w:hanging="284"/>
        <w:jc w:val="both"/>
        <w:rPr>
          <w:rFonts w:ascii="Arial" w:hAnsi="Arial" w:cs="Arial"/>
          <w:sz w:val="20"/>
          <w:szCs w:val="24"/>
        </w:rPr>
      </w:pPr>
      <w:r w:rsidRPr="00C964B6">
        <w:rPr>
          <w:rFonts w:ascii="Arial" w:hAnsi="Arial" w:cs="Arial"/>
          <w:sz w:val="20"/>
          <w:szCs w:val="24"/>
        </w:rPr>
        <w:t xml:space="preserve">Dodavatel byl vybrán na základě vyhodnocení nabídek zakázky č. 2024/00002 „Komplexní zajištění jednodenních výletů pro seniory“ zadané prostřednictvím elektronického tržiště v lednu 2024. Nabídka byla nejen cenově nejvýhodnější, ale zároveň naplnila požadavky zadavatele na obsah a strukturu výletů. Celkem proběhly 4 výlety. </w:t>
      </w:r>
    </w:p>
    <w:p w:rsidR="00C964B6" w:rsidRPr="00C964B6" w:rsidRDefault="00C964B6" w:rsidP="00C964B6">
      <w:pPr>
        <w:pStyle w:val="Bezmezer"/>
        <w:numPr>
          <w:ilvl w:val="0"/>
          <w:numId w:val="12"/>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
    <w:p w:rsid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KT2/00272/2024 – ON-LINE školení „SOCIÁLNĚ-PRÁVNÍ MINIMUM“</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Dodavatel: TOP Semináře s.r.o.</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3 580,00 Kč osvobozeno od DPH</w:t>
      </w:r>
    </w:p>
    <w:p w:rsidR="00C964B6" w:rsidRPr="00C964B6" w:rsidRDefault="00C964B6" w:rsidP="00C964B6">
      <w:pPr>
        <w:pStyle w:val="Bezmezer"/>
        <w:numPr>
          <w:ilvl w:val="1"/>
          <w:numId w:val="14"/>
        </w:numPr>
        <w:ind w:left="284" w:hanging="284"/>
        <w:jc w:val="both"/>
        <w:rPr>
          <w:rFonts w:ascii="Arial" w:hAnsi="Arial" w:cs="Arial"/>
          <w:sz w:val="20"/>
          <w:szCs w:val="24"/>
        </w:rPr>
      </w:pPr>
      <w:r w:rsidRPr="00C964B6">
        <w:rPr>
          <w:rFonts w:ascii="Arial" w:hAnsi="Arial" w:cs="Arial"/>
          <w:sz w:val="20"/>
          <w:szCs w:val="24"/>
        </w:rPr>
        <w:t xml:space="preserve">Dodavatel byl vybrán mimo elektronické tržiště a cena byla sjednána dohodou. Postup byl zdůvodněn cenou obvyklou a nutností rychlé reakce přihlášení na nabídku  </w:t>
      </w:r>
    </w:p>
    <w:p w:rsidR="00C964B6" w:rsidRPr="00C964B6" w:rsidRDefault="00C964B6" w:rsidP="00C964B6">
      <w:pPr>
        <w:pStyle w:val="Bezmezer"/>
        <w:numPr>
          <w:ilvl w:val="1"/>
          <w:numId w:val="14"/>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KT2/00360/2024 – ON-LINE školení „GINIS Standard – Doručené faktury a platební poukazy“</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Dodavatel: GORDIC spol. s.r.o.</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2 057,00 Kč s DPH</w:t>
      </w:r>
    </w:p>
    <w:p w:rsidR="00C964B6" w:rsidRPr="00C964B6" w:rsidRDefault="00C964B6" w:rsidP="00C964B6">
      <w:pPr>
        <w:pStyle w:val="Bezmezer"/>
        <w:numPr>
          <w:ilvl w:val="0"/>
          <w:numId w:val="16"/>
        </w:numPr>
        <w:ind w:left="284" w:hanging="284"/>
        <w:jc w:val="both"/>
        <w:rPr>
          <w:rFonts w:ascii="Arial" w:hAnsi="Arial" w:cs="Arial"/>
          <w:sz w:val="20"/>
          <w:szCs w:val="24"/>
        </w:rPr>
      </w:pPr>
      <w:r w:rsidRPr="00C964B6">
        <w:rPr>
          <w:rFonts w:ascii="Arial" w:hAnsi="Arial" w:cs="Arial"/>
          <w:sz w:val="20"/>
          <w:szCs w:val="24"/>
        </w:rPr>
        <w:t xml:space="preserve">Dodavatel byl vybrán mimo elektronické tržiště a cena byla sjednána dohodou. Postup byl zdůvodněn cenou obvyklou a nutností rychlé reakce přihlášení na nabídku  </w:t>
      </w:r>
    </w:p>
    <w:p w:rsidR="00C964B6" w:rsidRPr="00C964B6" w:rsidRDefault="00C964B6" w:rsidP="00C964B6">
      <w:pPr>
        <w:pStyle w:val="Bezmezer"/>
        <w:numPr>
          <w:ilvl w:val="0"/>
          <w:numId w:val="16"/>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proofErr w:type="gramStart"/>
      <w:r w:rsidRPr="00C964B6">
        <w:rPr>
          <w:rFonts w:ascii="Arial" w:hAnsi="Arial" w:cs="Arial"/>
          <w:b/>
          <w:sz w:val="20"/>
          <w:szCs w:val="24"/>
        </w:rPr>
        <w:t>KT2/00003/2024 – ?????????????????</w:t>
      </w:r>
      <w:proofErr w:type="gramEnd"/>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Dodavatel: LAWYA, advokátní kancelář s.r.o.</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83 454,91 Kč s DPH</w:t>
      </w:r>
    </w:p>
    <w:p w:rsidR="00C964B6" w:rsidRPr="00C964B6" w:rsidRDefault="00C964B6" w:rsidP="00C964B6">
      <w:pPr>
        <w:pStyle w:val="Bezmezer"/>
        <w:numPr>
          <w:ilvl w:val="0"/>
          <w:numId w:val="18"/>
        </w:numPr>
        <w:ind w:left="284" w:hanging="284"/>
        <w:jc w:val="both"/>
        <w:rPr>
          <w:rFonts w:ascii="Arial" w:hAnsi="Arial" w:cs="Arial"/>
          <w:sz w:val="20"/>
          <w:szCs w:val="24"/>
        </w:rPr>
      </w:pPr>
      <w:r w:rsidRPr="00C964B6">
        <w:rPr>
          <w:rFonts w:ascii="Arial" w:hAnsi="Arial" w:cs="Arial"/>
          <w:sz w:val="20"/>
          <w:szCs w:val="24"/>
        </w:rPr>
        <w:t xml:space="preserve">Dodavatel byl vybrán mimo elektronické tržiště a cena byla sjednána dohodou. Postup byl zdůvodněn cenou obvyklou a nutností rychlé reakce přihlášení na nabídku  </w:t>
      </w:r>
    </w:p>
    <w:p w:rsidR="00C964B6" w:rsidRPr="00C964B6" w:rsidRDefault="00C964B6" w:rsidP="00C964B6">
      <w:pPr>
        <w:pStyle w:val="Bezmezer"/>
        <w:numPr>
          <w:ilvl w:val="0"/>
          <w:numId w:val="18"/>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roofErr w:type="gramStart"/>
      <w:r w:rsidRPr="00C964B6">
        <w:rPr>
          <w:rFonts w:ascii="Arial" w:hAnsi="Arial" w:cs="Arial"/>
          <w:sz w:val="20"/>
          <w:szCs w:val="24"/>
        </w:rPr>
        <w:t>nelze</w:t>
      </w:r>
      <w:proofErr w:type="gramEnd"/>
      <w:r w:rsidRPr="00C964B6">
        <w:rPr>
          <w:rFonts w:ascii="Arial" w:hAnsi="Arial" w:cs="Arial"/>
          <w:sz w:val="20"/>
          <w:szCs w:val="24"/>
        </w:rPr>
        <w:t xml:space="preserve"> dohledat o jako zakázku se </w:t>
      </w:r>
      <w:proofErr w:type="gramStart"/>
      <w:r w:rsidRPr="00C964B6">
        <w:rPr>
          <w:rFonts w:ascii="Arial" w:hAnsi="Arial" w:cs="Arial"/>
          <w:sz w:val="20"/>
          <w:szCs w:val="24"/>
        </w:rPr>
        <w:t>jedná</w:t>
      </w:r>
      <w:proofErr w:type="gramEnd"/>
    </w:p>
    <w:p w:rsidR="00C964B6" w:rsidRPr="00C964B6" w:rsidRDefault="00C964B6" w:rsidP="00C964B6">
      <w:pPr>
        <w:pStyle w:val="Bezmezer"/>
        <w:jc w:val="both"/>
        <w:rPr>
          <w:rFonts w:ascii="Arial" w:hAnsi="Arial" w:cs="Arial"/>
          <w:sz w:val="20"/>
          <w:szCs w:val="24"/>
        </w:rPr>
      </w:pPr>
    </w:p>
    <w:p w:rsidR="00C964B6" w:rsidRPr="00C964B6" w:rsidRDefault="00C964B6" w:rsidP="00C964B6">
      <w:pPr>
        <w:pStyle w:val="Bezmezer"/>
        <w:jc w:val="both"/>
        <w:rPr>
          <w:rFonts w:ascii="Arial" w:hAnsi="Arial" w:cs="Arial"/>
          <w:b/>
          <w:sz w:val="20"/>
          <w:szCs w:val="24"/>
        </w:rPr>
      </w:pPr>
      <w:r w:rsidRPr="00C964B6">
        <w:rPr>
          <w:rFonts w:ascii="Arial" w:hAnsi="Arial" w:cs="Arial"/>
          <w:b/>
          <w:sz w:val="20"/>
          <w:szCs w:val="24"/>
        </w:rPr>
        <w:t>KT/00016/2024 – Inzerce v deníku Metro a MF Dnes na měsíc červen 2024 Zveřejňování volných pracovních míst MČ Praha 6</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Dodavatel: MAFRA, a.s.</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60 379,00 Kč s DPH</w:t>
      </w:r>
    </w:p>
    <w:p w:rsidR="00C964B6" w:rsidRPr="00C964B6" w:rsidRDefault="00C964B6" w:rsidP="00C964B6">
      <w:pPr>
        <w:pStyle w:val="Bezmezer"/>
        <w:numPr>
          <w:ilvl w:val="0"/>
          <w:numId w:val="20"/>
        </w:numPr>
        <w:ind w:left="284" w:hanging="284"/>
        <w:jc w:val="both"/>
        <w:rPr>
          <w:rFonts w:ascii="Arial" w:hAnsi="Arial" w:cs="Arial"/>
          <w:sz w:val="20"/>
          <w:szCs w:val="24"/>
        </w:rPr>
      </w:pPr>
      <w:r w:rsidRPr="00C964B6">
        <w:rPr>
          <w:rFonts w:ascii="Arial" w:hAnsi="Arial" w:cs="Arial"/>
          <w:sz w:val="20"/>
          <w:szCs w:val="24"/>
        </w:rPr>
        <w:t>Dodavatel byl vybrán mimo elektronické tržiště a cena byla sjednána dohodou. Postup byl zdůvodněn cenou obvyklou a nutností a výběrem nejčtenějších a nebulvárních periodik</w:t>
      </w:r>
    </w:p>
    <w:p w:rsidR="00C964B6" w:rsidRPr="00C964B6" w:rsidRDefault="00C964B6" w:rsidP="00C964B6">
      <w:pPr>
        <w:pStyle w:val="Bezmezer"/>
        <w:numPr>
          <w:ilvl w:val="0"/>
          <w:numId w:val="20"/>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
    <w:p w:rsidR="00C964B6" w:rsidRPr="00C964B6" w:rsidRDefault="00C964B6" w:rsidP="00C964B6">
      <w:pPr>
        <w:pStyle w:val="Bezmezer"/>
        <w:numPr>
          <w:ilvl w:val="0"/>
          <w:numId w:val="20"/>
        </w:numPr>
        <w:ind w:left="284" w:hanging="284"/>
        <w:jc w:val="both"/>
        <w:rPr>
          <w:rFonts w:ascii="Arial" w:hAnsi="Arial" w:cs="Arial"/>
          <w:sz w:val="20"/>
          <w:szCs w:val="24"/>
        </w:rPr>
      </w:pPr>
      <w:r w:rsidRPr="00C964B6">
        <w:rPr>
          <w:rFonts w:ascii="Arial" w:hAnsi="Arial" w:cs="Arial"/>
          <w:sz w:val="20"/>
          <w:szCs w:val="24"/>
        </w:rPr>
        <w:t>bylo by dobře znát výsledek investice, částka nebyla malá</w:t>
      </w:r>
    </w:p>
    <w:p w:rsidR="00C964B6" w:rsidRPr="00C964B6" w:rsidRDefault="00C964B6" w:rsidP="00C964B6">
      <w:pPr>
        <w:pStyle w:val="Bezmezer"/>
        <w:jc w:val="both"/>
        <w:rPr>
          <w:rFonts w:ascii="Arial" w:hAnsi="Arial" w:cs="Arial"/>
          <w:sz w:val="20"/>
          <w:szCs w:val="24"/>
        </w:rPr>
      </w:pPr>
    </w:p>
    <w:p w:rsidR="00C964B6" w:rsidRPr="000A09A9" w:rsidRDefault="00C964B6" w:rsidP="00C964B6">
      <w:pPr>
        <w:pStyle w:val="Bezmezer"/>
        <w:jc w:val="both"/>
        <w:rPr>
          <w:rFonts w:ascii="Arial" w:hAnsi="Arial" w:cs="Arial"/>
          <w:b/>
          <w:sz w:val="20"/>
          <w:szCs w:val="24"/>
        </w:rPr>
      </w:pPr>
      <w:r w:rsidRPr="000A09A9">
        <w:rPr>
          <w:rFonts w:ascii="Arial" w:hAnsi="Arial" w:cs="Arial"/>
          <w:b/>
          <w:sz w:val="20"/>
          <w:szCs w:val="24"/>
        </w:rPr>
        <w:t xml:space="preserve">OSL/00309/2024 – Předplatné MF Dnes za období od </w:t>
      </w:r>
      <w:proofErr w:type="gramStart"/>
      <w:r w:rsidRPr="000A09A9">
        <w:rPr>
          <w:rFonts w:ascii="Arial" w:hAnsi="Arial" w:cs="Arial"/>
          <w:b/>
          <w:sz w:val="20"/>
          <w:szCs w:val="24"/>
        </w:rPr>
        <w:t>30.9.2024</w:t>
      </w:r>
      <w:proofErr w:type="gramEnd"/>
      <w:r w:rsidRPr="000A09A9">
        <w:rPr>
          <w:rFonts w:ascii="Arial" w:hAnsi="Arial" w:cs="Arial"/>
          <w:b/>
          <w:sz w:val="20"/>
          <w:szCs w:val="24"/>
        </w:rPr>
        <w:t xml:space="preserve"> do 31.11.2024</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Dodavatel: MAFRA, a.s.</w:t>
      </w:r>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724,00 Kč s DPH</w:t>
      </w:r>
    </w:p>
    <w:p w:rsidR="00C964B6" w:rsidRPr="00C964B6" w:rsidRDefault="00C964B6" w:rsidP="000A09A9">
      <w:pPr>
        <w:pStyle w:val="Bezmezer"/>
        <w:numPr>
          <w:ilvl w:val="0"/>
          <w:numId w:val="22"/>
        </w:numPr>
        <w:ind w:left="284" w:hanging="284"/>
        <w:jc w:val="both"/>
        <w:rPr>
          <w:rFonts w:ascii="Arial" w:hAnsi="Arial" w:cs="Arial"/>
          <w:sz w:val="20"/>
          <w:szCs w:val="24"/>
        </w:rPr>
      </w:pPr>
      <w:r w:rsidRPr="00C964B6">
        <w:rPr>
          <w:rFonts w:ascii="Arial" w:hAnsi="Arial" w:cs="Arial"/>
          <w:sz w:val="20"/>
          <w:szCs w:val="24"/>
        </w:rPr>
        <w:t>V rámci ročního předplatného tiskovin</w:t>
      </w:r>
    </w:p>
    <w:p w:rsidR="00C964B6" w:rsidRPr="00C964B6" w:rsidRDefault="00C964B6" w:rsidP="000A09A9">
      <w:pPr>
        <w:pStyle w:val="Bezmezer"/>
        <w:numPr>
          <w:ilvl w:val="0"/>
          <w:numId w:val="22"/>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
    <w:p w:rsidR="00C964B6" w:rsidRPr="00C964B6" w:rsidRDefault="00C964B6" w:rsidP="00C964B6">
      <w:pPr>
        <w:pStyle w:val="Bezmezer"/>
        <w:jc w:val="both"/>
        <w:rPr>
          <w:rFonts w:ascii="Arial" w:hAnsi="Arial" w:cs="Arial"/>
          <w:sz w:val="20"/>
          <w:szCs w:val="24"/>
        </w:rPr>
      </w:pPr>
    </w:p>
    <w:p w:rsidR="00C964B6" w:rsidRPr="000A09A9" w:rsidRDefault="00C964B6" w:rsidP="00C964B6">
      <w:pPr>
        <w:pStyle w:val="Bezmezer"/>
        <w:jc w:val="both"/>
        <w:rPr>
          <w:rFonts w:ascii="Arial" w:hAnsi="Arial" w:cs="Arial"/>
          <w:b/>
          <w:sz w:val="20"/>
          <w:szCs w:val="24"/>
        </w:rPr>
      </w:pPr>
      <w:r w:rsidRPr="000A09A9">
        <w:rPr>
          <w:rFonts w:ascii="Arial" w:hAnsi="Arial" w:cs="Arial"/>
          <w:b/>
          <w:sz w:val="20"/>
          <w:szCs w:val="24"/>
        </w:rPr>
        <w:t xml:space="preserve">OSL/400106/2024 – </w:t>
      </w:r>
      <w:proofErr w:type="spellStart"/>
      <w:r w:rsidRPr="000A09A9">
        <w:rPr>
          <w:rFonts w:ascii="Arial" w:hAnsi="Arial" w:cs="Arial"/>
          <w:b/>
          <w:sz w:val="20"/>
          <w:szCs w:val="24"/>
        </w:rPr>
        <w:t>Streaming</w:t>
      </w:r>
      <w:proofErr w:type="spellEnd"/>
      <w:r w:rsidRPr="000A09A9">
        <w:rPr>
          <w:rFonts w:ascii="Arial" w:hAnsi="Arial" w:cs="Arial"/>
          <w:b/>
          <w:sz w:val="20"/>
          <w:szCs w:val="24"/>
        </w:rPr>
        <w:t xml:space="preserve"> ze zasedání zastupitelstva MČ Praha 6 dne </w:t>
      </w:r>
      <w:proofErr w:type="gramStart"/>
      <w:r w:rsidRPr="000A09A9">
        <w:rPr>
          <w:rFonts w:ascii="Arial" w:hAnsi="Arial" w:cs="Arial"/>
          <w:b/>
          <w:sz w:val="20"/>
          <w:szCs w:val="24"/>
        </w:rPr>
        <w:t>16.12.2024</w:t>
      </w:r>
      <w:proofErr w:type="gramEnd"/>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 xml:space="preserve">Dodavatel: </w:t>
      </w:r>
      <w:proofErr w:type="spellStart"/>
      <w:r w:rsidRPr="00C964B6">
        <w:rPr>
          <w:rFonts w:ascii="Arial" w:hAnsi="Arial" w:cs="Arial"/>
          <w:sz w:val="20"/>
          <w:szCs w:val="24"/>
        </w:rPr>
        <w:t>WeSmart</w:t>
      </w:r>
      <w:proofErr w:type="spellEnd"/>
      <w:r w:rsidRPr="00C964B6">
        <w:rPr>
          <w:rFonts w:ascii="Arial" w:hAnsi="Arial" w:cs="Arial"/>
          <w:sz w:val="20"/>
          <w:szCs w:val="24"/>
        </w:rPr>
        <w:t xml:space="preserve"> Studio s.</w:t>
      </w:r>
      <w:proofErr w:type="gramStart"/>
      <w:r w:rsidRPr="00C964B6">
        <w:rPr>
          <w:rFonts w:ascii="Arial" w:hAnsi="Arial" w:cs="Arial"/>
          <w:sz w:val="20"/>
          <w:szCs w:val="24"/>
        </w:rPr>
        <w:t>r.o..</w:t>
      </w:r>
      <w:proofErr w:type="gramEnd"/>
    </w:p>
    <w:p w:rsidR="00C964B6" w:rsidRPr="00C964B6" w:rsidRDefault="00C964B6" w:rsidP="00C964B6">
      <w:pPr>
        <w:pStyle w:val="Bezmezer"/>
        <w:jc w:val="both"/>
        <w:rPr>
          <w:rFonts w:ascii="Arial" w:hAnsi="Arial" w:cs="Arial"/>
          <w:sz w:val="20"/>
          <w:szCs w:val="24"/>
        </w:rPr>
      </w:pPr>
      <w:r w:rsidRPr="00C964B6">
        <w:rPr>
          <w:rFonts w:ascii="Arial" w:hAnsi="Arial" w:cs="Arial"/>
          <w:sz w:val="20"/>
          <w:szCs w:val="24"/>
        </w:rPr>
        <w:t>Cena sjednaná dohodou ve výši:                                  30 000,00 Kč s DPH</w:t>
      </w:r>
    </w:p>
    <w:p w:rsidR="00C964B6" w:rsidRPr="00C964B6" w:rsidRDefault="00C964B6" w:rsidP="000A09A9">
      <w:pPr>
        <w:pStyle w:val="Bezmezer"/>
        <w:numPr>
          <w:ilvl w:val="0"/>
          <w:numId w:val="24"/>
        </w:numPr>
        <w:ind w:left="284" w:hanging="284"/>
        <w:jc w:val="both"/>
        <w:rPr>
          <w:rFonts w:ascii="Arial" w:hAnsi="Arial" w:cs="Arial"/>
          <w:sz w:val="20"/>
          <w:szCs w:val="24"/>
        </w:rPr>
      </w:pPr>
      <w:r w:rsidRPr="00C964B6">
        <w:rPr>
          <w:rFonts w:ascii="Arial" w:hAnsi="Arial" w:cs="Arial"/>
          <w:sz w:val="20"/>
          <w:szCs w:val="24"/>
        </w:rPr>
        <w:t>Dodavatel plní služby řadu let, přenosy vyplývají z jednacího řádu zastupitelstva a mají kvalitní úroveň</w:t>
      </w:r>
    </w:p>
    <w:p w:rsidR="00C964B6" w:rsidRPr="00C964B6" w:rsidRDefault="00C964B6" w:rsidP="000A09A9">
      <w:pPr>
        <w:pStyle w:val="Bezmezer"/>
        <w:numPr>
          <w:ilvl w:val="0"/>
          <w:numId w:val="24"/>
        </w:numPr>
        <w:ind w:left="284" w:hanging="284"/>
        <w:jc w:val="both"/>
        <w:rPr>
          <w:rFonts w:ascii="Arial" w:hAnsi="Arial" w:cs="Arial"/>
          <w:sz w:val="20"/>
          <w:szCs w:val="24"/>
        </w:rPr>
      </w:pPr>
      <w:r w:rsidRPr="00C964B6">
        <w:rPr>
          <w:rFonts w:ascii="Arial" w:hAnsi="Arial" w:cs="Arial"/>
          <w:sz w:val="20"/>
          <w:szCs w:val="24"/>
        </w:rPr>
        <w:t xml:space="preserve">doložka o zvážení zásad sociálně odpovědného zadávání, environmentálně odpovědného zadávání je ryze formální </w:t>
      </w:r>
    </w:p>
    <w:p w:rsidR="00C964B6" w:rsidRPr="00C964B6" w:rsidRDefault="00C964B6" w:rsidP="00C964B6">
      <w:pPr>
        <w:pStyle w:val="Bezmezer"/>
        <w:jc w:val="both"/>
        <w:rPr>
          <w:rFonts w:ascii="Arial" w:hAnsi="Arial" w:cs="Arial"/>
          <w:sz w:val="20"/>
          <w:szCs w:val="24"/>
        </w:rPr>
      </w:pPr>
    </w:p>
    <w:p w:rsidR="00483915" w:rsidRDefault="00483915" w:rsidP="00FC3DCD">
      <w:pPr>
        <w:pStyle w:val="Bezmezer"/>
        <w:jc w:val="both"/>
        <w:rPr>
          <w:rFonts w:ascii="Arial" w:hAnsi="Arial" w:cs="Arial"/>
          <w:sz w:val="20"/>
          <w:szCs w:val="24"/>
        </w:rPr>
      </w:pPr>
    </w:p>
    <w:p w:rsidR="00483915" w:rsidRDefault="00483915" w:rsidP="00FC3DCD">
      <w:pPr>
        <w:pStyle w:val="Bezmezer"/>
        <w:jc w:val="both"/>
        <w:rPr>
          <w:rFonts w:ascii="Arial" w:hAnsi="Arial" w:cs="Arial"/>
          <w:sz w:val="20"/>
          <w:szCs w:val="24"/>
        </w:rPr>
      </w:pPr>
    </w:p>
    <w:sectPr w:rsidR="00483915" w:rsidSect="007C6E51">
      <w:footerReference w:type="default" r:id="rId8"/>
      <w:headerReference w:type="first" r:id="rId9"/>
      <w:footerReference w:type="first" r:id="rId10"/>
      <w:pgSz w:w="11906" w:h="16838"/>
      <w:pgMar w:top="902" w:right="748" w:bottom="720" w:left="107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343" w:rsidRDefault="001B5343" w:rsidP="007C6E51">
      <w:pPr>
        <w:spacing w:after="0" w:line="240" w:lineRule="auto"/>
      </w:pPr>
      <w:r>
        <w:separator/>
      </w:r>
    </w:p>
  </w:endnote>
  <w:endnote w:type="continuationSeparator" w:id="0">
    <w:p w:rsidR="001B5343" w:rsidRDefault="001B5343" w:rsidP="007C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C964B6" w:rsidRPr="00831AFB" w:rsidTr="00C964B6">
      <w:trPr>
        <w:cantSplit/>
        <w:trHeight w:val="495"/>
      </w:trPr>
      <w:tc>
        <w:tcPr>
          <w:tcW w:w="3011" w:type="dxa"/>
          <w:tcBorders>
            <w:top w:val="nil"/>
            <w:left w:val="nil"/>
            <w:bottom w:val="nil"/>
            <w:right w:val="nil"/>
          </w:tcBorders>
        </w:tcPr>
        <w:p w:rsidR="00C964B6" w:rsidRPr="00831AFB" w:rsidRDefault="00C964B6" w:rsidP="00C964B6">
          <w:pPr>
            <w:pStyle w:val="Zpat"/>
            <w:spacing w:line="276" w:lineRule="auto"/>
            <w:ind w:left="256" w:right="-555"/>
            <w:rPr>
              <w:rStyle w:val="A0"/>
              <w:color w:val="00B199"/>
            </w:rPr>
          </w:pPr>
          <w:r w:rsidRPr="00831AFB">
            <w:rPr>
              <w:rStyle w:val="A0"/>
              <w:color w:val="00B199"/>
            </w:rPr>
            <w:t>Úřad městské části Praha 6</w:t>
          </w:r>
        </w:p>
        <w:p w:rsidR="00C964B6" w:rsidRPr="00831AFB" w:rsidRDefault="00C964B6" w:rsidP="00C964B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C964B6" w:rsidRPr="00831AFB" w:rsidRDefault="00C964B6" w:rsidP="00C964B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C964B6" w:rsidRPr="00831AFB" w:rsidRDefault="00C964B6" w:rsidP="00C964B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C964B6" w:rsidRPr="00831AFB" w:rsidRDefault="00C964B6" w:rsidP="00C964B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C964B6" w:rsidRPr="00831AFB" w:rsidRDefault="00C964B6" w:rsidP="00C964B6">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C964B6" w:rsidRPr="00831AFB" w:rsidRDefault="00C964B6" w:rsidP="00C964B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C964B6" w:rsidRPr="00831AFB" w:rsidRDefault="00C964B6" w:rsidP="00C964B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C964B6" w:rsidRPr="00831AFB" w:rsidRDefault="00C964B6" w:rsidP="00C964B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C964B6" w:rsidRDefault="001B5343" w:rsidP="00A011BF">
    <w:pPr>
      <w:pStyle w:val="Zpat"/>
      <w:jc w:val="right"/>
    </w:pPr>
    <w:sdt>
      <w:sdtPr>
        <w:rPr>
          <w:rFonts w:ascii="Arial" w:hAnsi="Arial" w:cs="Arial"/>
          <w:sz w:val="18"/>
          <w:szCs w:val="18"/>
        </w:rPr>
        <w:id w:val="1635055727"/>
        <w:docPartObj>
          <w:docPartGallery w:val="Page Numbers (Top of Page)"/>
          <w:docPartUnique/>
        </w:docPartObj>
      </w:sdtPr>
      <w:sdtEndPr/>
      <w:sdtContent>
        <w:r w:rsidR="00C964B6" w:rsidRPr="00B33DFB">
          <w:rPr>
            <w:rFonts w:ascii="Arial" w:hAnsi="Arial" w:cs="Arial"/>
            <w:sz w:val="18"/>
            <w:szCs w:val="18"/>
          </w:rPr>
          <w:t xml:space="preserve">Stránka </w:t>
        </w:r>
        <w:r w:rsidR="00C964B6" w:rsidRPr="00B33DFB">
          <w:rPr>
            <w:rFonts w:ascii="Arial" w:hAnsi="Arial" w:cs="Arial"/>
            <w:b/>
            <w:bCs/>
            <w:sz w:val="18"/>
            <w:szCs w:val="18"/>
          </w:rPr>
          <w:fldChar w:fldCharType="begin"/>
        </w:r>
        <w:r w:rsidR="00C964B6" w:rsidRPr="00B33DFB">
          <w:rPr>
            <w:rFonts w:ascii="Arial" w:hAnsi="Arial" w:cs="Arial"/>
            <w:b/>
            <w:bCs/>
            <w:sz w:val="18"/>
            <w:szCs w:val="18"/>
          </w:rPr>
          <w:instrText>PAGE</w:instrText>
        </w:r>
        <w:r w:rsidR="00C964B6" w:rsidRPr="00B33DFB">
          <w:rPr>
            <w:rFonts w:ascii="Arial" w:hAnsi="Arial" w:cs="Arial"/>
            <w:b/>
            <w:bCs/>
            <w:sz w:val="18"/>
            <w:szCs w:val="18"/>
          </w:rPr>
          <w:fldChar w:fldCharType="separate"/>
        </w:r>
        <w:r w:rsidR="007F7F12">
          <w:rPr>
            <w:rFonts w:ascii="Arial" w:hAnsi="Arial" w:cs="Arial"/>
            <w:b/>
            <w:bCs/>
            <w:noProof/>
            <w:sz w:val="18"/>
            <w:szCs w:val="18"/>
          </w:rPr>
          <w:t>3</w:t>
        </w:r>
        <w:r w:rsidR="00C964B6" w:rsidRPr="00B33DFB">
          <w:rPr>
            <w:rFonts w:ascii="Arial" w:hAnsi="Arial" w:cs="Arial"/>
            <w:b/>
            <w:bCs/>
            <w:sz w:val="18"/>
            <w:szCs w:val="18"/>
          </w:rPr>
          <w:fldChar w:fldCharType="end"/>
        </w:r>
        <w:r w:rsidR="00C964B6" w:rsidRPr="00B33DFB">
          <w:rPr>
            <w:rFonts w:ascii="Arial" w:hAnsi="Arial" w:cs="Arial"/>
            <w:sz w:val="18"/>
            <w:szCs w:val="18"/>
          </w:rPr>
          <w:t xml:space="preserve"> z </w:t>
        </w:r>
        <w:r w:rsidR="00C964B6" w:rsidRPr="00B33DFB">
          <w:rPr>
            <w:rFonts w:ascii="Arial" w:hAnsi="Arial" w:cs="Arial"/>
            <w:b/>
            <w:bCs/>
            <w:sz w:val="18"/>
            <w:szCs w:val="18"/>
          </w:rPr>
          <w:fldChar w:fldCharType="begin"/>
        </w:r>
        <w:r w:rsidR="00C964B6" w:rsidRPr="00B33DFB">
          <w:rPr>
            <w:rFonts w:ascii="Arial" w:hAnsi="Arial" w:cs="Arial"/>
            <w:b/>
            <w:bCs/>
            <w:sz w:val="18"/>
            <w:szCs w:val="18"/>
          </w:rPr>
          <w:instrText>NUMPAGES</w:instrText>
        </w:r>
        <w:r w:rsidR="00C964B6" w:rsidRPr="00B33DFB">
          <w:rPr>
            <w:rFonts w:ascii="Arial" w:hAnsi="Arial" w:cs="Arial"/>
            <w:b/>
            <w:bCs/>
            <w:sz w:val="18"/>
            <w:szCs w:val="18"/>
          </w:rPr>
          <w:fldChar w:fldCharType="separate"/>
        </w:r>
        <w:r w:rsidR="007F7F12">
          <w:rPr>
            <w:rFonts w:ascii="Arial" w:hAnsi="Arial" w:cs="Arial"/>
            <w:b/>
            <w:bCs/>
            <w:noProof/>
            <w:sz w:val="18"/>
            <w:szCs w:val="18"/>
          </w:rPr>
          <w:t>12</w:t>
        </w:r>
        <w:r w:rsidR="00C964B6" w:rsidRPr="00B33DFB">
          <w:rPr>
            <w:rFonts w:ascii="Arial" w:hAnsi="Arial" w:cs="Arial"/>
            <w:b/>
            <w:bCs/>
            <w:sz w:val="18"/>
            <w:szCs w:val="18"/>
          </w:rPr>
          <w:fldChar w:fldCharType="end"/>
        </w:r>
      </w:sdtContent>
    </w:sdt>
  </w:p>
  <w:p w:rsidR="00C964B6" w:rsidRDefault="00C964B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C964B6" w:rsidRPr="00831AFB" w:rsidTr="00C964B6">
      <w:trPr>
        <w:cantSplit/>
        <w:trHeight w:val="495"/>
      </w:trPr>
      <w:tc>
        <w:tcPr>
          <w:tcW w:w="3011" w:type="dxa"/>
          <w:tcBorders>
            <w:top w:val="nil"/>
            <w:left w:val="nil"/>
            <w:bottom w:val="nil"/>
            <w:right w:val="nil"/>
          </w:tcBorders>
        </w:tcPr>
        <w:p w:rsidR="00C964B6" w:rsidRPr="00831AFB" w:rsidRDefault="00C964B6" w:rsidP="00C964B6">
          <w:pPr>
            <w:pStyle w:val="Zpat"/>
            <w:spacing w:line="276" w:lineRule="auto"/>
            <w:ind w:left="256" w:right="-555"/>
            <w:rPr>
              <w:rStyle w:val="A0"/>
              <w:color w:val="00B199"/>
            </w:rPr>
          </w:pPr>
          <w:r w:rsidRPr="00831AFB">
            <w:rPr>
              <w:rStyle w:val="A0"/>
              <w:color w:val="00B199"/>
            </w:rPr>
            <w:t>Úřad městské části Praha 6</w:t>
          </w:r>
        </w:p>
        <w:p w:rsidR="00C964B6" w:rsidRPr="00831AFB" w:rsidRDefault="00C964B6" w:rsidP="00C964B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C964B6" w:rsidRPr="00831AFB" w:rsidRDefault="00C964B6" w:rsidP="00C964B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C964B6" w:rsidRPr="00831AFB" w:rsidRDefault="00C964B6" w:rsidP="00C964B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C964B6" w:rsidRPr="00831AFB" w:rsidRDefault="00C964B6" w:rsidP="00C964B6">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C964B6" w:rsidRPr="00831AFB" w:rsidRDefault="00C964B6" w:rsidP="00C964B6">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C964B6" w:rsidRPr="00831AFB" w:rsidRDefault="00C964B6" w:rsidP="00C964B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C964B6" w:rsidRPr="00831AFB" w:rsidRDefault="00C964B6" w:rsidP="00C964B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C964B6" w:rsidRPr="00831AFB" w:rsidRDefault="00C964B6" w:rsidP="00C964B6">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C964B6" w:rsidRDefault="00C964B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343" w:rsidRDefault="001B5343" w:rsidP="007C6E51">
      <w:pPr>
        <w:spacing w:after="0" w:line="240" w:lineRule="auto"/>
      </w:pPr>
      <w:r>
        <w:separator/>
      </w:r>
    </w:p>
  </w:footnote>
  <w:footnote w:type="continuationSeparator" w:id="0">
    <w:p w:rsidR="001B5343" w:rsidRDefault="001B5343" w:rsidP="007C6E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B6" w:rsidRDefault="00C964B6" w:rsidP="007C6E51">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7DD0F77E" wp14:editId="54B3987B">
              <wp:simplePos x="0" y="0"/>
              <wp:positionH relativeFrom="page">
                <wp:posOffset>451485</wp:posOffset>
              </wp:positionH>
              <wp:positionV relativeFrom="paragraph">
                <wp:posOffset>-135644</wp:posOffset>
              </wp:positionV>
              <wp:extent cx="1355725" cy="424815"/>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4B6" w:rsidRDefault="00C964B6" w:rsidP="007C6E51">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8"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4B6" w:rsidRDefault="00C964B6" w:rsidP="007C6E51">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f8SwoAAPE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C964B6" w:rsidRDefault="00C964B6" w:rsidP="007C6E51">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964B6" w:rsidRDefault="00C964B6" w:rsidP="007C6E51">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C964B6" w:rsidRDefault="00C964B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A38F5"/>
    <w:multiLevelType w:val="hybridMultilevel"/>
    <w:tmpl w:val="AEC2BC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9D669B"/>
    <w:multiLevelType w:val="hybridMultilevel"/>
    <w:tmpl w:val="47BC5D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241D7E"/>
    <w:multiLevelType w:val="hybridMultilevel"/>
    <w:tmpl w:val="5F6E565A"/>
    <w:lvl w:ilvl="0" w:tplc="0405000F">
      <w:start w:val="1"/>
      <w:numFmt w:val="decimal"/>
      <w:lvlText w:val="%1."/>
      <w:lvlJc w:val="left"/>
      <w:pPr>
        <w:ind w:left="436" w:hanging="360"/>
      </w:pPr>
    </w:lvl>
    <w:lvl w:ilvl="1" w:tplc="04050019">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
    <w:nsid w:val="109D10D4"/>
    <w:multiLevelType w:val="hybridMultilevel"/>
    <w:tmpl w:val="6E06661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1F7F0F29"/>
    <w:multiLevelType w:val="hybridMultilevel"/>
    <w:tmpl w:val="7B8C1C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4FC1EFF"/>
    <w:multiLevelType w:val="hybridMultilevel"/>
    <w:tmpl w:val="CDFA9E8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F718B7"/>
    <w:multiLevelType w:val="hybridMultilevel"/>
    <w:tmpl w:val="B8A62BA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744081B"/>
    <w:multiLevelType w:val="hybridMultilevel"/>
    <w:tmpl w:val="389E592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2C57620"/>
    <w:multiLevelType w:val="hybridMultilevel"/>
    <w:tmpl w:val="6090C93A"/>
    <w:lvl w:ilvl="0" w:tplc="04050011">
      <w:start w:val="1"/>
      <w:numFmt w:val="decimal"/>
      <w:lvlText w:val="%1)"/>
      <w:lvlJc w:val="left"/>
      <w:pPr>
        <w:ind w:left="436" w:hanging="360"/>
      </w:pPr>
    </w:lvl>
    <w:lvl w:ilvl="1" w:tplc="4C1401B0">
      <w:numFmt w:val="bullet"/>
      <w:lvlText w:val="•"/>
      <w:lvlJc w:val="left"/>
      <w:pPr>
        <w:ind w:left="1501" w:hanging="705"/>
      </w:pPr>
      <w:rPr>
        <w:rFonts w:ascii="Arial" w:eastAsiaTheme="minorHAnsi" w:hAnsi="Arial" w:cs="Arial" w:hint="default"/>
      </w:r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0">
    <w:nsid w:val="3460767A"/>
    <w:multiLevelType w:val="hybridMultilevel"/>
    <w:tmpl w:val="004806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D2057E"/>
    <w:multiLevelType w:val="hybridMultilevel"/>
    <w:tmpl w:val="C0AE78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8955BC6"/>
    <w:multiLevelType w:val="hybridMultilevel"/>
    <w:tmpl w:val="289654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46AA18FC"/>
    <w:multiLevelType w:val="hybridMultilevel"/>
    <w:tmpl w:val="768C34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9DE071C"/>
    <w:multiLevelType w:val="hybridMultilevel"/>
    <w:tmpl w:val="DF38F51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567221AE"/>
    <w:multiLevelType w:val="hybridMultilevel"/>
    <w:tmpl w:val="8800E8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0130EC8"/>
    <w:multiLevelType w:val="hybridMultilevel"/>
    <w:tmpl w:val="7708FF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25D5F46"/>
    <w:multiLevelType w:val="hybridMultilevel"/>
    <w:tmpl w:val="7166C83E"/>
    <w:lvl w:ilvl="0" w:tplc="04050001">
      <w:start w:val="1"/>
      <w:numFmt w:val="bullet"/>
      <w:lvlText w:val=""/>
      <w:lvlJc w:val="left"/>
      <w:pPr>
        <w:ind w:left="439" w:hanging="360"/>
      </w:pPr>
      <w:rPr>
        <w:rFonts w:ascii="Symbol" w:hAnsi="Symbol" w:hint="default"/>
      </w:rPr>
    </w:lvl>
    <w:lvl w:ilvl="1" w:tplc="04050003" w:tentative="1">
      <w:start w:val="1"/>
      <w:numFmt w:val="bullet"/>
      <w:lvlText w:val="o"/>
      <w:lvlJc w:val="left"/>
      <w:pPr>
        <w:ind w:left="1159" w:hanging="360"/>
      </w:pPr>
      <w:rPr>
        <w:rFonts w:ascii="Courier New" w:hAnsi="Courier New" w:cs="Courier New" w:hint="default"/>
      </w:rPr>
    </w:lvl>
    <w:lvl w:ilvl="2" w:tplc="04050005" w:tentative="1">
      <w:start w:val="1"/>
      <w:numFmt w:val="bullet"/>
      <w:lvlText w:val=""/>
      <w:lvlJc w:val="left"/>
      <w:pPr>
        <w:ind w:left="1879" w:hanging="360"/>
      </w:pPr>
      <w:rPr>
        <w:rFonts w:ascii="Wingdings" w:hAnsi="Wingdings" w:hint="default"/>
      </w:rPr>
    </w:lvl>
    <w:lvl w:ilvl="3" w:tplc="04050001" w:tentative="1">
      <w:start w:val="1"/>
      <w:numFmt w:val="bullet"/>
      <w:lvlText w:val=""/>
      <w:lvlJc w:val="left"/>
      <w:pPr>
        <w:ind w:left="2599" w:hanging="360"/>
      </w:pPr>
      <w:rPr>
        <w:rFonts w:ascii="Symbol" w:hAnsi="Symbol" w:hint="default"/>
      </w:rPr>
    </w:lvl>
    <w:lvl w:ilvl="4" w:tplc="04050003" w:tentative="1">
      <w:start w:val="1"/>
      <w:numFmt w:val="bullet"/>
      <w:lvlText w:val="o"/>
      <w:lvlJc w:val="left"/>
      <w:pPr>
        <w:ind w:left="3319" w:hanging="360"/>
      </w:pPr>
      <w:rPr>
        <w:rFonts w:ascii="Courier New" w:hAnsi="Courier New" w:cs="Courier New" w:hint="default"/>
      </w:rPr>
    </w:lvl>
    <w:lvl w:ilvl="5" w:tplc="04050005" w:tentative="1">
      <w:start w:val="1"/>
      <w:numFmt w:val="bullet"/>
      <w:lvlText w:val=""/>
      <w:lvlJc w:val="left"/>
      <w:pPr>
        <w:ind w:left="4039" w:hanging="360"/>
      </w:pPr>
      <w:rPr>
        <w:rFonts w:ascii="Wingdings" w:hAnsi="Wingdings" w:hint="default"/>
      </w:rPr>
    </w:lvl>
    <w:lvl w:ilvl="6" w:tplc="04050001" w:tentative="1">
      <w:start w:val="1"/>
      <w:numFmt w:val="bullet"/>
      <w:lvlText w:val=""/>
      <w:lvlJc w:val="left"/>
      <w:pPr>
        <w:ind w:left="4759" w:hanging="360"/>
      </w:pPr>
      <w:rPr>
        <w:rFonts w:ascii="Symbol" w:hAnsi="Symbol" w:hint="default"/>
      </w:rPr>
    </w:lvl>
    <w:lvl w:ilvl="7" w:tplc="04050003" w:tentative="1">
      <w:start w:val="1"/>
      <w:numFmt w:val="bullet"/>
      <w:lvlText w:val="o"/>
      <w:lvlJc w:val="left"/>
      <w:pPr>
        <w:ind w:left="5479" w:hanging="360"/>
      </w:pPr>
      <w:rPr>
        <w:rFonts w:ascii="Courier New" w:hAnsi="Courier New" w:cs="Courier New" w:hint="default"/>
      </w:rPr>
    </w:lvl>
    <w:lvl w:ilvl="8" w:tplc="04050005" w:tentative="1">
      <w:start w:val="1"/>
      <w:numFmt w:val="bullet"/>
      <w:lvlText w:val=""/>
      <w:lvlJc w:val="left"/>
      <w:pPr>
        <w:ind w:left="6199" w:hanging="360"/>
      </w:pPr>
      <w:rPr>
        <w:rFonts w:ascii="Wingdings" w:hAnsi="Wingdings" w:hint="default"/>
      </w:rPr>
    </w:lvl>
  </w:abstractNum>
  <w:abstractNum w:abstractNumId="18">
    <w:nsid w:val="663B2619"/>
    <w:multiLevelType w:val="hybridMultilevel"/>
    <w:tmpl w:val="7A5206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76B4EBC"/>
    <w:multiLevelType w:val="hybridMultilevel"/>
    <w:tmpl w:val="966E9E8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9B16E8C"/>
    <w:multiLevelType w:val="hybridMultilevel"/>
    <w:tmpl w:val="9A321E2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nsid w:val="69DC63C5"/>
    <w:multiLevelType w:val="hybridMultilevel"/>
    <w:tmpl w:val="7548DB9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nsid w:val="6DFE7BB3"/>
    <w:multiLevelType w:val="hybridMultilevel"/>
    <w:tmpl w:val="A3A8D5F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A597992"/>
    <w:multiLevelType w:val="hybridMultilevel"/>
    <w:tmpl w:val="4C3604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7"/>
  </w:num>
  <w:num w:numId="5">
    <w:abstractNumId w:val="11"/>
  </w:num>
  <w:num w:numId="6">
    <w:abstractNumId w:val="5"/>
  </w:num>
  <w:num w:numId="7">
    <w:abstractNumId w:val="4"/>
  </w:num>
  <w:num w:numId="8">
    <w:abstractNumId w:val="22"/>
  </w:num>
  <w:num w:numId="9">
    <w:abstractNumId w:val="18"/>
  </w:num>
  <w:num w:numId="10">
    <w:abstractNumId w:val="7"/>
  </w:num>
  <w:num w:numId="11">
    <w:abstractNumId w:val="15"/>
  </w:num>
  <w:num w:numId="12">
    <w:abstractNumId w:val="3"/>
  </w:num>
  <w:num w:numId="13">
    <w:abstractNumId w:val="10"/>
  </w:num>
  <w:num w:numId="14">
    <w:abstractNumId w:val="19"/>
  </w:num>
  <w:num w:numId="15">
    <w:abstractNumId w:val="0"/>
  </w:num>
  <w:num w:numId="16">
    <w:abstractNumId w:val="6"/>
  </w:num>
  <w:num w:numId="17">
    <w:abstractNumId w:val="1"/>
  </w:num>
  <w:num w:numId="18">
    <w:abstractNumId w:val="14"/>
  </w:num>
  <w:num w:numId="19">
    <w:abstractNumId w:val="16"/>
  </w:num>
  <w:num w:numId="20">
    <w:abstractNumId w:val="20"/>
  </w:num>
  <w:num w:numId="21">
    <w:abstractNumId w:val="13"/>
  </w:num>
  <w:num w:numId="22">
    <w:abstractNumId w:val="21"/>
  </w:num>
  <w:num w:numId="23">
    <w:abstractNumId w:val="2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E51"/>
    <w:rsid w:val="000241AA"/>
    <w:rsid w:val="0005295D"/>
    <w:rsid w:val="000A09A9"/>
    <w:rsid w:val="000F0B1F"/>
    <w:rsid w:val="00166903"/>
    <w:rsid w:val="001B5343"/>
    <w:rsid w:val="001D0757"/>
    <w:rsid w:val="001D3CC1"/>
    <w:rsid w:val="00211846"/>
    <w:rsid w:val="002252A6"/>
    <w:rsid w:val="0023652C"/>
    <w:rsid w:val="003259B7"/>
    <w:rsid w:val="00334B9B"/>
    <w:rsid w:val="00345EA5"/>
    <w:rsid w:val="00354403"/>
    <w:rsid w:val="003A7B0C"/>
    <w:rsid w:val="003B20C0"/>
    <w:rsid w:val="003C61C5"/>
    <w:rsid w:val="003D3B19"/>
    <w:rsid w:val="003F2BA7"/>
    <w:rsid w:val="00483915"/>
    <w:rsid w:val="005400E3"/>
    <w:rsid w:val="00570D9F"/>
    <w:rsid w:val="005B2418"/>
    <w:rsid w:val="005B2BAF"/>
    <w:rsid w:val="00612A88"/>
    <w:rsid w:val="00685081"/>
    <w:rsid w:val="00685CB5"/>
    <w:rsid w:val="006A4965"/>
    <w:rsid w:val="006B40E7"/>
    <w:rsid w:val="006B68D3"/>
    <w:rsid w:val="00750270"/>
    <w:rsid w:val="007A37AB"/>
    <w:rsid w:val="007C6E51"/>
    <w:rsid w:val="007F7F12"/>
    <w:rsid w:val="00882706"/>
    <w:rsid w:val="008A64C3"/>
    <w:rsid w:val="00935764"/>
    <w:rsid w:val="00943765"/>
    <w:rsid w:val="00A011BF"/>
    <w:rsid w:val="00A164AC"/>
    <w:rsid w:val="00A22078"/>
    <w:rsid w:val="00A5573D"/>
    <w:rsid w:val="00A74018"/>
    <w:rsid w:val="00B47DEF"/>
    <w:rsid w:val="00C5202B"/>
    <w:rsid w:val="00C9108F"/>
    <w:rsid w:val="00C964B6"/>
    <w:rsid w:val="00CE0423"/>
    <w:rsid w:val="00CE423D"/>
    <w:rsid w:val="00D6754E"/>
    <w:rsid w:val="00DB7EA4"/>
    <w:rsid w:val="00E40AD2"/>
    <w:rsid w:val="00EB7572"/>
    <w:rsid w:val="00ED19C7"/>
    <w:rsid w:val="00F54FEC"/>
    <w:rsid w:val="00F924F0"/>
    <w:rsid w:val="00F970AE"/>
    <w:rsid w:val="00FB18DA"/>
    <w:rsid w:val="00FC31DC"/>
    <w:rsid w:val="00FC3D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C6E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6E51"/>
  </w:style>
  <w:style w:type="paragraph" w:styleId="Zpat">
    <w:name w:val="footer"/>
    <w:basedOn w:val="Normln"/>
    <w:link w:val="ZpatChar"/>
    <w:uiPriority w:val="99"/>
    <w:unhideWhenUsed/>
    <w:rsid w:val="007C6E51"/>
    <w:pPr>
      <w:tabs>
        <w:tab w:val="center" w:pos="4536"/>
        <w:tab w:val="right" w:pos="9072"/>
      </w:tabs>
      <w:spacing w:after="0" w:line="240" w:lineRule="auto"/>
    </w:pPr>
  </w:style>
  <w:style w:type="character" w:customStyle="1" w:styleId="ZpatChar">
    <w:name w:val="Zápatí Char"/>
    <w:basedOn w:val="Standardnpsmoodstavce"/>
    <w:link w:val="Zpat"/>
    <w:uiPriority w:val="99"/>
    <w:rsid w:val="007C6E51"/>
  </w:style>
  <w:style w:type="table" w:styleId="Mkatabulky">
    <w:name w:val="Table Grid"/>
    <w:basedOn w:val="Normlntabulka"/>
    <w:uiPriority w:val="39"/>
    <w:rsid w:val="007C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7C6E51"/>
    <w:rPr>
      <w:b/>
      <w:bCs/>
      <w:color w:val="221E1F"/>
      <w:sz w:val="20"/>
      <w:szCs w:val="20"/>
    </w:rPr>
  </w:style>
  <w:style w:type="paragraph" w:styleId="Bezmezer">
    <w:name w:val="No Spacing"/>
    <w:uiPriority w:val="1"/>
    <w:qFormat/>
    <w:rsid w:val="007C6E51"/>
    <w:pPr>
      <w:spacing w:after="0" w:line="240" w:lineRule="auto"/>
    </w:pPr>
  </w:style>
  <w:style w:type="paragraph" w:customStyle="1" w:styleId="Zkladnodstavec">
    <w:name w:val="[Základní odstavec]"/>
    <w:basedOn w:val="Normln"/>
    <w:link w:val="ZkladnodstavecChar"/>
    <w:uiPriority w:val="99"/>
    <w:rsid w:val="007C6E5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7C6E51"/>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7C6E51"/>
    <w:rPr>
      <w:rFonts w:ascii="Minion Pro" w:hAnsi="Minion Pro" w:cs="Minion Pro"/>
      <w:color w:val="000000"/>
      <w:sz w:val="24"/>
      <w:szCs w:val="24"/>
    </w:rPr>
  </w:style>
  <w:style w:type="character" w:customStyle="1" w:styleId="P6TextboldChar">
    <w:name w:val="P6 Text bold Char"/>
    <w:basedOn w:val="ZkladnodstavecChar"/>
    <w:link w:val="P6Textbold"/>
    <w:rsid w:val="007C6E51"/>
    <w:rPr>
      <w:rFonts w:ascii="Arial" w:hAnsi="Arial" w:cs="Arial"/>
      <w:b/>
      <w:bCs/>
      <w:color w:val="000000"/>
      <w:sz w:val="20"/>
      <w:szCs w:val="20"/>
    </w:rPr>
  </w:style>
  <w:style w:type="paragraph" w:customStyle="1" w:styleId="P6Textnormal">
    <w:name w:val="P6 Text normal"/>
    <w:basedOn w:val="Normln"/>
    <w:link w:val="P6TextnormalChar"/>
    <w:qFormat/>
    <w:rsid w:val="007C6E51"/>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7C6E51"/>
    <w:rPr>
      <w:rFonts w:ascii="Arial" w:hAnsi="Arial" w:cs="Arial"/>
      <w:color w:val="221E1F"/>
      <w:sz w:val="20"/>
      <w:szCs w:val="20"/>
    </w:rPr>
  </w:style>
  <w:style w:type="paragraph" w:styleId="Textbubliny">
    <w:name w:val="Balloon Text"/>
    <w:basedOn w:val="Normln"/>
    <w:link w:val="TextbublinyChar"/>
    <w:uiPriority w:val="99"/>
    <w:semiHidden/>
    <w:unhideWhenUsed/>
    <w:rsid w:val="007502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02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C6E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6E51"/>
  </w:style>
  <w:style w:type="paragraph" w:styleId="Zpat">
    <w:name w:val="footer"/>
    <w:basedOn w:val="Normln"/>
    <w:link w:val="ZpatChar"/>
    <w:uiPriority w:val="99"/>
    <w:unhideWhenUsed/>
    <w:rsid w:val="007C6E51"/>
    <w:pPr>
      <w:tabs>
        <w:tab w:val="center" w:pos="4536"/>
        <w:tab w:val="right" w:pos="9072"/>
      </w:tabs>
      <w:spacing w:after="0" w:line="240" w:lineRule="auto"/>
    </w:pPr>
  </w:style>
  <w:style w:type="character" w:customStyle="1" w:styleId="ZpatChar">
    <w:name w:val="Zápatí Char"/>
    <w:basedOn w:val="Standardnpsmoodstavce"/>
    <w:link w:val="Zpat"/>
    <w:uiPriority w:val="99"/>
    <w:rsid w:val="007C6E51"/>
  </w:style>
  <w:style w:type="table" w:styleId="Mkatabulky">
    <w:name w:val="Table Grid"/>
    <w:basedOn w:val="Normlntabulka"/>
    <w:uiPriority w:val="39"/>
    <w:rsid w:val="007C6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7C6E51"/>
    <w:rPr>
      <w:b/>
      <w:bCs/>
      <w:color w:val="221E1F"/>
      <w:sz w:val="20"/>
      <w:szCs w:val="20"/>
    </w:rPr>
  </w:style>
  <w:style w:type="paragraph" w:styleId="Bezmezer">
    <w:name w:val="No Spacing"/>
    <w:uiPriority w:val="1"/>
    <w:qFormat/>
    <w:rsid w:val="007C6E51"/>
    <w:pPr>
      <w:spacing w:after="0" w:line="240" w:lineRule="auto"/>
    </w:pPr>
  </w:style>
  <w:style w:type="paragraph" w:customStyle="1" w:styleId="Zkladnodstavec">
    <w:name w:val="[Základní odstavec]"/>
    <w:basedOn w:val="Normln"/>
    <w:link w:val="ZkladnodstavecChar"/>
    <w:uiPriority w:val="99"/>
    <w:rsid w:val="007C6E5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7C6E51"/>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7C6E51"/>
    <w:rPr>
      <w:rFonts w:ascii="Minion Pro" w:hAnsi="Minion Pro" w:cs="Minion Pro"/>
      <w:color w:val="000000"/>
      <w:sz w:val="24"/>
      <w:szCs w:val="24"/>
    </w:rPr>
  </w:style>
  <w:style w:type="character" w:customStyle="1" w:styleId="P6TextboldChar">
    <w:name w:val="P6 Text bold Char"/>
    <w:basedOn w:val="ZkladnodstavecChar"/>
    <w:link w:val="P6Textbold"/>
    <w:rsid w:val="007C6E51"/>
    <w:rPr>
      <w:rFonts w:ascii="Arial" w:hAnsi="Arial" w:cs="Arial"/>
      <w:b/>
      <w:bCs/>
      <w:color w:val="000000"/>
      <w:sz w:val="20"/>
      <w:szCs w:val="20"/>
    </w:rPr>
  </w:style>
  <w:style w:type="paragraph" w:customStyle="1" w:styleId="P6Textnormal">
    <w:name w:val="P6 Text normal"/>
    <w:basedOn w:val="Normln"/>
    <w:link w:val="P6TextnormalChar"/>
    <w:qFormat/>
    <w:rsid w:val="007C6E51"/>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7C6E51"/>
    <w:rPr>
      <w:rFonts w:ascii="Arial" w:hAnsi="Arial" w:cs="Arial"/>
      <w:color w:val="221E1F"/>
      <w:sz w:val="20"/>
      <w:szCs w:val="20"/>
    </w:rPr>
  </w:style>
  <w:style w:type="paragraph" w:styleId="Textbubliny">
    <w:name w:val="Balloon Text"/>
    <w:basedOn w:val="Normln"/>
    <w:link w:val="TextbublinyChar"/>
    <w:uiPriority w:val="99"/>
    <w:semiHidden/>
    <w:unhideWhenUsed/>
    <w:rsid w:val="007502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0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7256</Words>
  <Characters>42811</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3</cp:revision>
  <cp:lastPrinted>2025-06-02T11:53:00Z</cp:lastPrinted>
  <dcterms:created xsi:type="dcterms:W3CDTF">2025-06-09T06:55:00Z</dcterms:created>
  <dcterms:modified xsi:type="dcterms:W3CDTF">2025-06-09T08:32:00Z</dcterms:modified>
</cp:coreProperties>
</file>