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FD9C6" w14:textId="77777777" w:rsidR="00D4384A" w:rsidRDefault="00D4384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cs-CZ"/>
        </w:rPr>
        <w:drawing>
          <wp:anchor distT="0" distB="0" distL="114300" distR="114300" simplePos="0" relativeHeight="251658240" behindDoc="1" locked="0" layoutInCell="1" allowOverlap="1" wp14:anchorId="1C29BE4C" wp14:editId="0DB39935">
            <wp:simplePos x="0" y="0"/>
            <wp:positionH relativeFrom="column">
              <wp:posOffset>0</wp:posOffset>
            </wp:positionH>
            <wp:positionV relativeFrom="paragraph">
              <wp:posOffset>-358140</wp:posOffset>
            </wp:positionV>
            <wp:extent cx="895350" cy="11811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0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45B56" w14:textId="77777777" w:rsidR="00D4384A" w:rsidRDefault="00D4384A">
      <w:pPr>
        <w:rPr>
          <w:b/>
          <w:sz w:val="28"/>
          <w:szCs w:val="28"/>
        </w:rPr>
      </w:pPr>
    </w:p>
    <w:p w14:paraId="7828E306" w14:textId="77777777" w:rsidR="00D4384A" w:rsidRDefault="00D4384A" w:rsidP="00D4384A">
      <w:pPr>
        <w:rPr>
          <w:b/>
          <w:sz w:val="28"/>
          <w:szCs w:val="28"/>
        </w:rPr>
      </w:pPr>
    </w:p>
    <w:p w14:paraId="37F6B91F" w14:textId="77777777" w:rsidR="00804EFE" w:rsidRDefault="003E194F" w:rsidP="003E194F">
      <w:pPr>
        <w:pStyle w:val="Zkladntext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32"/>
        </w:rPr>
        <w:t xml:space="preserve">PROGRAM </w:t>
      </w:r>
      <w:r>
        <w:rPr>
          <w:rFonts w:ascii="Arial" w:hAnsi="Arial" w:cs="Arial"/>
          <w:sz w:val="28"/>
          <w:szCs w:val="28"/>
        </w:rPr>
        <w:t xml:space="preserve">  </w:t>
      </w:r>
    </w:p>
    <w:p w14:paraId="535392DF" w14:textId="0F28BE4B" w:rsidR="003E194F" w:rsidRDefault="003E194F" w:rsidP="003E194F">
      <w:pPr>
        <w:pStyle w:val="Zkladntext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3652D2" w14:textId="685C1EA9" w:rsidR="003E194F" w:rsidRPr="00D76ADF" w:rsidRDefault="00EF153A" w:rsidP="003E194F">
      <w:pPr>
        <w:pStyle w:val="Zkladn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21</w:t>
      </w:r>
      <w:r w:rsidR="009D1C86">
        <w:rPr>
          <w:rFonts w:ascii="Arial" w:hAnsi="Arial" w:cs="Arial"/>
          <w:sz w:val="22"/>
          <w:szCs w:val="22"/>
        </w:rPr>
        <w:t xml:space="preserve">. </w:t>
      </w:r>
      <w:r w:rsidR="003E194F" w:rsidRPr="00D76ADF">
        <w:rPr>
          <w:rFonts w:ascii="Arial" w:hAnsi="Arial" w:cs="Arial"/>
          <w:sz w:val="22"/>
          <w:szCs w:val="22"/>
        </w:rPr>
        <w:t xml:space="preserve">jednání Komise </w:t>
      </w:r>
      <w:r w:rsidR="001A59D0" w:rsidRPr="00D76ADF">
        <w:rPr>
          <w:rFonts w:ascii="Arial" w:hAnsi="Arial" w:cs="Arial"/>
          <w:sz w:val="22"/>
          <w:szCs w:val="22"/>
        </w:rPr>
        <w:t>majetkové</w:t>
      </w:r>
      <w:r w:rsidR="003E194F" w:rsidRPr="00D76ADF">
        <w:rPr>
          <w:rFonts w:ascii="Arial" w:hAnsi="Arial" w:cs="Arial"/>
          <w:sz w:val="22"/>
          <w:szCs w:val="22"/>
        </w:rPr>
        <w:t xml:space="preserve"> politiky RMČ Praha 6, které se koná v pondělí </w:t>
      </w:r>
      <w:proofErr w:type="gramStart"/>
      <w:r>
        <w:rPr>
          <w:rFonts w:ascii="Arial" w:hAnsi="Arial" w:cs="Arial"/>
          <w:sz w:val="22"/>
          <w:szCs w:val="22"/>
        </w:rPr>
        <w:t>20.01.2025</w:t>
      </w:r>
      <w:proofErr w:type="gramEnd"/>
      <w:r w:rsidR="00964061" w:rsidRPr="00D76ADF">
        <w:rPr>
          <w:rFonts w:ascii="Arial" w:hAnsi="Arial" w:cs="Arial"/>
          <w:sz w:val="22"/>
          <w:szCs w:val="22"/>
        </w:rPr>
        <w:t xml:space="preserve"> </w:t>
      </w:r>
      <w:r w:rsidR="00D76ADF">
        <w:rPr>
          <w:rFonts w:ascii="Arial" w:hAnsi="Arial" w:cs="Arial"/>
          <w:sz w:val="22"/>
          <w:szCs w:val="22"/>
        </w:rPr>
        <w:t xml:space="preserve">od </w:t>
      </w:r>
      <w:r w:rsidR="00DD27EA">
        <w:rPr>
          <w:rFonts w:ascii="Arial" w:hAnsi="Arial" w:cs="Arial"/>
          <w:sz w:val="22"/>
          <w:szCs w:val="22"/>
        </w:rPr>
        <w:t>16:</w:t>
      </w:r>
      <w:r>
        <w:rPr>
          <w:rFonts w:ascii="Arial" w:hAnsi="Arial" w:cs="Arial"/>
          <w:sz w:val="22"/>
          <w:szCs w:val="22"/>
        </w:rPr>
        <w:t>15</w:t>
      </w:r>
      <w:r w:rsidR="003E194F" w:rsidRPr="00D76ADF">
        <w:rPr>
          <w:rFonts w:ascii="Arial" w:hAnsi="Arial" w:cs="Arial"/>
          <w:sz w:val="22"/>
          <w:szCs w:val="22"/>
        </w:rPr>
        <w:t xml:space="preserve"> hodin </w:t>
      </w:r>
      <w:r w:rsidR="007B36B4">
        <w:rPr>
          <w:rFonts w:ascii="Arial" w:hAnsi="Arial" w:cs="Arial"/>
          <w:sz w:val="22"/>
          <w:szCs w:val="22"/>
        </w:rPr>
        <w:t xml:space="preserve">v místnosti </w:t>
      </w:r>
      <w:r w:rsidR="00794ED7">
        <w:rPr>
          <w:rFonts w:ascii="Arial" w:hAnsi="Arial" w:cs="Arial"/>
          <w:sz w:val="22"/>
          <w:szCs w:val="22"/>
        </w:rPr>
        <w:t xml:space="preserve">č. </w:t>
      </w:r>
      <w:r w:rsidR="000C3F29">
        <w:rPr>
          <w:rFonts w:ascii="Arial" w:hAnsi="Arial" w:cs="Arial"/>
          <w:sz w:val="28"/>
          <w:szCs w:val="28"/>
        </w:rPr>
        <w:t>413</w:t>
      </w:r>
      <w:r w:rsidR="003E194F" w:rsidRPr="00D76ADF">
        <w:rPr>
          <w:rFonts w:ascii="Arial" w:hAnsi="Arial" w:cs="Arial"/>
          <w:sz w:val="22"/>
          <w:szCs w:val="22"/>
        </w:rPr>
        <w:t>, ve 4. patře budovy ÚMČ Praha 6</w:t>
      </w:r>
    </w:p>
    <w:p w14:paraId="22F1717C" w14:textId="0E551FB2" w:rsidR="005B7378" w:rsidRDefault="005B7378" w:rsidP="003E194F">
      <w:pPr>
        <w:pStyle w:val="Zkladntext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14:paraId="4853192C" w14:textId="6F687EA4" w:rsidR="000C1B7B" w:rsidRPr="005F3994" w:rsidRDefault="003E194F" w:rsidP="000C1B7B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  <w:r w:rsidRPr="005F3994">
        <w:rPr>
          <w:rFonts w:ascii="Arial" w:hAnsi="Arial" w:cs="Arial"/>
          <w:b w:val="0"/>
          <w:sz w:val="20"/>
          <w:szCs w:val="20"/>
        </w:rPr>
        <w:t xml:space="preserve"> </w:t>
      </w:r>
    </w:p>
    <w:p w14:paraId="16CF4A33" w14:textId="09451DFD" w:rsidR="000C1B7B" w:rsidRPr="00961759" w:rsidRDefault="000C1B7B" w:rsidP="008861D0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 w:rsidRPr="00961759">
        <w:rPr>
          <w:rFonts w:ascii="Arial" w:hAnsi="Arial" w:cs="Arial"/>
          <w:b w:val="0"/>
          <w:sz w:val="20"/>
          <w:szCs w:val="20"/>
        </w:rPr>
        <w:t>Schválení zápisu</w:t>
      </w:r>
      <w:r w:rsidR="00B25A42" w:rsidRPr="00961759">
        <w:rPr>
          <w:rFonts w:ascii="Arial" w:hAnsi="Arial" w:cs="Arial"/>
          <w:b w:val="0"/>
          <w:sz w:val="20"/>
          <w:szCs w:val="20"/>
        </w:rPr>
        <w:t xml:space="preserve"> č. </w:t>
      </w:r>
      <w:r w:rsidR="00EF153A" w:rsidRPr="00961759">
        <w:rPr>
          <w:rFonts w:ascii="Arial" w:hAnsi="Arial" w:cs="Arial"/>
          <w:b w:val="0"/>
          <w:sz w:val="20"/>
          <w:szCs w:val="20"/>
        </w:rPr>
        <w:t>20</w:t>
      </w:r>
      <w:r w:rsidR="00683501" w:rsidRPr="00961759">
        <w:rPr>
          <w:rFonts w:ascii="Arial" w:hAnsi="Arial" w:cs="Arial"/>
          <w:b w:val="0"/>
          <w:sz w:val="20"/>
          <w:szCs w:val="20"/>
        </w:rPr>
        <w:t xml:space="preserve"> ze dne </w:t>
      </w:r>
      <w:r w:rsidR="00EF153A" w:rsidRPr="00961759">
        <w:rPr>
          <w:rFonts w:ascii="Arial" w:hAnsi="Arial" w:cs="Arial"/>
          <w:b w:val="0"/>
          <w:sz w:val="20"/>
          <w:szCs w:val="20"/>
        </w:rPr>
        <w:t>18.11</w:t>
      </w:r>
      <w:r w:rsidR="00822C1B" w:rsidRPr="00961759">
        <w:rPr>
          <w:rFonts w:ascii="Arial" w:hAnsi="Arial" w:cs="Arial"/>
          <w:b w:val="0"/>
          <w:sz w:val="20"/>
          <w:szCs w:val="20"/>
        </w:rPr>
        <w:t>.2024</w:t>
      </w:r>
      <w:r w:rsidR="00CD5BA6" w:rsidRPr="00961759">
        <w:rPr>
          <w:rFonts w:ascii="Arial" w:hAnsi="Arial" w:cs="Arial"/>
          <w:b w:val="0"/>
          <w:sz w:val="20"/>
          <w:szCs w:val="20"/>
        </w:rPr>
        <w:t>.</w:t>
      </w:r>
    </w:p>
    <w:p w14:paraId="72E8DE4D" w14:textId="7D8310AF" w:rsidR="00925463" w:rsidRPr="00B8012E" w:rsidRDefault="000C1B7B" w:rsidP="002C778C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961759">
        <w:rPr>
          <w:rFonts w:ascii="Arial" w:hAnsi="Arial" w:cs="Arial"/>
          <w:b w:val="0"/>
          <w:sz w:val="20"/>
          <w:szCs w:val="20"/>
        </w:rPr>
        <w:t>Schválení programu jednání</w:t>
      </w:r>
      <w:r w:rsidR="00CD5BA6" w:rsidRPr="00961759">
        <w:rPr>
          <w:rFonts w:ascii="Arial" w:hAnsi="Arial" w:cs="Arial"/>
          <w:b w:val="0"/>
          <w:sz w:val="20"/>
          <w:szCs w:val="20"/>
        </w:rPr>
        <w:t>.</w:t>
      </w:r>
    </w:p>
    <w:p w14:paraId="50B89C09" w14:textId="77777777" w:rsidR="00B8012E" w:rsidRPr="00961759" w:rsidRDefault="00B8012E" w:rsidP="00B8012E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3ED5658A" w14:textId="07C27266" w:rsidR="0058529A" w:rsidRPr="00961759" w:rsidRDefault="0058529A" w:rsidP="0058529A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sz w:val="20"/>
          <w:szCs w:val="20"/>
        </w:rPr>
      </w:pPr>
      <w:r w:rsidRPr="00961759">
        <w:rPr>
          <w:rFonts w:ascii="Arial" w:hAnsi="Arial" w:cs="Arial"/>
          <w:b w:val="0"/>
          <w:sz w:val="20"/>
          <w:szCs w:val="20"/>
        </w:rPr>
        <w:t xml:space="preserve">Odkoupení spoluvlastnického podílu ve výši id. </w:t>
      </w:r>
      <w:r w:rsidR="008A75FC">
        <w:rPr>
          <w:rFonts w:ascii="Arial" w:hAnsi="Arial" w:cs="Arial"/>
          <w:b w:val="0"/>
          <w:sz w:val="20"/>
          <w:szCs w:val="20"/>
        </w:rPr>
        <w:t xml:space="preserve">1/6 na pozemcích </w:t>
      </w:r>
      <w:proofErr w:type="spellStart"/>
      <w:r w:rsidR="008A75FC">
        <w:rPr>
          <w:rFonts w:ascii="Arial" w:hAnsi="Arial" w:cs="Arial"/>
          <w:b w:val="0"/>
          <w:sz w:val="20"/>
          <w:szCs w:val="20"/>
        </w:rPr>
        <w:t>parc</w:t>
      </w:r>
      <w:proofErr w:type="spellEnd"/>
      <w:r w:rsidR="008A75FC">
        <w:rPr>
          <w:rFonts w:ascii="Arial" w:hAnsi="Arial" w:cs="Arial"/>
          <w:b w:val="0"/>
          <w:sz w:val="20"/>
          <w:szCs w:val="20"/>
        </w:rPr>
        <w:t xml:space="preserve">. </w:t>
      </w:r>
      <w:proofErr w:type="gramStart"/>
      <w:r w:rsidR="008A75FC">
        <w:rPr>
          <w:rFonts w:ascii="Arial" w:hAnsi="Arial" w:cs="Arial"/>
          <w:b w:val="0"/>
          <w:sz w:val="20"/>
          <w:szCs w:val="20"/>
        </w:rPr>
        <w:t>č.</w:t>
      </w:r>
      <w:proofErr w:type="gramEnd"/>
      <w:r w:rsidR="008A75FC">
        <w:rPr>
          <w:rFonts w:ascii="Arial" w:hAnsi="Arial" w:cs="Arial"/>
          <w:b w:val="0"/>
          <w:sz w:val="20"/>
          <w:szCs w:val="20"/>
        </w:rPr>
        <w:t xml:space="preserve"> 931, </w:t>
      </w:r>
      <w:r w:rsidRPr="00961759">
        <w:rPr>
          <w:rFonts w:ascii="Arial" w:hAnsi="Arial" w:cs="Arial"/>
          <w:b w:val="0"/>
          <w:sz w:val="20"/>
          <w:szCs w:val="20"/>
        </w:rPr>
        <w:t xml:space="preserve">jehož součástí je stavba č. p. 397 a </w:t>
      </w:r>
      <w:proofErr w:type="spellStart"/>
      <w:r w:rsidRPr="00961759">
        <w:rPr>
          <w:rFonts w:ascii="Arial" w:hAnsi="Arial" w:cs="Arial"/>
          <w:b w:val="0"/>
          <w:sz w:val="20"/>
          <w:szCs w:val="20"/>
        </w:rPr>
        <w:t>parc</w:t>
      </w:r>
      <w:proofErr w:type="spellEnd"/>
      <w:r w:rsidRPr="00961759">
        <w:rPr>
          <w:rFonts w:ascii="Arial" w:hAnsi="Arial" w:cs="Arial"/>
          <w:b w:val="0"/>
          <w:sz w:val="20"/>
          <w:szCs w:val="20"/>
        </w:rPr>
        <w:t xml:space="preserve">. č. 932 v k. </w:t>
      </w:r>
      <w:proofErr w:type="spellStart"/>
      <w:r w:rsidRPr="00961759">
        <w:rPr>
          <w:rFonts w:ascii="Arial" w:hAnsi="Arial" w:cs="Arial"/>
          <w:b w:val="0"/>
          <w:sz w:val="20"/>
          <w:szCs w:val="20"/>
        </w:rPr>
        <w:t>ú.</w:t>
      </w:r>
      <w:proofErr w:type="spellEnd"/>
      <w:r w:rsidRPr="00961759">
        <w:rPr>
          <w:rFonts w:ascii="Arial" w:hAnsi="Arial" w:cs="Arial"/>
          <w:b w:val="0"/>
          <w:sz w:val="20"/>
          <w:szCs w:val="20"/>
        </w:rPr>
        <w:t xml:space="preserve"> Bubeneč (Dejvická 34)</w:t>
      </w:r>
      <w:r w:rsidR="008A75FC">
        <w:rPr>
          <w:rFonts w:ascii="Arial" w:hAnsi="Arial" w:cs="Arial"/>
          <w:b w:val="0"/>
          <w:sz w:val="20"/>
          <w:szCs w:val="20"/>
        </w:rPr>
        <w:t>.</w:t>
      </w:r>
    </w:p>
    <w:p w14:paraId="212C799C" w14:textId="49AB7404" w:rsidR="00B37A6A" w:rsidRPr="001A42C6" w:rsidRDefault="00B37A6A" w:rsidP="00B37A6A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sz w:val="20"/>
          <w:szCs w:val="20"/>
        </w:rPr>
      </w:pPr>
      <w:r w:rsidRPr="00961759">
        <w:rPr>
          <w:rFonts w:ascii="Arial" w:hAnsi="Arial" w:cs="Arial"/>
          <w:b w:val="0"/>
          <w:sz w:val="20"/>
          <w:szCs w:val="20"/>
        </w:rPr>
        <w:t xml:space="preserve">Prodej části pozemku </w:t>
      </w:r>
      <w:proofErr w:type="spellStart"/>
      <w:r w:rsidRPr="00961759">
        <w:rPr>
          <w:rFonts w:ascii="Arial" w:hAnsi="Arial" w:cs="Arial"/>
          <w:b w:val="0"/>
          <w:sz w:val="20"/>
          <w:szCs w:val="20"/>
        </w:rPr>
        <w:t>parc</w:t>
      </w:r>
      <w:proofErr w:type="spellEnd"/>
      <w:r w:rsidRPr="00961759">
        <w:rPr>
          <w:rFonts w:ascii="Arial" w:hAnsi="Arial" w:cs="Arial"/>
          <w:b w:val="0"/>
          <w:sz w:val="20"/>
          <w:szCs w:val="20"/>
        </w:rPr>
        <w:t xml:space="preserve">. </w:t>
      </w:r>
      <w:proofErr w:type="gramStart"/>
      <w:r w:rsidRPr="00961759">
        <w:rPr>
          <w:rFonts w:ascii="Arial" w:hAnsi="Arial" w:cs="Arial"/>
          <w:b w:val="0"/>
          <w:sz w:val="20"/>
          <w:szCs w:val="20"/>
        </w:rPr>
        <w:t>č.</w:t>
      </w:r>
      <w:proofErr w:type="gramEnd"/>
      <w:r w:rsidRPr="00961759">
        <w:rPr>
          <w:rFonts w:ascii="Arial" w:hAnsi="Arial" w:cs="Arial"/>
          <w:b w:val="0"/>
          <w:sz w:val="20"/>
          <w:szCs w:val="20"/>
        </w:rPr>
        <w:t xml:space="preserve"> 2913/1 k. </w:t>
      </w:r>
      <w:proofErr w:type="spellStart"/>
      <w:r w:rsidRPr="00961759">
        <w:rPr>
          <w:rFonts w:ascii="Arial" w:hAnsi="Arial" w:cs="Arial"/>
          <w:b w:val="0"/>
          <w:sz w:val="20"/>
          <w:szCs w:val="20"/>
        </w:rPr>
        <w:t>ú.</w:t>
      </w:r>
      <w:proofErr w:type="spellEnd"/>
      <w:r w:rsidRPr="00961759">
        <w:rPr>
          <w:rFonts w:ascii="Arial" w:hAnsi="Arial" w:cs="Arial"/>
          <w:b w:val="0"/>
          <w:sz w:val="20"/>
          <w:szCs w:val="20"/>
        </w:rPr>
        <w:t xml:space="preserve"> Dejvice (dle geometrického plánu </w:t>
      </w:r>
      <w:proofErr w:type="spellStart"/>
      <w:r w:rsidRPr="00961759">
        <w:rPr>
          <w:rFonts w:ascii="Arial" w:hAnsi="Arial" w:cs="Arial"/>
          <w:b w:val="0"/>
          <w:sz w:val="20"/>
          <w:szCs w:val="20"/>
        </w:rPr>
        <w:t>parc</w:t>
      </w:r>
      <w:proofErr w:type="spellEnd"/>
      <w:r w:rsidRPr="00961759">
        <w:rPr>
          <w:rFonts w:ascii="Arial" w:hAnsi="Arial" w:cs="Arial"/>
          <w:b w:val="0"/>
          <w:sz w:val="20"/>
          <w:szCs w:val="20"/>
        </w:rPr>
        <w:t xml:space="preserve">. </w:t>
      </w:r>
      <w:proofErr w:type="gramStart"/>
      <w:r w:rsidRPr="00961759">
        <w:rPr>
          <w:rFonts w:ascii="Arial" w:hAnsi="Arial" w:cs="Arial"/>
          <w:b w:val="0"/>
          <w:sz w:val="20"/>
          <w:szCs w:val="20"/>
        </w:rPr>
        <w:t>č.</w:t>
      </w:r>
      <w:proofErr w:type="gramEnd"/>
      <w:r w:rsidRPr="00961759">
        <w:rPr>
          <w:rFonts w:ascii="Arial" w:hAnsi="Arial" w:cs="Arial"/>
          <w:b w:val="0"/>
          <w:sz w:val="20"/>
          <w:szCs w:val="20"/>
        </w:rPr>
        <w:t xml:space="preserve"> 2913/21 </w:t>
      </w:r>
      <w:r w:rsidRPr="001A42C6">
        <w:rPr>
          <w:rFonts w:ascii="Arial" w:hAnsi="Arial" w:cs="Arial"/>
          <w:b w:val="0"/>
          <w:sz w:val="20"/>
          <w:szCs w:val="20"/>
        </w:rPr>
        <w:t xml:space="preserve">k. </w:t>
      </w:r>
      <w:proofErr w:type="spellStart"/>
      <w:r w:rsidRPr="001A42C6">
        <w:rPr>
          <w:rFonts w:ascii="Arial" w:hAnsi="Arial" w:cs="Arial"/>
          <w:b w:val="0"/>
          <w:sz w:val="20"/>
          <w:szCs w:val="20"/>
        </w:rPr>
        <w:t>ú.</w:t>
      </w:r>
      <w:proofErr w:type="spellEnd"/>
      <w:r w:rsidRPr="001A42C6">
        <w:rPr>
          <w:rFonts w:ascii="Arial" w:hAnsi="Arial" w:cs="Arial"/>
          <w:b w:val="0"/>
          <w:sz w:val="20"/>
          <w:szCs w:val="20"/>
        </w:rPr>
        <w:t xml:space="preserve"> Dejvice - 352 m²) – snížení kupní ceny</w:t>
      </w:r>
      <w:r w:rsidR="008A75FC" w:rsidRPr="001A42C6">
        <w:rPr>
          <w:rFonts w:ascii="Arial" w:hAnsi="Arial" w:cs="Arial"/>
          <w:b w:val="0"/>
          <w:sz w:val="20"/>
          <w:szCs w:val="20"/>
        </w:rPr>
        <w:t>.</w:t>
      </w:r>
    </w:p>
    <w:p w14:paraId="07CD8CE6" w14:textId="6914E9F9" w:rsidR="00CB4825" w:rsidRPr="00961759" w:rsidRDefault="00CB4825" w:rsidP="00CB4825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Prodej části pozemku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parc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. </w:t>
      </w:r>
      <w:proofErr w:type="gram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č.</w:t>
      </w:r>
      <w:proofErr w:type="gram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1757/1 k.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ú.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Ruzyně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na stavbu garáže o výměře 18 m</w:t>
      </w:r>
      <w:r w:rsidR="008A75FC">
        <w:rPr>
          <w:rFonts w:ascii="Arial" w:eastAsia="Times New Roman" w:hAnsi="Arial" w:cs="Arial"/>
          <w:bCs/>
          <w:sz w:val="20"/>
          <w:szCs w:val="20"/>
          <w:vertAlign w:val="superscript"/>
          <w:lang w:eastAsia="cs-CZ"/>
        </w:rPr>
        <w:t>2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622EBCE9" w14:textId="518EA9CC" w:rsidR="00666B6F" w:rsidRPr="00961759" w:rsidRDefault="00666B6F" w:rsidP="00666B6F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Prodej části pozemku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parc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. </w:t>
      </w:r>
      <w:proofErr w:type="gram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č.</w:t>
      </w:r>
      <w:proofErr w:type="gram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646/5 k.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ú.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Ruzyně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6F04926D" w14:textId="77777777" w:rsidR="00144CE9" w:rsidRPr="00144CE9" w:rsidRDefault="00144CE9" w:rsidP="00144CE9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144CE9">
        <w:rPr>
          <w:rFonts w:ascii="Arial" w:eastAsia="Times New Roman" w:hAnsi="Arial" w:cs="Arial"/>
          <w:bCs/>
          <w:sz w:val="20"/>
          <w:szCs w:val="20"/>
          <w:lang w:eastAsia="cs-CZ"/>
        </w:rPr>
        <w:t>Ukončení nájemního vztahu ze smlouvy o nájmu prodejních stánků č. 615/2019/OSM a</w:t>
      </w:r>
    </w:p>
    <w:p w14:paraId="2F4332C1" w14:textId="1D724F65" w:rsidR="00144CE9" w:rsidRPr="001A42C6" w:rsidRDefault="00144CE9" w:rsidP="00144CE9">
      <w:pPr>
        <w:pStyle w:val="Odstavecseseznamem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1A42C6">
        <w:rPr>
          <w:rFonts w:ascii="Arial" w:eastAsia="Times New Roman" w:hAnsi="Arial" w:cs="Arial"/>
          <w:bCs/>
          <w:sz w:val="20"/>
          <w:szCs w:val="20"/>
          <w:lang w:eastAsia="cs-CZ"/>
        </w:rPr>
        <w:t>183/2020/OSM</w:t>
      </w:r>
    </w:p>
    <w:p w14:paraId="732A5CE9" w14:textId="298BEEBF" w:rsidR="00021ED9" w:rsidRPr="001A42C6" w:rsidRDefault="001A42C6" w:rsidP="001A42C6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1A42C6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Uzavření Dodatku k Nájemní smlouvě ze dne </w:t>
      </w:r>
      <w:proofErr w:type="gramStart"/>
      <w:r w:rsidRPr="001A42C6">
        <w:rPr>
          <w:rFonts w:ascii="Arial" w:eastAsia="Times New Roman" w:hAnsi="Arial" w:cs="Arial"/>
          <w:bCs/>
          <w:sz w:val="20"/>
          <w:szCs w:val="20"/>
          <w:lang w:eastAsia="cs-CZ"/>
        </w:rPr>
        <w:t>29.</w:t>
      </w:r>
      <w:r w:rsidR="00E6289A">
        <w:rPr>
          <w:rFonts w:ascii="Arial" w:eastAsia="Times New Roman" w:hAnsi="Arial" w:cs="Arial"/>
          <w:bCs/>
          <w:sz w:val="20"/>
          <w:szCs w:val="20"/>
          <w:lang w:eastAsia="cs-CZ"/>
        </w:rPr>
        <w:t>0</w:t>
      </w:r>
      <w:r w:rsidRPr="001A42C6">
        <w:rPr>
          <w:rFonts w:ascii="Arial" w:eastAsia="Times New Roman" w:hAnsi="Arial" w:cs="Arial"/>
          <w:bCs/>
          <w:sz w:val="20"/>
          <w:szCs w:val="20"/>
          <w:lang w:eastAsia="cs-CZ"/>
        </w:rPr>
        <w:t>7.1994</w:t>
      </w:r>
      <w:proofErr w:type="gramEnd"/>
    </w:p>
    <w:p w14:paraId="1EA4D24E" w14:textId="399B2A26" w:rsidR="00CB4825" w:rsidRPr="00961759" w:rsidRDefault="00CB4825" w:rsidP="00CB4825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Svěření části pozemku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parc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. </w:t>
      </w:r>
      <w:proofErr w:type="gram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č.</w:t>
      </w:r>
      <w:proofErr w:type="gram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1349/2 k.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ú.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Vokovice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65E309F5" w14:textId="10ACCC13" w:rsidR="00CB4825" w:rsidRPr="00961759" w:rsidRDefault="00CB4825" w:rsidP="00CB4825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Svěření částí pozemku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parc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. </w:t>
      </w:r>
      <w:proofErr w:type="gram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č.</w:t>
      </w:r>
      <w:proofErr w:type="gram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1148/12 k.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ú.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Vokovice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02AEB852" w14:textId="785EEE73" w:rsidR="00961759" w:rsidRPr="00E6289A" w:rsidRDefault="00E6289A" w:rsidP="00CB4825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i/>
          <w:sz w:val="20"/>
          <w:szCs w:val="20"/>
          <w:lang w:eastAsia="cs-CZ"/>
        </w:rPr>
      </w:pPr>
      <w:r w:rsidRPr="00E6289A">
        <w:rPr>
          <w:rFonts w:ascii="Arial" w:hAnsi="Arial" w:cs="Arial"/>
          <w:i/>
          <w:color w:val="000000"/>
          <w:sz w:val="20"/>
          <w:szCs w:val="20"/>
        </w:rPr>
        <w:t>zrušeno</w:t>
      </w:r>
    </w:p>
    <w:p w14:paraId="71535982" w14:textId="1CA924B9" w:rsidR="00CB4825" w:rsidRPr="00961759" w:rsidRDefault="00CB4825" w:rsidP="00CB4825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Předkupní právo ke stavbě zahradní chatky na pozemku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parc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. </w:t>
      </w:r>
      <w:proofErr w:type="gram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č.</w:t>
      </w:r>
      <w:proofErr w:type="gram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4766/16 k.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ú.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Dejvice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57D14370" w14:textId="1FF29391" w:rsidR="00CB4825" w:rsidRPr="00961759" w:rsidRDefault="00CB4825" w:rsidP="00CB4825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Nevyužití předkupního práva ke stavbě garáže na pozemku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parc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. </w:t>
      </w:r>
      <w:proofErr w:type="gram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č.</w:t>
      </w:r>
      <w:proofErr w:type="gram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729/128 k.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ú.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Dejvice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30856C4C" w14:textId="3813EAA8" w:rsidR="00544D90" w:rsidRPr="00961759" w:rsidRDefault="00544D90" w:rsidP="00544D90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Výpůjčka pozemku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parc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. </w:t>
      </w:r>
      <w:proofErr w:type="gram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č.</w:t>
      </w:r>
      <w:proofErr w:type="gram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3026/4 k.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ú.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 Břevnov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01B2D48C" w14:textId="7C0E1652" w:rsidR="00676D97" w:rsidRPr="00961759" w:rsidRDefault="00676D97" w:rsidP="00544D90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Pronájem částí pozemků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parc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. </w:t>
      </w:r>
      <w:proofErr w:type="gram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č.</w:t>
      </w:r>
      <w:proofErr w:type="gram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3601/5 a 3601/3 k.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ú.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Břevnov</w:t>
      </w:r>
    </w:p>
    <w:p w14:paraId="437B4931" w14:textId="2C9CE48C" w:rsidR="00676D97" w:rsidRPr="00961759" w:rsidRDefault="00676D97" w:rsidP="00544D90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Stanovisko ORI k určení lokalit pro výkup garáží v k.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ú.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Břevnov, Bubeneč, Dejvice, Střešovice a Vokovice</w:t>
      </w:r>
      <w:r w:rsidR="00E6289A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485FD864" w14:textId="6F1E05B9" w:rsidR="004B7012" w:rsidRPr="00961759" w:rsidRDefault="004B7012" w:rsidP="004B7012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Majetkoprávní vypořádání s ČVUT ohledně pozemků v k. </w:t>
      </w:r>
      <w:proofErr w:type="spellStart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ú.</w:t>
      </w:r>
      <w:proofErr w:type="spellEnd"/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Dejvice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5EF64D14" w14:textId="6DCE6A1D" w:rsidR="004B7012" w:rsidRDefault="004B7012" w:rsidP="004B7012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961759">
        <w:rPr>
          <w:rFonts w:ascii="Arial" w:eastAsia="Times New Roman" w:hAnsi="Arial" w:cs="Arial"/>
          <w:bCs/>
          <w:sz w:val="20"/>
          <w:szCs w:val="20"/>
          <w:lang w:eastAsia="cs-CZ"/>
        </w:rPr>
        <w:t>Zřízení práva stavby za účelem výstavby areálu SK Union Břevnov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383A1C19" w14:textId="77777777" w:rsidR="00285352" w:rsidRDefault="00285352" w:rsidP="00285352">
      <w:pPr>
        <w:pStyle w:val="Odstavecseseznamem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6186594D" w14:textId="7EBF5F45" w:rsidR="00D17BEF" w:rsidRDefault="00352D36" w:rsidP="00352D36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352D36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Žádost o setrvání v nájmu </w:t>
      </w:r>
      <w:r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- </w:t>
      </w:r>
      <w:r w:rsidR="00D17BEF" w:rsidRPr="00D17BEF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Výpověď NS - NJ č. 1681/402 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- provozovna, o výměře 105,70 m</w:t>
      </w:r>
      <w:r w:rsidR="008A75FC">
        <w:rPr>
          <w:rFonts w:ascii="Arial" w:eastAsia="Times New Roman" w:hAnsi="Arial" w:cs="Arial"/>
          <w:bCs/>
          <w:sz w:val="20"/>
          <w:szCs w:val="20"/>
          <w:vertAlign w:val="superscript"/>
          <w:lang w:eastAsia="cs-CZ"/>
        </w:rPr>
        <w:t>2</w:t>
      </w:r>
      <w:r w:rsidR="00D17BEF" w:rsidRPr="00D17BEF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v 1. NP domu na adrese Bělohorská 1680 a 1681,</w:t>
      </w:r>
      <w:r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Praha 6 – Mandíková Michaela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067465F1" w14:textId="0EB6DFBE" w:rsidR="00D17BEF" w:rsidRDefault="00D17BEF" w:rsidP="00D17BEF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D17BEF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Žádost o prodloužení doby nájmu – Břevnovská 1692/6 – NJ </w:t>
      </w:r>
      <w:r w:rsidR="001B6AF6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č. 1692/203 </w:t>
      </w:r>
      <w:r w:rsidRPr="00D17BEF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- nájemce </w:t>
      </w:r>
      <w:proofErr w:type="spellStart"/>
      <w:r w:rsidRPr="00D17BEF">
        <w:rPr>
          <w:rFonts w:ascii="Arial" w:eastAsia="Times New Roman" w:hAnsi="Arial" w:cs="Arial"/>
          <w:bCs/>
          <w:sz w:val="20"/>
          <w:szCs w:val="20"/>
          <w:lang w:eastAsia="cs-CZ"/>
        </w:rPr>
        <w:t>proFem</w:t>
      </w:r>
      <w:proofErr w:type="spellEnd"/>
      <w:r w:rsidRPr="00D17BEF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- centrum pro oběti domácího a sexuálního násilí, o.p.s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5CDCEB3C" w14:textId="24F6627B" w:rsidR="009A53C3" w:rsidRDefault="009A53C3" w:rsidP="009A53C3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Žádost o prodloužení termínu předání nebytového prostoru - </w:t>
      </w:r>
      <w:r w:rsidRPr="009A53C3">
        <w:rPr>
          <w:rFonts w:ascii="Arial" w:eastAsia="Times New Roman" w:hAnsi="Arial" w:cs="Arial"/>
          <w:bCs/>
          <w:sz w:val="20"/>
          <w:szCs w:val="20"/>
          <w:lang w:eastAsia="cs-CZ"/>
        </w:rPr>
        <w:t>Výpověď NS - NP č. 919/314 – architekton</w:t>
      </w:r>
      <w:r w:rsidR="00E6289A">
        <w:rPr>
          <w:rFonts w:ascii="Arial" w:eastAsia="Times New Roman" w:hAnsi="Arial" w:cs="Arial"/>
          <w:bCs/>
          <w:sz w:val="20"/>
          <w:szCs w:val="20"/>
          <w:lang w:eastAsia="cs-CZ"/>
        </w:rPr>
        <w:t>ický ateliér, o výměře 114,24 m</w:t>
      </w:r>
      <w:r w:rsidR="00E6289A">
        <w:rPr>
          <w:rFonts w:ascii="Arial" w:eastAsia="Times New Roman" w:hAnsi="Arial" w:cs="Arial"/>
          <w:bCs/>
          <w:sz w:val="20"/>
          <w:szCs w:val="20"/>
          <w:vertAlign w:val="superscript"/>
          <w:lang w:eastAsia="cs-CZ"/>
        </w:rPr>
        <w:t>2</w:t>
      </w:r>
      <w:r w:rsidRPr="009A53C3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ve 2. NP domu na adrese</w:t>
      </w:r>
      <w:r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Dejvická </w:t>
      </w:r>
      <w:proofErr w:type="gramStart"/>
      <w:r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919/38, </w:t>
      </w:r>
      <w:r w:rsidR="00E6289A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eastAsia="cs-CZ"/>
        </w:rPr>
        <w:t>Praha</w:t>
      </w:r>
      <w:proofErr w:type="gramEnd"/>
      <w:r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6 – pan Mgr. Ing. arch. </w:t>
      </w:r>
      <w:proofErr w:type="spellStart"/>
      <w:r>
        <w:rPr>
          <w:rFonts w:ascii="Arial" w:eastAsia="Times New Roman" w:hAnsi="Arial" w:cs="Arial"/>
          <w:bCs/>
          <w:sz w:val="20"/>
          <w:szCs w:val="20"/>
          <w:lang w:eastAsia="cs-CZ"/>
        </w:rPr>
        <w:t>Wieslav</w:t>
      </w:r>
      <w:proofErr w:type="spellEnd"/>
      <w:r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Kubica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2391471E" w14:textId="071A1012" w:rsidR="00DD123F" w:rsidRDefault="00DD123F" w:rsidP="00DD123F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DD123F">
        <w:rPr>
          <w:rFonts w:ascii="Arial" w:eastAsia="Times New Roman" w:hAnsi="Arial" w:cs="Arial"/>
          <w:bCs/>
          <w:sz w:val="20"/>
          <w:szCs w:val="20"/>
          <w:lang w:eastAsia="cs-CZ"/>
        </w:rPr>
        <w:t>Volné nemovité věci – doporučení pod</w:t>
      </w:r>
      <w:r>
        <w:rPr>
          <w:rFonts w:ascii="Arial" w:eastAsia="Times New Roman" w:hAnsi="Arial" w:cs="Arial"/>
          <w:bCs/>
          <w:sz w:val="20"/>
          <w:szCs w:val="20"/>
          <w:lang w:eastAsia="cs-CZ"/>
        </w:rPr>
        <w:t>mínek pro vypsání VŘ – parkovací stání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542809D7" w14:textId="0DE745C1" w:rsidR="00A431FC" w:rsidRDefault="00A431FC" w:rsidP="00A431FC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A431FC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Volné nemovité věci k uveřejnění </w:t>
      </w:r>
      <w:r w:rsidRPr="00DD123F">
        <w:rPr>
          <w:rFonts w:ascii="Arial" w:eastAsia="Times New Roman" w:hAnsi="Arial" w:cs="Arial"/>
          <w:bCs/>
          <w:sz w:val="20"/>
          <w:szCs w:val="20"/>
          <w:lang w:eastAsia="cs-CZ"/>
        </w:rPr>
        <w:t>– doporučení pod</w:t>
      </w:r>
      <w:r>
        <w:rPr>
          <w:rFonts w:ascii="Arial" w:eastAsia="Times New Roman" w:hAnsi="Arial" w:cs="Arial"/>
          <w:bCs/>
          <w:sz w:val="20"/>
          <w:szCs w:val="20"/>
          <w:lang w:eastAsia="cs-CZ"/>
        </w:rPr>
        <w:t>mínek pro vypsání VŘ – nebytové jednotky a prostory</w:t>
      </w:r>
      <w:r w:rsidR="008A75FC">
        <w:rPr>
          <w:rFonts w:ascii="Arial" w:eastAsia="Times New Roman" w:hAnsi="Arial" w:cs="Arial"/>
          <w:bCs/>
          <w:sz w:val="20"/>
          <w:szCs w:val="20"/>
          <w:lang w:eastAsia="cs-CZ"/>
        </w:rPr>
        <w:t>.</w:t>
      </w:r>
    </w:p>
    <w:p w14:paraId="2B4106AA" w14:textId="1B2CC873" w:rsidR="00203715" w:rsidRDefault="006F5F4E" w:rsidP="00A431FC">
      <w:pPr>
        <w:pStyle w:val="Odstavecseseznamem"/>
        <w:numPr>
          <w:ilvl w:val="0"/>
          <w:numId w:val="20"/>
        </w:numPr>
        <w:rPr>
          <w:rFonts w:ascii="Arial" w:eastAsia="Times New Roman" w:hAnsi="Arial" w:cs="Arial"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Žádost </w:t>
      </w:r>
      <w:r w:rsidR="00203715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o </w:t>
      </w:r>
      <w:r w:rsidR="00FC31B8">
        <w:rPr>
          <w:rFonts w:ascii="Arial" w:eastAsia="Times New Roman" w:hAnsi="Arial" w:cs="Arial"/>
          <w:bCs/>
          <w:sz w:val="20"/>
          <w:szCs w:val="20"/>
          <w:lang w:eastAsia="cs-CZ"/>
        </w:rPr>
        <w:t>výměnu NP 1906/110 za</w:t>
      </w:r>
      <w:r w:rsidR="00203715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NP 1906/153</w:t>
      </w:r>
      <w:r w:rsidR="00FC31B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(volný, po </w:t>
      </w:r>
      <w:proofErr w:type="spellStart"/>
      <w:r w:rsidR="00FC31B8">
        <w:rPr>
          <w:rFonts w:ascii="Arial" w:eastAsia="Times New Roman" w:hAnsi="Arial" w:cs="Arial"/>
          <w:bCs/>
          <w:sz w:val="20"/>
          <w:szCs w:val="20"/>
          <w:lang w:eastAsia="cs-CZ"/>
        </w:rPr>
        <w:t>Unilabs</w:t>
      </w:r>
      <w:proofErr w:type="spellEnd"/>
      <w:r w:rsidR="00FC31B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</w:t>
      </w:r>
      <w:proofErr w:type="spellStart"/>
      <w:r w:rsidR="00FC31B8">
        <w:rPr>
          <w:rFonts w:ascii="Arial" w:eastAsia="Times New Roman" w:hAnsi="Arial" w:cs="Arial"/>
          <w:bCs/>
          <w:sz w:val="20"/>
          <w:szCs w:val="20"/>
          <w:lang w:eastAsia="cs-CZ"/>
        </w:rPr>
        <w:t>Diagnostics</w:t>
      </w:r>
      <w:proofErr w:type="spellEnd"/>
      <w:r w:rsidR="00FC31B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</w:t>
      </w:r>
      <w:proofErr w:type="gramStart"/>
      <w:r w:rsidR="00FC31B8">
        <w:rPr>
          <w:rFonts w:ascii="Arial" w:eastAsia="Times New Roman" w:hAnsi="Arial" w:cs="Arial"/>
          <w:bCs/>
          <w:sz w:val="20"/>
          <w:szCs w:val="20"/>
          <w:lang w:eastAsia="cs-CZ"/>
        </w:rPr>
        <w:t>k.s.</w:t>
      </w:r>
      <w:proofErr w:type="gramEnd"/>
      <w:r w:rsidR="00FC31B8">
        <w:rPr>
          <w:rFonts w:ascii="Arial" w:eastAsia="Times New Roman" w:hAnsi="Arial" w:cs="Arial"/>
          <w:bCs/>
          <w:sz w:val="20"/>
          <w:szCs w:val="20"/>
          <w:lang w:eastAsia="cs-CZ"/>
        </w:rPr>
        <w:t>)</w:t>
      </w:r>
      <w:r w:rsidR="00203715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, </w:t>
      </w:r>
      <w:r w:rsidR="00E6289A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       </w:t>
      </w:r>
      <w:r w:rsidR="00203715">
        <w:rPr>
          <w:rFonts w:ascii="Arial" w:eastAsia="Times New Roman" w:hAnsi="Arial" w:cs="Arial"/>
          <w:bCs/>
          <w:sz w:val="20"/>
          <w:szCs w:val="20"/>
          <w:lang w:eastAsia="cs-CZ"/>
        </w:rPr>
        <w:t>Pod Marjánko</w:t>
      </w:r>
      <w:r>
        <w:rPr>
          <w:rFonts w:ascii="Arial" w:eastAsia="Times New Roman" w:hAnsi="Arial" w:cs="Arial"/>
          <w:bCs/>
          <w:sz w:val="20"/>
          <w:szCs w:val="20"/>
          <w:lang w:eastAsia="cs-CZ"/>
        </w:rPr>
        <w:t>u 1906</w:t>
      </w:r>
      <w:r w:rsidR="00FC31B8">
        <w:rPr>
          <w:rFonts w:ascii="Arial" w:eastAsia="Times New Roman" w:hAnsi="Arial" w:cs="Arial"/>
          <w:bCs/>
          <w:sz w:val="20"/>
          <w:szCs w:val="20"/>
          <w:lang w:eastAsia="cs-CZ"/>
        </w:rPr>
        <w:t>/12</w:t>
      </w:r>
      <w:r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– Králová Barbora + Žádost o pronájem </w:t>
      </w:r>
      <w:r w:rsidR="00FC31B8">
        <w:rPr>
          <w:rFonts w:ascii="Arial" w:eastAsia="Times New Roman" w:hAnsi="Arial" w:cs="Arial"/>
          <w:bCs/>
          <w:sz w:val="20"/>
          <w:szCs w:val="20"/>
          <w:lang w:eastAsia="cs-CZ"/>
        </w:rPr>
        <w:t>NP 1906/110</w:t>
      </w:r>
      <w:r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po paní</w:t>
      </w:r>
      <w:r w:rsidR="00FC31B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Barboře</w:t>
      </w:r>
      <w:r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Králové</w:t>
      </w:r>
      <w:r w:rsidR="00FC31B8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(v případě schválení výměny</w:t>
      </w:r>
      <w:r w:rsidR="007E1F4A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NP</w:t>
      </w:r>
      <w:r w:rsidR="00FC31B8">
        <w:rPr>
          <w:rFonts w:ascii="Arial" w:eastAsia="Times New Roman" w:hAnsi="Arial" w:cs="Arial"/>
          <w:bCs/>
          <w:sz w:val="20"/>
          <w:szCs w:val="20"/>
          <w:lang w:eastAsia="cs-CZ"/>
        </w:rPr>
        <w:t>)</w:t>
      </w:r>
      <w:r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- </w:t>
      </w:r>
      <w:r w:rsidR="00203715">
        <w:rPr>
          <w:rFonts w:ascii="Arial" w:eastAsia="Times New Roman" w:hAnsi="Arial" w:cs="Arial"/>
          <w:bCs/>
          <w:sz w:val="20"/>
          <w:szCs w:val="20"/>
          <w:lang w:eastAsia="cs-CZ"/>
        </w:rPr>
        <w:t>Centrum kardiovaskulární medicíny s.r.o.</w:t>
      </w:r>
    </w:p>
    <w:p w14:paraId="100BE606" w14:textId="77777777" w:rsidR="00B8012E" w:rsidRDefault="00B8012E" w:rsidP="00B8012E">
      <w:pPr>
        <w:pStyle w:val="Odstavecseseznamem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2F41E57A" w14:textId="3B642F26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Bytová jednotka v domě Praha 6</w:t>
      </w:r>
      <w:r w:rsidR="003A1693">
        <w:rPr>
          <w:rFonts w:ascii="Arial" w:hAnsi="Arial" w:cs="Arial"/>
          <w:sz w:val="20"/>
          <w:szCs w:val="20"/>
        </w:rPr>
        <w:t xml:space="preserve">, Jugoslávských partyzánů 938/4 </w:t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0E0D54F6" w14:textId="2B483243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Bytová jednotka v d</w:t>
      </w:r>
      <w:r w:rsidR="003A1693">
        <w:rPr>
          <w:rFonts w:ascii="Arial" w:hAnsi="Arial" w:cs="Arial"/>
          <w:sz w:val="20"/>
          <w:szCs w:val="20"/>
        </w:rPr>
        <w:t xml:space="preserve">omě Praha 6, Bělohorská 1420/94 </w:t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30811A77" w14:textId="5DFDEF4A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Byt </w:t>
      </w:r>
      <w:r w:rsidR="003A1693">
        <w:rPr>
          <w:rFonts w:ascii="Arial" w:hAnsi="Arial" w:cs="Arial"/>
          <w:sz w:val="20"/>
          <w:szCs w:val="20"/>
        </w:rPr>
        <w:t xml:space="preserve">v domě Praha 6, Dejvická 688/27 </w:t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63E10A70" w14:textId="1ECEB7CD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Bytová jednotka v do</w:t>
      </w:r>
      <w:r w:rsidR="003A1693">
        <w:rPr>
          <w:rFonts w:ascii="Arial" w:hAnsi="Arial" w:cs="Arial"/>
          <w:sz w:val="20"/>
          <w:szCs w:val="20"/>
        </w:rPr>
        <w:t xml:space="preserve">mě Praha 6, Rooseveltova 616/30 </w:t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4B5A6844" w14:textId="5B248D3D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Byt v d</w:t>
      </w:r>
      <w:r w:rsidR="003A1693">
        <w:rPr>
          <w:rFonts w:ascii="Arial" w:hAnsi="Arial" w:cs="Arial"/>
          <w:sz w:val="20"/>
          <w:szCs w:val="20"/>
        </w:rPr>
        <w:t xml:space="preserve">omě Praha 6, Hermelínská 1203/6 </w:t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665EE306" w14:textId="1A2D5D50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Bytová jednotka</w:t>
      </w:r>
      <w:r w:rsidR="003A1693">
        <w:rPr>
          <w:rFonts w:ascii="Arial" w:hAnsi="Arial" w:cs="Arial"/>
          <w:sz w:val="20"/>
          <w:szCs w:val="20"/>
        </w:rPr>
        <w:t xml:space="preserve"> v domě Praha 6, V Sedlci 41/20 </w:t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613853B7" w14:textId="0417344C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Byt v </w:t>
      </w:r>
      <w:r w:rsidR="003A1693">
        <w:rPr>
          <w:rFonts w:ascii="Arial" w:hAnsi="Arial" w:cs="Arial"/>
          <w:sz w:val="20"/>
          <w:szCs w:val="20"/>
        </w:rPr>
        <w:t xml:space="preserve">domě Praha 6, Patočkova 1411/35 </w:t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48F07AF5" w14:textId="307BE80B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Byt v </w:t>
      </w:r>
      <w:r w:rsidR="003A1693">
        <w:rPr>
          <w:rFonts w:ascii="Arial" w:hAnsi="Arial" w:cs="Arial"/>
          <w:sz w:val="20"/>
          <w:szCs w:val="20"/>
        </w:rPr>
        <w:t xml:space="preserve">domě Praha 6, Patočkova 1411/35 </w:t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4CA9DCEC" w14:textId="24865C84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Byt v d</w:t>
      </w:r>
      <w:r w:rsidR="003A1693">
        <w:rPr>
          <w:rFonts w:ascii="Arial" w:hAnsi="Arial" w:cs="Arial"/>
          <w:sz w:val="20"/>
          <w:szCs w:val="20"/>
        </w:rPr>
        <w:t xml:space="preserve">omě Praha 6, nám. Svobody 728/1 </w:t>
      </w:r>
      <w:r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uzavření nájemní smlouvy ke stávajícímu bytu, výběrové řízení. </w:t>
      </w:r>
    </w:p>
    <w:p w14:paraId="2B8D345C" w14:textId="7E0C4EFC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Bytová jednotka v dom</w:t>
      </w:r>
      <w:r w:rsidR="003A1693">
        <w:rPr>
          <w:rFonts w:ascii="Arial" w:hAnsi="Arial" w:cs="Arial"/>
          <w:sz w:val="20"/>
          <w:szCs w:val="20"/>
        </w:rPr>
        <w:t xml:space="preserve">ě Praha 6, Rooseveltova 617/28 </w:t>
      </w: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napToGrid w:val="0"/>
          <w:color w:val="000000"/>
          <w:sz w:val="20"/>
          <w:szCs w:val="20"/>
        </w:rPr>
        <w:t>prodloužení NS, PNB.</w:t>
      </w:r>
    </w:p>
    <w:p w14:paraId="631E731A" w14:textId="3767147A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Bytová jednotka v domě Praha 6, Za </w:t>
      </w:r>
      <w:proofErr w:type="spellStart"/>
      <w:r>
        <w:rPr>
          <w:rFonts w:ascii="Arial" w:hAnsi="Arial" w:cs="Arial"/>
          <w:snapToGrid w:val="0"/>
          <w:color w:val="000000"/>
          <w:sz w:val="20"/>
          <w:szCs w:val="20"/>
        </w:rPr>
        <w:t>Hládkovem</w:t>
      </w:r>
      <w:proofErr w:type="spellEnd"/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97</w:t>
      </w:r>
      <w:r w:rsidR="003A1693">
        <w:rPr>
          <w:rFonts w:ascii="Arial" w:hAnsi="Arial" w:cs="Arial"/>
          <w:snapToGrid w:val="0"/>
          <w:color w:val="000000"/>
          <w:sz w:val="20"/>
          <w:szCs w:val="20"/>
        </w:rPr>
        <w:t xml:space="preserve">3/4 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- dobrovolná výměna.  </w:t>
      </w:r>
    </w:p>
    <w:p w14:paraId="2232A9CD" w14:textId="6DB7110E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Byt v domě </w:t>
      </w:r>
      <w:r w:rsidR="003A1693">
        <w:rPr>
          <w:rFonts w:ascii="Arial" w:hAnsi="Arial" w:cs="Arial"/>
          <w:snapToGrid w:val="0"/>
          <w:color w:val="000000"/>
          <w:sz w:val="20"/>
          <w:szCs w:val="20"/>
        </w:rPr>
        <w:t xml:space="preserve">Praha 6, Nad </w:t>
      </w:r>
      <w:proofErr w:type="spellStart"/>
      <w:r w:rsidR="003A1693">
        <w:rPr>
          <w:rFonts w:ascii="Arial" w:hAnsi="Arial" w:cs="Arial"/>
          <w:snapToGrid w:val="0"/>
          <w:color w:val="000000"/>
          <w:sz w:val="20"/>
          <w:szCs w:val="20"/>
        </w:rPr>
        <w:t>Kajetánkou</w:t>
      </w:r>
      <w:proofErr w:type="spellEnd"/>
      <w:r w:rsidR="003A1693">
        <w:rPr>
          <w:rFonts w:ascii="Arial" w:hAnsi="Arial" w:cs="Arial"/>
          <w:snapToGrid w:val="0"/>
          <w:color w:val="000000"/>
          <w:sz w:val="20"/>
          <w:szCs w:val="20"/>
        </w:rPr>
        <w:t xml:space="preserve"> 1404/7 </w:t>
      </w:r>
      <w:r>
        <w:rPr>
          <w:rFonts w:ascii="Arial" w:hAnsi="Arial" w:cs="Arial"/>
          <w:snapToGrid w:val="0"/>
          <w:color w:val="000000"/>
          <w:sz w:val="20"/>
          <w:szCs w:val="20"/>
        </w:rPr>
        <w:t>- prodloužení NS.</w:t>
      </w:r>
    </w:p>
    <w:p w14:paraId="0CA8F2E5" w14:textId="236CBD32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Odvolání k </w:t>
      </w:r>
      <w:r w:rsidR="003A1693">
        <w:rPr>
          <w:rFonts w:ascii="Arial" w:hAnsi="Arial" w:cs="Arial"/>
          <w:snapToGrid w:val="0"/>
          <w:color w:val="000000"/>
          <w:sz w:val="20"/>
          <w:szCs w:val="20"/>
        </w:rPr>
        <w:t>výsledkům VŘ na pronájem bytu.</w:t>
      </w:r>
    </w:p>
    <w:p w14:paraId="487AF15D" w14:textId="1DA2DFE3" w:rsidR="00B8012E" w:rsidRDefault="00B8012E" w:rsidP="00B8012E">
      <w:pPr>
        <w:pStyle w:val="Odstavecseseznamem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Žádost o pronájem bytu z profesních důvodů - městská policie.</w:t>
      </w:r>
    </w:p>
    <w:p w14:paraId="2F8A6323" w14:textId="2EBBAE6B" w:rsidR="00B8012E" w:rsidRDefault="00B8012E" w:rsidP="00B8012E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Bytová jednotka v</w:t>
      </w:r>
      <w:r w:rsidR="003A1693">
        <w:rPr>
          <w:rFonts w:ascii="Arial" w:hAnsi="Arial" w:cs="Arial"/>
          <w:snapToGrid w:val="0"/>
          <w:color w:val="000000"/>
          <w:sz w:val="20"/>
          <w:szCs w:val="20"/>
        </w:rPr>
        <w:t xml:space="preserve"> domě Praha 6, Žukovského 854/3 </w:t>
      </w:r>
      <w:r>
        <w:rPr>
          <w:rFonts w:ascii="Arial" w:hAnsi="Arial" w:cs="Arial"/>
          <w:snapToGrid w:val="0"/>
          <w:color w:val="000000"/>
          <w:sz w:val="20"/>
          <w:szCs w:val="20"/>
        </w:rPr>
        <w:t>– uzavření nové nájemní smlouvy ke stávající BJ, původně pronájem bytu ze sociálních důvodů.</w:t>
      </w:r>
    </w:p>
    <w:p w14:paraId="6B0A1432" w14:textId="05A7CB9F" w:rsidR="00B8012E" w:rsidRDefault="00B8012E" w:rsidP="00B8012E">
      <w:pPr>
        <w:pStyle w:val="Odstavecseseznamem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Byt v domě Pr</w:t>
      </w:r>
      <w:r w:rsidR="003A1693">
        <w:rPr>
          <w:rFonts w:ascii="Arial" w:hAnsi="Arial" w:cs="Arial"/>
          <w:snapToGrid w:val="0"/>
          <w:color w:val="000000"/>
          <w:sz w:val="20"/>
          <w:szCs w:val="20"/>
        </w:rPr>
        <w:t xml:space="preserve">aha 6, Ve Střešovičkách 1990/55 </w:t>
      </w:r>
      <w:bookmarkStart w:id="0" w:name="_GoBack"/>
      <w:bookmarkEnd w:id="0"/>
      <w:r>
        <w:rPr>
          <w:rFonts w:ascii="Arial" w:hAnsi="Arial" w:cs="Arial"/>
          <w:snapToGrid w:val="0"/>
          <w:color w:val="000000"/>
          <w:sz w:val="20"/>
          <w:szCs w:val="20"/>
        </w:rPr>
        <w:t>– uzavření nové nájemní smlouvy ke stávajícímu bytu, původně pronájem bytu ze sociálních důvodů.</w:t>
      </w:r>
    </w:p>
    <w:p w14:paraId="7CB5C43C" w14:textId="77777777" w:rsidR="00B8012E" w:rsidRDefault="00B8012E" w:rsidP="00B8012E">
      <w:pPr>
        <w:pStyle w:val="Odstavecseseznamem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Stanovení minimálního nájemného za m</w:t>
      </w:r>
      <w:r>
        <w:rPr>
          <w:rFonts w:ascii="Arial" w:hAnsi="Arial" w:cs="Arial"/>
          <w:snapToGrid w:val="0"/>
          <w:color w:val="000000"/>
          <w:sz w:val="20"/>
          <w:szCs w:val="20"/>
          <w:vertAlign w:val="superscript"/>
        </w:rPr>
        <w:t>2</w:t>
      </w:r>
      <w:r>
        <w:rPr>
          <w:rFonts w:ascii="Arial" w:hAnsi="Arial" w:cs="Arial"/>
          <w:snapToGrid w:val="0"/>
          <w:color w:val="000000"/>
          <w:sz w:val="20"/>
          <w:szCs w:val="20"/>
        </w:rPr>
        <w:t>/měsíc při stanovování podmínek na pronájem bytů/BJ výběrovým řízením u nově vybudovaných bytů/BJ.</w:t>
      </w:r>
    </w:p>
    <w:p w14:paraId="64363E96" w14:textId="77777777" w:rsidR="00B8012E" w:rsidRDefault="00B8012E" w:rsidP="00B8012E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Vyhodnocení výběrového řízení na pronájem 1 bytu dle „Zásad a podmínek pro nakládání s byty v majetku hl. m. Prahy – městské části Praha 6“, část I., hlava III. - „Pronájem bytů v bytovém domě „Nová Ořechovka“.</w:t>
      </w:r>
    </w:p>
    <w:p w14:paraId="567B807F" w14:textId="77777777" w:rsidR="00B8012E" w:rsidRDefault="00B8012E" w:rsidP="00B8012E">
      <w:pPr>
        <w:pStyle w:val="Odstavecseseznamem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5546D9CA" w14:textId="77777777" w:rsidR="00B8012E" w:rsidRDefault="00B8012E" w:rsidP="00B8012E">
      <w:pPr>
        <w:pStyle w:val="Odstavecseseznamem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1A1DF007" w14:textId="77777777" w:rsidR="00B8012E" w:rsidRPr="00D17BEF" w:rsidRDefault="00B8012E" w:rsidP="00B8012E">
      <w:pPr>
        <w:pStyle w:val="Odstavecseseznamem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277E3A0A" w14:textId="77777777" w:rsidR="00544D90" w:rsidRPr="00961759" w:rsidRDefault="00544D90" w:rsidP="00544D90">
      <w:pPr>
        <w:pStyle w:val="Odstavecseseznamem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20AC8DE2" w14:textId="77777777" w:rsidR="00021ED9" w:rsidRPr="004E73FF" w:rsidRDefault="00021ED9" w:rsidP="00021ED9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5E46FFF7" w14:textId="77777777" w:rsidR="004E73FF" w:rsidRPr="00204650" w:rsidRDefault="004E73FF" w:rsidP="004E73FF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33FDE310" w14:textId="77777777" w:rsidR="00D56B5C" w:rsidRPr="004339F6" w:rsidRDefault="00D56B5C" w:rsidP="00D56B5C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sectPr w:rsidR="00D56B5C" w:rsidRPr="004339F6" w:rsidSect="00D4384A">
      <w:pgSz w:w="11909" w:h="16834"/>
      <w:pgMar w:top="1134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9DA"/>
    <w:multiLevelType w:val="multilevel"/>
    <w:tmpl w:val="39DE53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04D2CBF"/>
    <w:multiLevelType w:val="hybridMultilevel"/>
    <w:tmpl w:val="41803AB4"/>
    <w:lvl w:ilvl="0" w:tplc="6E369E6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A7FA4"/>
    <w:multiLevelType w:val="multilevel"/>
    <w:tmpl w:val="F88CA3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16A4ACC"/>
    <w:multiLevelType w:val="multilevel"/>
    <w:tmpl w:val="51E072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5B5759D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B451D"/>
    <w:multiLevelType w:val="multilevel"/>
    <w:tmpl w:val="459CF9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1D6A10B2"/>
    <w:multiLevelType w:val="hybridMultilevel"/>
    <w:tmpl w:val="89B20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408FF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29E161DB"/>
    <w:multiLevelType w:val="hybridMultilevel"/>
    <w:tmpl w:val="FDA661C6"/>
    <w:lvl w:ilvl="0" w:tplc="0405000F">
      <w:start w:val="20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204D1"/>
    <w:multiLevelType w:val="multilevel"/>
    <w:tmpl w:val="DA36DD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39E00433"/>
    <w:multiLevelType w:val="multilevel"/>
    <w:tmpl w:val="B52CDF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3FD74FD1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424E75B8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492E21A8"/>
    <w:multiLevelType w:val="multilevel"/>
    <w:tmpl w:val="E782E5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5D222EF7"/>
    <w:multiLevelType w:val="multilevel"/>
    <w:tmpl w:val="0F48AF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636903C2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667A2A59"/>
    <w:multiLevelType w:val="hybridMultilevel"/>
    <w:tmpl w:val="3FFE5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5446D"/>
    <w:multiLevelType w:val="multilevel"/>
    <w:tmpl w:val="926474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71A47393"/>
    <w:multiLevelType w:val="multilevel"/>
    <w:tmpl w:val="19509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nsid w:val="774149EC"/>
    <w:multiLevelType w:val="hybridMultilevel"/>
    <w:tmpl w:val="407412CC"/>
    <w:lvl w:ilvl="0" w:tplc="71042632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50E4A"/>
    <w:multiLevelType w:val="multilevel"/>
    <w:tmpl w:val="A7EEF1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13"/>
  </w:num>
  <w:num w:numId="5">
    <w:abstractNumId w:val="10"/>
  </w:num>
  <w:num w:numId="6">
    <w:abstractNumId w:val="11"/>
  </w:num>
  <w:num w:numId="7">
    <w:abstractNumId w:val="3"/>
  </w:num>
  <w:num w:numId="8">
    <w:abstractNumId w:val="9"/>
  </w:num>
  <w:num w:numId="9">
    <w:abstractNumId w:val="0"/>
  </w:num>
  <w:num w:numId="10">
    <w:abstractNumId w:val="20"/>
  </w:num>
  <w:num w:numId="11">
    <w:abstractNumId w:val="2"/>
  </w:num>
  <w:num w:numId="12">
    <w:abstractNumId w:val="18"/>
  </w:num>
  <w:num w:numId="13">
    <w:abstractNumId w:val="14"/>
  </w:num>
  <w:num w:numId="14">
    <w:abstractNumId w:val="12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16"/>
  </w:num>
  <w:num w:numId="20">
    <w:abstractNumId w:val="19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F18B2"/>
    <w:rsid w:val="0000193A"/>
    <w:rsid w:val="00001C45"/>
    <w:rsid w:val="000055D0"/>
    <w:rsid w:val="00006475"/>
    <w:rsid w:val="00006AAE"/>
    <w:rsid w:val="00012823"/>
    <w:rsid w:val="00016A02"/>
    <w:rsid w:val="00021ED9"/>
    <w:rsid w:val="00030D58"/>
    <w:rsid w:val="000332CC"/>
    <w:rsid w:val="000348C5"/>
    <w:rsid w:val="000371C7"/>
    <w:rsid w:val="000468A5"/>
    <w:rsid w:val="000475D4"/>
    <w:rsid w:val="00050BC8"/>
    <w:rsid w:val="000553B6"/>
    <w:rsid w:val="000658E1"/>
    <w:rsid w:val="00070B72"/>
    <w:rsid w:val="000747FD"/>
    <w:rsid w:val="0008048E"/>
    <w:rsid w:val="0009038D"/>
    <w:rsid w:val="000916C5"/>
    <w:rsid w:val="000975C5"/>
    <w:rsid w:val="000A2874"/>
    <w:rsid w:val="000A38FF"/>
    <w:rsid w:val="000A3E17"/>
    <w:rsid w:val="000A5218"/>
    <w:rsid w:val="000A65BB"/>
    <w:rsid w:val="000A69C1"/>
    <w:rsid w:val="000A716B"/>
    <w:rsid w:val="000A7EDE"/>
    <w:rsid w:val="000B03A4"/>
    <w:rsid w:val="000B35A3"/>
    <w:rsid w:val="000B4EBF"/>
    <w:rsid w:val="000B7005"/>
    <w:rsid w:val="000C1B7B"/>
    <w:rsid w:val="000C2DCC"/>
    <w:rsid w:val="000C3F29"/>
    <w:rsid w:val="000C69F4"/>
    <w:rsid w:val="000D15D8"/>
    <w:rsid w:val="000D7BAF"/>
    <w:rsid w:val="000E3D91"/>
    <w:rsid w:val="000F2ED5"/>
    <w:rsid w:val="000F3A81"/>
    <w:rsid w:val="000F3FF7"/>
    <w:rsid w:val="000F61F3"/>
    <w:rsid w:val="001046B1"/>
    <w:rsid w:val="00111158"/>
    <w:rsid w:val="00125AEC"/>
    <w:rsid w:val="00127E4B"/>
    <w:rsid w:val="001303BA"/>
    <w:rsid w:val="00144CE9"/>
    <w:rsid w:val="00151C30"/>
    <w:rsid w:val="001542F3"/>
    <w:rsid w:val="00154356"/>
    <w:rsid w:val="001551C7"/>
    <w:rsid w:val="001630FA"/>
    <w:rsid w:val="00171619"/>
    <w:rsid w:val="00171C67"/>
    <w:rsid w:val="00184280"/>
    <w:rsid w:val="001864CA"/>
    <w:rsid w:val="00186AF9"/>
    <w:rsid w:val="00186D29"/>
    <w:rsid w:val="001923A9"/>
    <w:rsid w:val="001924DB"/>
    <w:rsid w:val="00197ED8"/>
    <w:rsid w:val="001A0547"/>
    <w:rsid w:val="001A3B47"/>
    <w:rsid w:val="001A42C6"/>
    <w:rsid w:val="001A59D0"/>
    <w:rsid w:val="001A7C18"/>
    <w:rsid w:val="001B5362"/>
    <w:rsid w:val="001B6AF6"/>
    <w:rsid w:val="001C0551"/>
    <w:rsid w:val="001C2CC2"/>
    <w:rsid w:val="001C34E3"/>
    <w:rsid w:val="001C3BB3"/>
    <w:rsid w:val="001C6DF6"/>
    <w:rsid w:val="001D15AF"/>
    <w:rsid w:val="001F0BBA"/>
    <w:rsid w:val="001F549D"/>
    <w:rsid w:val="002018D7"/>
    <w:rsid w:val="00203715"/>
    <w:rsid w:val="00204650"/>
    <w:rsid w:val="00211853"/>
    <w:rsid w:val="00216698"/>
    <w:rsid w:val="00217179"/>
    <w:rsid w:val="00222B67"/>
    <w:rsid w:val="002346D9"/>
    <w:rsid w:val="00262ADC"/>
    <w:rsid w:val="0026391E"/>
    <w:rsid w:val="002712E2"/>
    <w:rsid w:val="00285352"/>
    <w:rsid w:val="00291C81"/>
    <w:rsid w:val="00291F7C"/>
    <w:rsid w:val="0029722D"/>
    <w:rsid w:val="002972EA"/>
    <w:rsid w:val="002A44BF"/>
    <w:rsid w:val="002A5B0A"/>
    <w:rsid w:val="002B2C8A"/>
    <w:rsid w:val="002B5D78"/>
    <w:rsid w:val="002C6071"/>
    <w:rsid w:val="002C778C"/>
    <w:rsid w:val="002D1BEF"/>
    <w:rsid w:val="002D5431"/>
    <w:rsid w:val="002E3DF1"/>
    <w:rsid w:val="002E6112"/>
    <w:rsid w:val="002E6D74"/>
    <w:rsid w:val="002F098E"/>
    <w:rsid w:val="002F0DAA"/>
    <w:rsid w:val="00300A57"/>
    <w:rsid w:val="00304870"/>
    <w:rsid w:val="00306BC6"/>
    <w:rsid w:val="00314471"/>
    <w:rsid w:val="003161E5"/>
    <w:rsid w:val="003222B1"/>
    <w:rsid w:val="0033033C"/>
    <w:rsid w:val="003323C1"/>
    <w:rsid w:val="00332DF0"/>
    <w:rsid w:val="003406F6"/>
    <w:rsid w:val="00343194"/>
    <w:rsid w:val="0034782C"/>
    <w:rsid w:val="00352D36"/>
    <w:rsid w:val="00356634"/>
    <w:rsid w:val="0036498F"/>
    <w:rsid w:val="00371ED1"/>
    <w:rsid w:val="003817F2"/>
    <w:rsid w:val="00391176"/>
    <w:rsid w:val="0039253A"/>
    <w:rsid w:val="003945D4"/>
    <w:rsid w:val="00397037"/>
    <w:rsid w:val="003A1693"/>
    <w:rsid w:val="003A26E2"/>
    <w:rsid w:val="003B21DB"/>
    <w:rsid w:val="003B5FD4"/>
    <w:rsid w:val="003C02F4"/>
    <w:rsid w:val="003E194F"/>
    <w:rsid w:val="003F0F5A"/>
    <w:rsid w:val="003F233E"/>
    <w:rsid w:val="00401E58"/>
    <w:rsid w:val="0040229A"/>
    <w:rsid w:val="00404EF8"/>
    <w:rsid w:val="00416544"/>
    <w:rsid w:val="004339F6"/>
    <w:rsid w:val="00434E7F"/>
    <w:rsid w:val="00436BF7"/>
    <w:rsid w:val="00436C24"/>
    <w:rsid w:val="00450327"/>
    <w:rsid w:val="00452CE3"/>
    <w:rsid w:val="00460CA3"/>
    <w:rsid w:val="00460DB5"/>
    <w:rsid w:val="004637B7"/>
    <w:rsid w:val="00476F73"/>
    <w:rsid w:val="00483A28"/>
    <w:rsid w:val="00484C3C"/>
    <w:rsid w:val="00491583"/>
    <w:rsid w:val="004B7012"/>
    <w:rsid w:val="004C294D"/>
    <w:rsid w:val="004E0200"/>
    <w:rsid w:val="004E2F23"/>
    <w:rsid w:val="004E4CC0"/>
    <w:rsid w:val="004E73FF"/>
    <w:rsid w:val="005078B2"/>
    <w:rsid w:val="00512233"/>
    <w:rsid w:val="00512414"/>
    <w:rsid w:val="00517285"/>
    <w:rsid w:val="00517882"/>
    <w:rsid w:val="00520FED"/>
    <w:rsid w:val="00532FB5"/>
    <w:rsid w:val="00534D41"/>
    <w:rsid w:val="005368B6"/>
    <w:rsid w:val="00544157"/>
    <w:rsid w:val="00544936"/>
    <w:rsid w:val="00544D90"/>
    <w:rsid w:val="00554121"/>
    <w:rsid w:val="00556092"/>
    <w:rsid w:val="0056585D"/>
    <w:rsid w:val="00580CE4"/>
    <w:rsid w:val="005810BC"/>
    <w:rsid w:val="0058529A"/>
    <w:rsid w:val="0059067E"/>
    <w:rsid w:val="00591CA9"/>
    <w:rsid w:val="0059381F"/>
    <w:rsid w:val="00593E53"/>
    <w:rsid w:val="0059577B"/>
    <w:rsid w:val="005A5935"/>
    <w:rsid w:val="005A6068"/>
    <w:rsid w:val="005B401E"/>
    <w:rsid w:val="005B7378"/>
    <w:rsid w:val="005C078F"/>
    <w:rsid w:val="005C1EBF"/>
    <w:rsid w:val="005C343E"/>
    <w:rsid w:val="005D46DD"/>
    <w:rsid w:val="005E08A5"/>
    <w:rsid w:val="005F356E"/>
    <w:rsid w:val="005F3994"/>
    <w:rsid w:val="005F563A"/>
    <w:rsid w:val="005F6119"/>
    <w:rsid w:val="005F7BE6"/>
    <w:rsid w:val="00601E05"/>
    <w:rsid w:val="00603BCA"/>
    <w:rsid w:val="00605FC3"/>
    <w:rsid w:val="006117C7"/>
    <w:rsid w:val="00616E13"/>
    <w:rsid w:val="00621149"/>
    <w:rsid w:val="00631EA9"/>
    <w:rsid w:val="00634D9E"/>
    <w:rsid w:val="006367E0"/>
    <w:rsid w:val="0064126F"/>
    <w:rsid w:val="00643311"/>
    <w:rsid w:val="006500F9"/>
    <w:rsid w:val="0065264F"/>
    <w:rsid w:val="00653AB1"/>
    <w:rsid w:val="00656B0A"/>
    <w:rsid w:val="006572B9"/>
    <w:rsid w:val="0066690A"/>
    <w:rsid w:val="00666B6F"/>
    <w:rsid w:val="006672DE"/>
    <w:rsid w:val="006705C7"/>
    <w:rsid w:val="00670BCE"/>
    <w:rsid w:val="00676D97"/>
    <w:rsid w:val="00680350"/>
    <w:rsid w:val="00681736"/>
    <w:rsid w:val="00681A42"/>
    <w:rsid w:val="00683501"/>
    <w:rsid w:val="006904BC"/>
    <w:rsid w:val="00696BE2"/>
    <w:rsid w:val="00696D7F"/>
    <w:rsid w:val="00697D2A"/>
    <w:rsid w:val="006A0DF1"/>
    <w:rsid w:val="006A29B0"/>
    <w:rsid w:val="006A29E6"/>
    <w:rsid w:val="006A7DE0"/>
    <w:rsid w:val="006B1435"/>
    <w:rsid w:val="006B29BE"/>
    <w:rsid w:val="006B5487"/>
    <w:rsid w:val="006C038F"/>
    <w:rsid w:val="006C15F7"/>
    <w:rsid w:val="006C7146"/>
    <w:rsid w:val="006C7742"/>
    <w:rsid w:val="006C7EF8"/>
    <w:rsid w:val="006D29DA"/>
    <w:rsid w:val="006D3DC1"/>
    <w:rsid w:val="006D76B6"/>
    <w:rsid w:val="006D7B97"/>
    <w:rsid w:val="006E169D"/>
    <w:rsid w:val="006E4D5F"/>
    <w:rsid w:val="006F3F5E"/>
    <w:rsid w:val="006F5F4E"/>
    <w:rsid w:val="006F7DE6"/>
    <w:rsid w:val="007020A9"/>
    <w:rsid w:val="007032E7"/>
    <w:rsid w:val="00710003"/>
    <w:rsid w:val="00710C42"/>
    <w:rsid w:val="0071456C"/>
    <w:rsid w:val="00715147"/>
    <w:rsid w:val="00716962"/>
    <w:rsid w:val="00717D40"/>
    <w:rsid w:val="00720CFF"/>
    <w:rsid w:val="0072231E"/>
    <w:rsid w:val="007238F1"/>
    <w:rsid w:val="0072695D"/>
    <w:rsid w:val="007307CB"/>
    <w:rsid w:val="00736A85"/>
    <w:rsid w:val="00736B2E"/>
    <w:rsid w:val="0074244F"/>
    <w:rsid w:val="00747C17"/>
    <w:rsid w:val="007519E0"/>
    <w:rsid w:val="00756177"/>
    <w:rsid w:val="00761E30"/>
    <w:rsid w:val="00767A34"/>
    <w:rsid w:val="00773F52"/>
    <w:rsid w:val="007808FD"/>
    <w:rsid w:val="00780AC6"/>
    <w:rsid w:val="00786349"/>
    <w:rsid w:val="00793974"/>
    <w:rsid w:val="00794ED7"/>
    <w:rsid w:val="0079756C"/>
    <w:rsid w:val="00797629"/>
    <w:rsid w:val="007A0711"/>
    <w:rsid w:val="007A1E89"/>
    <w:rsid w:val="007A35C9"/>
    <w:rsid w:val="007A7005"/>
    <w:rsid w:val="007B36B4"/>
    <w:rsid w:val="007B67CE"/>
    <w:rsid w:val="007C16F0"/>
    <w:rsid w:val="007C4C08"/>
    <w:rsid w:val="007D7F9F"/>
    <w:rsid w:val="007E1F4A"/>
    <w:rsid w:val="007E74C7"/>
    <w:rsid w:val="007E74D3"/>
    <w:rsid w:val="007F18B2"/>
    <w:rsid w:val="007F4683"/>
    <w:rsid w:val="007F7323"/>
    <w:rsid w:val="00802A4E"/>
    <w:rsid w:val="00804EFE"/>
    <w:rsid w:val="00814BB9"/>
    <w:rsid w:val="00821CE6"/>
    <w:rsid w:val="00821E8E"/>
    <w:rsid w:val="00822B7F"/>
    <w:rsid w:val="00822C1B"/>
    <w:rsid w:val="00823821"/>
    <w:rsid w:val="00832A14"/>
    <w:rsid w:val="00836C84"/>
    <w:rsid w:val="00844728"/>
    <w:rsid w:val="00845E4E"/>
    <w:rsid w:val="00856DDE"/>
    <w:rsid w:val="00861695"/>
    <w:rsid w:val="00866226"/>
    <w:rsid w:val="00867AB4"/>
    <w:rsid w:val="0087443D"/>
    <w:rsid w:val="0087640E"/>
    <w:rsid w:val="00876853"/>
    <w:rsid w:val="0088046F"/>
    <w:rsid w:val="008812F8"/>
    <w:rsid w:val="00881908"/>
    <w:rsid w:val="008861D0"/>
    <w:rsid w:val="0089627E"/>
    <w:rsid w:val="008972AA"/>
    <w:rsid w:val="008A72F5"/>
    <w:rsid w:val="008A75FC"/>
    <w:rsid w:val="008C44D9"/>
    <w:rsid w:val="008C7DEE"/>
    <w:rsid w:val="008E106A"/>
    <w:rsid w:val="008E2D16"/>
    <w:rsid w:val="008E2F51"/>
    <w:rsid w:val="008E4568"/>
    <w:rsid w:val="008E5A26"/>
    <w:rsid w:val="008F163B"/>
    <w:rsid w:val="00901DE7"/>
    <w:rsid w:val="00910151"/>
    <w:rsid w:val="00911D6A"/>
    <w:rsid w:val="00920527"/>
    <w:rsid w:val="00925463"/>
    <w:rsid w:val="00927D8E"/>
    <w:rsid w:val="00930DFC"/>
    <w:rsid w:val="00950335"/>
    <w:rsid w:val="009532DE"/>
    <w:rsid w:val="00961759"/>
    <w:rsid w:val="00961A02"/>
    <w:rsid w:val="00964061"/>
    <w:rsid w:val="00967A79"/>
    <w:rsid w:val="00970714"/>
    <w:rsid w:val="00970AB5"/>
    <w:rsid w:val="009717D4"/>
    <w:rsid w:val="00973B16"/>
    <w:rsid w:val="00981B49"/>
    <w:rsid w:val="0098305D"/>
    <w:rsid w:val="0099273D"/>
    <w:rsid w:val="00996BA2"/>
    <w:rsid w:val="00996C55"/>
    <w:rsid w:val="00997812"/>
    <w:rsid w:val="009A3186"/>
    <w:rsid w:val="009A53C3"/>
    <w:rsid w:val="009A5A9D"/>
    <w:rsid w:val="009C7437"/>
    <w:rsid w:val="009D1C86"/>
    <w:rsid w:val="009D2FAD"/>
    <w:rsid w:val="009E1A63"/>
    <w:rsid w:val="009E3591"/>
    <w:rsid w:val="009F6643"/>
    <w:rsid w:val="00A06147"/>
    <w:rsid w:val="00A06826"/>
    <w:rsid w:val="00A069CB"/>
    <w:rsid w:val="00A2339F"/>
    <w:rsid w:val="00A24048"/>
    <w:rsid w:val="00A25EB4"/>
    <w:rsid w:val="00A328A5"/>
    <w:rsid w:val="00A34998"/>
    <w:rsid w:val="00A375CA"/>
    <w:rsid w:val="00A431FC"/>
    <w:rsid w:val="00A43D0C"/>
    <w:rsid w:val="00A46C8F"/>
    <w:rsid w:val="00A478F7"/>
    <w:rsid w:val="00A54D92"/>
    <w:rsid w:val="00A55DBC"/>
    <w:rsid w:val="00A60AAB"/>
    <w:rsid w:val="00A75898"/>
    <w:rsid w:val="00A85309"/>
    <w:rsid w:val="00A97468"/>
    <w:rsid w:val="00A97576"/>
    <w:rsid w:val="00AA6900"/>
    <w:rsid w:val="00AA6A28"/>
    <w:rsid w:val="00AB2D1A"/>
    <w:rsid w:val="00AB3969"/>
    <w:rsid w:val="00AB7713"/>
    <w:rsid w:val="00AC4C2D"/>
    <w:rsid w:val="00AD1A77"/>
    <w:rsid w:val="00AD320A"/>
    <w:rsid w:val="00AD3263"/>
    <w:rsid w:val="00AD485A"/>
    <w:rsid w:val="00AD633B"/>
    <w:rsid w:val="00AE0637"/>
    <w:rsid w:val="00AE3D1A"/>
    <w:rsid w:val="00AE54E8"/>
    <w:rsid w:val="00AE7F18"/>
    <w:rsid w:val="00AF1CD0"/>
    <w:rsid w:val="00B01D8F"/>
    <w:rsid w:val="00B05D8B"/>
    <w:rsid w:val="00B1211B"/>
    <w:rsid w:val="00B16E92"/>
    <w:rsid w:val="00B239E1"/>
    <w:rsid w:val="00B24977"/>
    <w:rsid w:val="00B2540D"/>
    <w:rsid w:val="00B25A42"/>
    <w:rsid w:val="00B2699C"/>
    <w:rsid w:val="00B35FF0"/>
    <w:rsid w:val="00B37A6A"/>
    <w:rsid w:val="00B437F7"/>
    <w:rsid w:val="00B472CD"/>
    <w:rsid w:val="00B53101"/>
    <w:rsid w:val="00B6737B"/>
    <w:rsid w:val="00B729D9"/>
    <w:rsid w:val="00B742EE"/>
    <w:rsid w:val="00B74594"/>
    <w:rsid w:val="00B8012E"/>
    <w:rsid w:val="00B8720B"/>
    <w:rsid w:val="00B958CF"/>
    <w:rsid w:val="00B97279"/>
    <w:rsid w:val="00BA0038"/>
    <w:rsid w:val="00BA0BBE"/>
    <w:rsid w:val="00BA4002"/>
    <w:rsid w:val="00BA68BB"/>
    <w:rsid w:val="00BA7890"/>
    <w:rsid w:val="00BA7E16"/>
    <w:rsid w:val="00BB06FE"/>
    <w:rsid w:val="00BB36E3"/>
    <w:rsid w:val="00BB5FC6"/>
    <w:rsid w:val="00BC006D"/>
    <w:rsid w:val="00BC78D0"/>
    <w:rsid w:val="00BC7DBC"/>
    <w:rsid w:val="00BD275C"/>
    <w:rsid w:val="00BD2F99"/>
    <w:rsid w:val="00BE1823"/>
    <w:rsid w:val="00BE7B1C"/>
    <w:rsid w:val="00BF0369"/>
    <w:rsid w:val="00BF1DB4"/>
    <w:rsid w:val="00BF3913"/>
    <w:rsid w:val="00BF61D2"/>
    <w:rsid w:val="00C0200A"/>
    <w:rsid w:val="00C0259C"/>
    <w:rsid w:val="00C131EA"/>
    <w:rsid w:val="00C1616E"/>
    <w:rsid w:val="00C16773"/>
    <w:rsid w:val="00C23257"/>
    <w:rsid w:val="00C277C3"/>
    <w:rsid w:val="00C32B52"/>
    <w:rsid w:val="00C32EF9"/>
    <w:rsid w:val="00C4383C"/>
    <w:rsid w:val="00C6331C"/>
    <w:rsid w:val="00C714A8"/>
    <w:rsid w:val="00C7463A"/>
    <w:rsid w:val="00C76BF4"/>
    <w:rsid w:val="00C77006"/>
    <w:rsid w:val="00C81943"/>
    <w:rsid w:val="00C82335"/>
    <w:rsid w:val="00C85813"/>
    <w:rsid w:val="00C867AA"/>
    <w:rsid w:val="00C926AB"/>
    <w:rsid w:val="00CB154E"/>
    <w:rsid w:val="00CB16CE"/>
    <w:rsid w:val="00CB2A66"/>
    <w:rsid w:val="00CB4825"/>
    <w:rsid w:val="00CB4B8B"/>
    <w:rsid w:val="00CC0134"/>
    <w:rsid w:val="00CC0CC2"/>
    <w:rsid w:val="00CC3EAE"/>
    <w:rsid w:val="00CC5D3C"/>
    <w:rsid w:val="00CD0404"/>
    <w:rsid w:val="00CD0695"/>
    <w:rsid w:val="00CD2C17"/>
    <w:rsid w:val="00CD457A"/>
    <w:rsid w:val="00CD5BA6"/>
    <w:rsid w:val="00CF2F36"/>
    <w:rsid w:val="00D1063A"/>
    <w:rsid w:val="00D17BEF"/>
    <w:rsid w:val="00D25042"/>
    <w:rsid w:val="00D25E08"/>
    <w:rsid w:val="00D27812"/>
    <w:rsid w:val="00D432DD"/>
    <w:rsid w:val="00D4384A"/>
    <w:rsid w:val="00D440FE"/>
    <w:rsid w:val="00D453B7"/>
    <w:rsid w:val="00D474F9"/>
    <w:rsid w:val="00D54D51"/>
    <w:rsid w:val="00D56B5C"/>
    <w:rsid w:val="00D61CD8"/>
    <w:rsid w:val="00D76ADF"/>
    <w:rsid w:val="00DA5616"/>
    <w:rsid w:val="00DA6170"/>
    <w:rsid w:val="00DB03D7"/>
    <w:rsid w:val="00DB307B"/>
    <w:rsid w:val="00DC4B90"/>
    <w:rsid w:val="00DC70C0"/>
    <w:rsid w:val="00DC7B1D"/>
    <w:rsid w:val="00DD123F"/>
    <w:rsid w:val="00DD27EA"/>
    <w:rsid w:val="00DD3904"/>
    <w:rsid w:val="00DD5251"/>
    <w:rsid w:val="00DF36DA"/>
    <w:rsid w:val="00DF3890"/>
    <w:rsid w:val="00DF6117"/>
    <w:rsid w:val="00E1056D"/>
    <w:rsid w:val="00E17A84"/>
    <w:rsid w:val="00E22EBB"/>
    <w:rsid w:val="00E2428B"/>
    <w:rsid w:val="00E31F9A"/>
    <w:rsid w:val="00E329D5"/>
    <w:rsid w:val="00E33A91"/>
    <w:rsid w:val="00E470DE"/>
    <w:rsid w:val="00E52704"/>
    <w:rsid w:val="00E54B25"/>
    <w:rsid w:val="00E6289A"/>
    <w:rsid w:val="00E66DE8"/>
    <w:rsid w:val="00E67708"/>
    <w:rsid w:val="00E67F64"/>
    <w:rsid w:val="00E7142A"/>
    <w:rsid w:val="00E72B72"/>
    <w:rsid w:val="00E86AD7"/>
    <w:rsid w:val="00E9059E"/>
    <w:rsid w:val="00E90DAD"/>
    <w:rsid w:val="00E91FFF"/>
    <w:rsid w:val="00E93177"/>
    <w:rsid w:val="00EA445D"/>
    <w:rsid w:val="00EB2A53"/>
    <w:rsid w:val="00EB305D"/>
    <w:rsid w:val="00EB59C0"/>
    <w:rsid w:val="00EC6B31"/>
    <w:rsid w:val="00ED0D23"/>
    <w:rsid w:val="00ED1FDB"/>
    <w:rsid w:val="00ED21EB"/>
    <w:rsid w:val="00ED29F2"/>
    <w:rsid w:val="00ED4268"/>
    <w:rsid w:val="00ED5891"/>
    <w:rsid w:val="00EE2104"/>
    <w:rsid w:val="00EE4707"/>
    <w:rsid w:val="00EE60A6"/>
    <w:rsid w:val="00EF153A"/>
    <w:rsid w:val="00EF252B"/>
    <w:rsid w:val="00EF3943"/>
    <w:rsid w:val="00F023EB"/>
    <w:rsid w:val="00F029F9"/>
    <w:rsid w:val="00F0754E"/>
    <w:rsid w:val="00F1142D"/>
    <w:rsid w:val="00F25E42"/>
    <w:rsid w:val="00F27434"/>
    <w:rsid w:val="00F3231D"/>
    <w:rsid w:val="00F33998"/>
    <w:rsid w:val="00F34345"/>
    <w:rsid w:val="00F478A8"/>
    <w:rsid w:val="00F51583"/>
    <w:rsid w:val="00F628BA"/>
    <w:rsid w:val="00F67417"/>
    <w:rsid w:val="00F72475"/>
    <w:rsid w:val="00F7307F"/>
    <w:rsid w:val="00F745CC"/>
    <w:rsid w:val="00F8065D"/>
    <w:rsid w:val="00F91DCF"/>
    <w:rsid w:val="00F92F95"/>
    <w:rsid w:val="00F96988"/>
    <w:rsid w:val="00FA13F3"/>
    <w:rsid w:val="00FA4A6B"/>
    <w:rsid w:val="00FA6227"/>
    <w:rsid w:val="00FB288C"/>
    <w:rsid w:val="00FC31B8"/>
    <w:rsid w:val="00F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D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431F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431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431F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431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C28D5-3020-4453-8571-9050BE4EB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707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Ullrichová Barbora</dc:creator>
  <cp:lastModifiedBy>Fryšová Jarmila</cp:lastModifiedBy>
  <cp:revision>3</cp:revision>
  <cp:lastPrinted>2025-01-13T14:57:00Z</cp:lastPrinted>
  <dcterms:created xsi:type="dcterms:W3CDTF">2025-01-15T10:32:00Z</dcterms:created>
  <dcterms:modified xsi:type="dcterms:W3CDTF">2025-01-15T10:34:00Z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-957927976</vt:i4>
  </property>
</Properties>
</file>