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FD9C6" w14:textId="77777777" w:rsidR="00D4384A" w:rsidRDefault="00D438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cs-CZ"/>
        </w:rPr>
        <w:drawing>
          <wp:anchor distT="0" distB="0" distL="114300" distR="114300" simplePos="0" relativeHeight="251658240" behindDoc="1" locked="0" layoutInCell="1" allowOverlap="1" wp14:anchorId="1C29BE4C" wp14:editId="0DB39935">
            <wp:simplePos x="0" y="0"/>
            <wp:positionH relativeFrom="column">
              <wp:posOffset>0</wp:posOffset>
            </wp:positionH>
            <wp:positionV relativeFrom="paragraph">
              <wp:posOffset>-358140</wp:posOffset>
            </wp:positionV>
            <wp:extent cx="89535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45B56" w14:textId="77777777" w:rsidR="00D4384A" w:rsidRDefault="00D4384A">
      <w:pPr>
        <w:rPr>
          <w:b/>
          <w:sz w:val="28"/>
          <w:szCs w:val="28"/>
        </w:rPr>
      </w:pPr>
    </w:p>
    <w:p w14:paraId="7828E306" w14:textId="77777777" w:rsidR="00D4384A" w:rsidRDefault="00D4384A" w:rsidP="00D4384A">
      <w:pPr>
        <w:rPr>
          <w:b/>
          <w:sz w:val="28"/>
          <w:szCs w:val="28"/>
        </w:rPr>
      </w:pPr>
    </w:p>
    <w:p w14:paraId="37F6B91F" w14:textId="77777777" w:rsidR="00804EFE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32"/>
        </w:rPr>
        <w:t xml:space="preserve">PROGRAM 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535392DF" w14:textId="0F28BE4B" w:rsidR="003E194F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3652D2" w14:textId="1061EC4F" w:rsidR="003E194F" w:rsidRPr="00D76ADF" w:rsidRDefault="00683501" w:rsidP="003E194F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0C2DCC">
        <w:rPr>
          <w:rFonts w:ascii="Arial" w:hAnsi="Arial" w:cs="Arial"/>
          <w:sz w:val="22"/>
          <w:szCs w:val="22"/>
        </w:rPr>
        <w:t xml:space="preserve">. </w:t>
      </w:r>
      <w:r w:rsidR="003E194F" w:rsidRPr="00D76ADF">
        <w:rPr>
          <w:rFonts w:ascii="Arial" w:hAnsi="Arial" w:cs="Arial"/>
          <w:sz w:val="22"/>
          <w:szCs w:val="22"/>
        </w:rPr>
        <w:t xml:space="preserve">jednání Komise </w:t>
      </w:r>
      <w:r w:rsidR="001A59D0" w:rsidRPr="00D76ADF">
        <w:rPr>
          <w:rFonts w:ascii="Arial" w:hAnsi="Arial" w:cs="Arial"/>
          <w:sz w:val="22"/>
          <w:szCs w:val="22"/>
        </w:rPr>
        <w:t>majetkové</w:t>
      </w:r>
      <w:r w:rsidR="003E194F" w:rsidRPr="00D76ADF">
        <w:rPr>
          <w:rFonts w:ascii="Arial" w:hAnsi="Arial" w:cs="Arial"/>
          <w:sz w:val="22"/>
          <w:szCs w:val="22"/>
        </w:rPr>
        <w:t xml:space="preserve"> politiky RMČ Praha 6, které se koná v pondělí </w:t>
      </w:r>
      <w:proofErr w:type="gramStart"/>
      <w:r>
        <w:rPr>
          <w:rFonts w:ascii="Arial" w:hAnsi="Arial" w:cs="Arial"/>
          <w:sz w:val="22"/>
          <w:szCs w:val="22"/>
        </w:rPr>
        <w:t>23.09</w:t>
      </w:r>
      <w:r w:rsidR="002712E2">
        <w:rPr>
          <w:rFonts w:ascii="Arial" w:hAnsi="Arial" w:cs="Arial"/>
          <w:sz w:val="22"/>
          <w:szCs w:val="22"/>
        </w:rPr>
        <w:t>.2024</w:t>
      </w:r>
      <w:proofErr w:type="gramEnd"/>
      <w:r w:rsidR="00964061" w:rsidRPr="00D76ADF">
        <w:rPr>
          <w:rFonts w:ascii="Arial" w:hAnsi="Arial" w:cs="Arial"/>
          <w:sz w:val="22"/>
          <w:szCs w:val="22"/>
        </w:rPr>
        <w:t xml:space="preserve"> </w:t>
      </w:r>
      <w:r w:rsidR="00D76ADF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15:3</w:t>
      </w:r>
      <w:r w:rsidR="003E194F" w:rsidRPr="00D76ADF">
        <w:rPr>
          <w:rFonts w:ascii="Arial" w:hAnsi="Arial" w:cs="Arial"/>
          <w:sz w:val="22"/>
          <w:szCs w:val="22"/>
        </w:rPr>
        <w:t xml:space="preserve">0 hodin </w:t>
      </w:r>
      <w:r w:rsidR="007B36B4">
        <w:rPr>
          <w:rFonts w:ascii="Arial" w:hAnsi="Arial" w:cs="Arial"/>
          <w:sz w:val="22"/>
          <w:szCs w:val="22"/>
        </w:rPr>
        <w:t xml:space="preserve">v místnosti </w:t>
      </w:r>
      <w:r w:rsidR="00794ED7">
        <w:rPr>
          <w:rFonts w:ascii="Arial" w:hAnsi="Arial" w:cs="Arial"/>
          <w:sz w:val="22"/>
          <w:szCs w:val="22"/>
        </w:rPr>
        <w:t xml:space="preserve">č. </w:t>
      </w:r>
      <w:r w:rsidR="000C3F29">
        <w:rPr>
          <w:rFonts w:ascii="Arial" w:hAnsi="Arial" w:cs="Arial"/>
          <w:sz w:val="28"/>
          <w:szCs w:val="28"/>
        </w:rPr>
        <w:t>413</w:t>
      </w:r>
      <w:r w:rsidR="003E194F" w:rsidRPr="00D76ADF">
        <w:rPr>
          <w:rFonts w:ascii="Arial" w:hAnsi="Arial" w:cs="Arial"/>
          <w:sz w:val="22"/>
          <w:szCs w:val="22"/>
        </w:rPr>
        <w:t>, ve 4. patře budovy ÚMČ Praha 6</w:t>
      </w:r>
    </w:p>
    <w:p w14:paraId="22F1717C" w14:textId="239B70F3" w:rsidR="005B7378" w:rsidRDefault="005B7378" w:rsidP="003E194F">
      <w:pPr>
        <w:pStyle w:val="Zkladntext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853192C" w14:textId="6F687EA4" w:rsidR="000C1B7B" w:rsidRPr="005F3994" w:rsidRDefault="003E194F" w:rsidP="000C1B7B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5F3994">
        <w:rPr>
          <w:rFonts w:ascii="Arial" w:hAnsi="Arial" w:cs="Arial"/>
          <w:b w:val="0"/>
          <w:sz w:val="20"/>
          <w:szCs w:val="20"/>
        </w:rPr>
        <w:t xml:space="preserve"> </w:t>
      </w:r>
    </w:p>
    <w:p w14:paraId="16CF4A33" w14:textId="49062F8F" w:rsidR="000C1B7B" w:rsidRPr="00A069CB" w:rsidRDefault="000C1B7B" w:rsidP="008861D0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 w:rsidRPr="00A069CB">
        <w:rPr>
          <w:rFonts w:ascii="Arial" w:hAnsi="Arial" w:cs="Arial"/>
          <w:b w:val="0"/>
          <w:sz w:val="20"/>
          <w:szCs w:val="20"/>
        </w:rPr>
        <w:t>Schválení zápisu</w:t>
      </w:r>
      <w:r w:rsidR="00683501" w:rsidRPr="00A069CB">
        <w:rPr>
          <w:rFonts w:ascii="Arial" w:hAnsi="Arial" w:cs="Arial"/>
          <w:b w:val="0"/>
          <w:sz w:val="20"/>
          <w:szCs w:val="20"/>
        </w:rPr>
        <w:t xml:space="preserve"> č. 17 ze dne </w:t>
      </w:r>
      <w:proofErr w:type="gramStart"/>
      <w:r w:rsidR="00683501" w:rsidRPr="00A069CB">
        <w:rPr>
          <w:rFonts w:ascii="Arial" w:hAnsi="Arial" w:cs="Arial"/>
          <w:b w:val="0"/>
          <w:sz w:val="20"/>
          <w:szCs w:val="20"/>
        </w:rPr>
        <w:t>19.08</w:t>
      </w:r>
      <w:r w:rsidR="00822C1B" w:rsidRPr="00A069CB">
        <w:rPr>
          <w:rFonts w:ascii="Arial" w:hAnsi="Arial" w:cs="Arial"/>
          <w:b w:val="0"/>
          <w:sz w:val="20"/>
          <w:szCs w:val="20"/>
        </w:rPr>
        <w:t>.2024</w:t>
      </w:r>
      <w:proofErr w:type="gramEnd"/>
      <w:r w:rsidR="00CD5BA6" w:rsidRPr="00A069CB">
        <w:rPr>
          <w:rFonts w:ascii="Arial" w:hAnsi="Arial" w:cs="Arial"/>
          <w:b w:val="0"/>
          <w:sz w:val="20"/>
          <w:szCs w:val="20"/>
        </w:rPr>
        <w:t>.</w:t>
      </w:r>
    </w:p>
    <w:p w14:paraId="72E8DE4D" w14:textId="7D8310AF" w:rsidR="00925463" w:rsidRPr="00A069CB" w:rsidRDefault="000C1B7B" w:rsidP="002C778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sz w:val="20"/>
          <w:szCs w:val="20"/>
        </w:rPr>
        <w:t>Schválení programu jednání</w:t>
      </w:r>
      <w:r w:rsidR="00CD5BA6" w:rsidRPr="00A069CB">
        <w:rPr>
          <w:rFonts w:ascii="Arial" w:hAnsi="Arial" w:cs="Arial"/>
          <w:b w:val="0"/>
          <w:sz w:val="20"/>
          <w:szCs w:val="20"/>
        </w:rPr>
        <w:t>.</w:t>
      </w:r>
    </w:p>
    <w:p w14:paraId="698ABFBF" w14:textId="77777777" w:rsidR="00436BF7" w:rsidRPr="00A069CB" w:rsidRDefault="00436BF7" w:rsidP="00436BF7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343E3B8F" w14:textId="04D5C45C" w:rsidR="00F745CC" w:rsidRPr="00A069CB" w:rsidRDefault="00F745CC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sz w:val="20"/>
          <w:szCs w:val="20"/>
        </w:rPr>
        <w:t>Informace –</w:t>
      </w:r>
      <w:r w:rsidR="00643311" w:rsidRPr="00A069CB">
        <w:rPr>
          <w:rFonts w:ascii="Arial" w:hAnsi="Arial" w:cs="Arial"/>
          <w:b w:val="0"/>
          <w:sz w:val="20"/>
          <w:szCs w:val="20"/>
        </w:rPr>
        <w:t xml:space="preserve"> VIAGEM a.</w:t>
      </w:r>
      <w:r w:rsidR="006D3DC1" w:rsidRPr="00A069CB">
        <w:rPr>
          <w:rFonts w:ascii="Arial" w:hAnsi="Arial" w:cs="Arial"/>
          <w:b w:val="0"/>
          <w:sz w:val="20"/>
          <w:szCs w:val="20"/>
        </w:rPr>
        <w:t xml:space="preserve"> </w:t>
      </w:r>
      <w:r w:rsidR="00643311" w:rsidRPr="00A069CB">
        <w:rPr>
          <w:rFonts w:ascii="Arial" w:hAnsi="Arial" w:cs="Arial"/>
          <w:b w:val="0"/>
          <w:sz w:val="20"/>
          <w:szCs w:val="20"/>
        </w:rPr>
        <w:t xml:space="preserve">s., odkoupení spol. podílu, pozemek </w:t>
      </w:r>
      <w:proofErr w:type="spellStart"/>
      <w:r w:rsidR="00643311" w:rsidRPr="00A069CB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="00643311" w:rsidRPr="00A069CB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="00643311" w:rsidRPr="00A069CB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="00643311" w:rsidRPr="00A069CB">
        <w:rPr>
          <w:rFonts w:ascii="Arial" w:hAnsi="Arial" w:cs="Arial"/>
          <w:b w:val="0"/>
          <w:sz w:val="20"/>
          <w:szCs w:val="20"/>
        </w:rPr>
        <w:t xml:space="preserve"> 3071/8</w:t>
      </w:r>
      <w:r w:rsidR="006D3DC1" w:rsidRPr="00A069CB">
        <w:rPr>
          <w:rFonts w:ascii="Arial" w:hAnsi="Arial" w:cs="Arial"/>
          <w:b w:val="0"/>
          <w:sz w:val="20"/>
          <w:szCs w:val="20"/>
        </w:rPr>
        <w:t>,</w:t>
      </w:r>
      <w:r w:rsidR="00643311" w:rsidRPr="00A069CB">
        <w:rPr>
          <w:rFonts w:ascii="Arial" w:hAnsi="Arial" w:cs="Arial"/>
          <w:b w:val="0"/>
          <w:sz w:val="20"/>
          <w:szCs w:val="20"/>
        </w:rPr>
        <w:t xml:space="preserve"> k. </w:t>
      </w:r>
      <w:proofErr w:type="spellStart"/>
      <w:r w:rsidR="00643311" w:rsidRPr="00A069CB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="00643311" w:rsidRPr="00A069CB">
        <w:rPr>
          <w:rFonts w:ascii="Arial" w:hAnsi="Arial" w:cs="Arial"/>
          <w:b w:val="0"/>
          <w:sz w:val="20"/>
          <w:szCs w:val="20"/>
        </w:rPr>
        <w:t xml:space="preserve"> Dejvice</w:t>
      </w:r>
      <w:r w:rsidR="006D3DC1" w:rsidRPr="00A069CB">
        <w:rPr>
          <w:rFonts w:ascii="Arial" w:hAnsi="Arial" w:cs="Arial"/>
          <w:b w:val="0"/>
          <w:sz w:val="20"/>
          <w:szCs w:val="20"/>
        </w:rPr>
        <w:t>.</w:t>
      </w:r>
    </w:p>
    <w:p w14:paraId="2021A8C0" w14:textId="770D6093" w:rsidR="002E6112" w:rsidRPr="00A069CB" w:rsidRDefault="002E6112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sz w:val="20"/>
          <w:szCs w:val="20"/>
        </w:rPr>
        <w:t xml:space="preserve">Odkoupení spol. podílů pozemku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Pr="00A069CB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Pr="00A069CB">
        <w:rPr>
          <w:rFonts w:ascii="Arial" w:hAnsi="Arial" w:cs="Arial"/>
          <w:b w:val="0"/>
          <w:sz w:val="20"/>
          <w:szCs w:val="20"/>
        </w:rPr>
        <w:t xml:space="preserve"> 3071/8, k.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 Dejvice, </w:t>
      </w:r>
      <w:r w:rsidR="0097253E">
        <w:rPr>
          <w:rFonts w:ascii="Arial" w:hAnsi="Arial" w:cs="Arial"/>
          <w:b w:val="0"/>
          <w:sz w:val="20"/>
          <w:szCs w:val="20"/>
        </w:rPr>
        <w:t>J. K.</w:t>
      </w:r>
      <w:r w:rsidRPr="00A069CB">
        <w:rPr>
          <w:rFonts w:ascii="Arial" w:hAnsi="Arial" w:cs="Arial"/>
          <w:b w:val="0"/>
          <w:sz w:val="20"/>
          <w:szCs w:val="20"/>
        </w:rPr>
        <w:t xml:space="preserve">, Ing. </w:t>
      </w:r>
      <w:r w:rsidR="0097253E">
        <w:rPr>
          <w:rFonts w:ascii="Arial" w:hAnsi="Arial" w:cs="Arial"/>
          <w:b w:val="0"/>
          <w:sz w:val="20"/>
          <w:szCs w:val="20"/>
        </w:rPr>
        <w:t>J. K.</w:t>
      </w:r>
    </w:p>
    <w:p w14:paraId="47B720E0" w14:textId="6B3BE264" w:rsidR="00F745CC" w:rsidRPr="00A069CB" w:rsidRDefault="00F745CC" w:rsidP="002C778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sz w:val="20"/>
          <w:szCs w:val="20"/>
        </w:rPr>
        <w:t xml:space="preserve">Prodej pozemku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Pr="00A069CB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Pr="00A069CB">
        <w:rPr>
          <w:rFonts w:ascii="Arial" w:hAnsi="Arial" w:cs="Arial"/>
          <w:b w:val="0"/>
          <w:sz w:val="20"/>
          <w:szCs w:val="20"/>
        </w:rPr>
        <w:t xml:space="preserve"> 4183/4</w:t>
      </w:r>
      <w:r w:rsidR="006D3DC1" w:rsidRPr="00A069CB">
        <w:rPr>
          <w:rFonts w:ascii="Arial" w:hAnsi="Arial" w:cs="Arial"/>
          <w:b w:val="0"/>
          <w:sz w:val="20"/>
          <w:szCs w:val="20"/>
        </w:rPr>
        <w:t>,</w:t>
      </w:r>
      <w:r w:rsidRPr="00A069CB">
        <w:rPr>
          <w:rFonts w:ascii="Arial" w:hAnsi="Arial" w:cs="Arial"/>
          <w:b w:val="0"/>
          <w:sz w:val="20"/>
          <w:szCs w:val="20"/>
        </w:rPr>
        <w:t xml:space="preserve"> k.</w:t>
      </w:r>
      <w:r w:rsidR="00E72B72" w:rsidRPr="00A069C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 Dejvice</w:t>
      </w:r>
      <w:r w:rsidR="006D3DC1" w:rsidRPr="00A069CB">
        <w:rPr>
          <w:rFonts w:ascii="Arial" w:hAnsi="Arial" w:cs="Arial"/>
          <w:b w:val="0"/>
          <w:sz w:val="20"/>
          <w:szCs w:val="20"/>
        </w:rPr>
        <w:t>.</w:t>
      </w:r>
    </w:p>
    <w:p w14:paraId="5D0224D5" w14:textId="0FA9EE4E" w:rsidR="002E6112" w:rsidRPr="00A069CB" w:rsidRDefault="002E6112" w:rsidP="002C778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Prodej pozemku </w:t>
      </w:r>
      <w:proofErr w:type="spellStart"/>
      <w:r w:rsidRPr="00A069CB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Pr="00A069CB"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1192/5 vlastníkům domů čp. 348, 494, 495 k. </w:t>
      </w:r>
      <w:proofErr w:type="spellStart"/>
      <w:r w:rsidRPr="00A069CB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Vokovice.</w:t>
      </w:r>
    </w:p>
    <w:p w14:paraId="0F13121F" w14:textId="1FF72393" w:rsidR="00F745CC" w:rsidRPr="00A069CB" w:rsidRDefault="00F745CC" w:rsidP="002C778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sz w:val="20"/>
          <w:szCs w:val="20"/>
        </w:rPr>
        <w:t xml:space="preserve">Odejmutí </w:t>
      </w:r>
      <w:r w:rsidR="00643311" w:rsidRPr="00A069CB">
        <w:rPr>
          <w:rFonts w:ascii="Arial" w:hAnsi="Arial" w:cs="Arial"/>
          <w:b w:val="0"/>
          <w:sz w:val="20"/>
          <w:szCs w:val="20"/>
        </w:rPr>
        <w:t xml:space="preserve">svěření </w:t>
      </w:r>
      <w:r w:rsidRPr="00A069CB">
        <w:rPr>
          <w:rFonts w:ascii="Arial" w:hAnsi="Arial" w:cs="Arial"/>
          <w:b w:val="0"/>
          <w:sz w:val="20"/>
          <w:szCs w:val="20"/>
        </w:rPr>
        <w:t xml:space="preserve">části pozemku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Pr="00A069CB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Pr="00A069CB">
        <w:rPr>
          <w:rFonts w:ascii="Arial" w:hAnsi="Arial" w:cs="Arial"/>
          <w:b w:val="0"/>
          <w:sz w:val="20"/>
          <w:szCs w:val="20"/>
        </w:rPr>
        <w:t xml:space="preserve"> 876/1</w:t>
      </w:r>
      <w:r w:rsidR="006D3DC1" w:rsidRPr="00A069CB">
        <w:rPr>
          <w:rFonts w:ascii="Arial" w:hAnsi="Arial" w:cs="Arial"/>
          <w:b w:val="0"/>
          <w:sz w:val="20"/>
          <w:szCs w:val="20"/>
        </w:rPr>
        <w:t>,</w:t>
      </w:r>
      <w:r w:rsidRPr="00A069CB">
        <w:rPr>
          <w:rFonts w:ascii="Arial" w:hAnsi="Arial" w:cs="Arial"/>
          <w:b w:val="0"/>
          <w:sz w:val="20"/>
          <w:szCs w:val="20"/>
        </w:rPr>
        <w:t xml:space="preserve"> k.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 Střešovice</w:t>
      </w:r>
      <w:r w:rsidR="006D3DC1" w:rsidRPr="00A069CB">
        <w:rPr>
          <w:rFonts w:ascii="Arial" w:hAnsi="Arial" w:cs="Arial"/>
          <w:b w:val="0"/>
          <w:sz w:val="20"/>
          <w:szCs w:val="20"/>
        </w:rPr>
        <w:t>.</w:t>
      </w:r>
    </w:p>
    <w:p w14:paraId="29FABA20" w14:textId="0EC11A18" w:rsidR="00832A14" w:rsidRPr="00A069CB" w:rsidRDefault="00832A14" w:rsidP="00832A1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sz w:val="20"/>
          <w:szCs w:val="20"/>
        </w:rPr>
        <w:t xml:space="preserve">Pronájem nebo prodej pozemku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Pr="00A069CB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Pr="00A069CB">
        <w:rPr>
          <w:rFonts w:ascii="Arial" w:hAnsi="Arial" w:cs="Arial"/>
          <w:b w:val="0"/>
          <w:sz w:val="20"/>
          <w:szCs w:val="20"/>
        </w:rPr>
        <w:t xml:space="preserve"> 3601/5 k. </w:t>
      </w:r>
      <w:proofErr w:type="spellStart"/>
      <w:r w:rsidRPr="00A069CB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b w:val="0"/>
          <w:sz w:val="20"/>
          <w:szCs w:val="20"/>
        </w:rPr>
        <w:t xml:space="preserve"> Břevnov.</w:t>
      </w:r>
    </w:p>
    <w:p w14:paraId="602B9549" w14:textId="4CCEA17E" w:rsidR="00197ED8" w:rsidRPr="00A069CB" w:rsidRDefault="00E72B72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Pronájem části pozemku </w:t>
      </w:r>
      <w:proofErr w:type="spellStart"/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2236</w:t>
      </w:r>
      <w:r w:rsidR="006D3DC1"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>,</w:t>
      </w:r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k. </w:t>
      </w:r>
      <w:proofErr w:type="spellStart"/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Dejvice</w:t>
      </w:r>
      <w:r w:rsidR="006D3DC1"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>.</w:t>
      </w:r>
      <w:r w:rsidRPr="00A069CB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</w:p>
    <w:p w14:paraId="6090E77F" w14:textId="57CF222F" w:rsidR="00A069CB" w:rsidRPr="006C038F" w:rsidRDefault="00A069CB" w:rsidP="006C038F">
      <w:pPr>
        <w:pStyle w:val="Odstavecseseznamem"/>
        <w:numPr>
          <w:ilvl w:val="0"/>
          <w:numId w:val="20"/>
        </w:numPr>
        <w:tabs>
          <w:tab w:val="left" w:pos="2410"/>
        </w:tabs>
        <w:jc w:val="both"/>
        <w:rPr>
          <w:rFonts w:ascii="Arial" w:hAnsi="Arial" w:cs="Arial"/>
          <w:sz w:val="20"/>
          <w:szCs w:val="20"/>
        </w:rPr>
      </w:pPr>
      <w:r w:rsidRPr="00A069CB">
        <w:rPr>
          <w:rFonts w:ascii="Arial" w:hAnsi="Arial" w:cs="Arial"/>
          <w:bCs/>
          <w:iCs/>
          <w:color w:val="000000"/>
          <w:sz w:val="20"/>
          <w:szCs w:val="20"/>
        </w:rPr>
        <w:t xml:space="preserve">Pronájem </w:t>
      </w:r>
      <w:r w:rsidRPr="00A069CB">
        <w:rPr>
          <w:rFonts w:ascii="Arial" w:hAnsi="Arial" w:cs="Arial"/>
          <w:sz w:val="20"/>
          <w:szCs w:val="20"/>
        </w:rPr>
        <w:t xml:space="preserve">části pozemku </w:t>
      </w:r>
      <w:proofErr w:type="spellStart"/>
      <w:r w:rsidRPr="00A069CB">
        <w:rPr>
          <w:rFonts w:ascii="Arial" w:hAnsi="Arial" w:cs="Arial"/>
          <w:sz w:val="20"/>
          <w:szCs w:val="20"/>
        </w:rPr>
        <w:t>parc</w:t>
      </w:r>
      <w:proofErr w:type="spellEnd"/>
      <w:r w:rsidRPr="00A069CB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A069CB">
        <w:rPr>
          <w:rFonts w:ascii="Arial" w:hAnsi="Arial" w:cs="Arial"/>
          <w:sz w:val="20"/>
          <w:szCs w:val="20"/>
        </w:rPr>
        <w:t>č.</w:t>
      </w:r>
      <w:proofErr w:type="gramEnd"/>
      <w:r w:rsidRPr="00A069CB">
        <w:rPr>
          <w:rFonts w:ascii="Arial" w:hAnsi="Arial" w:cs="Arial"/>
          <w:sz w:val="20"/>
          <w:szCs w:val="20"/>
        </w:rPr>
        <w:t xml:space="preserve"> 473/347 k. </w:t>
      </w:r>
      <w:proofErr w:type="spellStart"/>
      <w:r w:rsidRPr="00A069CB">
        <w:rPr>
          <w:rFonts w:ascii="Arial" w:hAnsi="Arial" w:cs="Arial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sz w:val="20"/>
          <w:szCs w:val="20"/>
        </w:rPr>
        <w:t xml:space="preserve"> Veleslavín o výměře 4 m² a o výměře 20 m² za účelem umístění předzahrádky před provozovnou Cukrárna Sladká dílna, Na Petřinách 310/82, Praha 6 </w:t>
      </w:r>
      <w:r>
        <w:rPr>
          <w:rFonts w:ascii="Arial" w:hAnsi="Arial" w:cs="Arial"/>
          <w:sz w:val="20"/>
          <w:szCs w:val="20"/>
        </w:rPr>
        <w:t>-</w:t>
      </w:r>
      <w:r w:rsidRPr="00A069CB">
        <w:rPr>
          <w:rFonts w:ascii="Arial" w:hAnsi="Arial" w:cs="Arial"/>
          <w:sz w:val="20"/>
          <w:szCs w:val="20"/>
        </w:rPr>
        <w:t> Veleslavín</w:t>
      </w:r>
    </w:p>
    <w:p w14:paraId="76F1718C" w14:textId="77777777" w:rsidR="006C038F" w:rsidRPr="006C038F" w:rsidRDefault="00643311" w:rsidP="006C038F">
      <w:pPr>
        <w:pStyle w:val="Odstavecseseznamem"/>
        <w:numPr>
          <w:ilvl w:val="0"/>
          <w:numId w:val="20"/>
        </w:numPr>
        <w:tabs>
          <w:tab w:val="left" w:pos="2410"/>
        </w:tabs>
        <w:jc w:val="both"/>
        <w:rPr>
          <w:rFonts w:ascii="Arial" w:hAnsi="Arial" w:cs="Arial"/>
          <w:sz w:val="20"/>
          <w:szCs w:val="20"/>
        </w:rPr>
      </w:pPr>
      <w:r w:rsidRPr="00A069CB">
        <w:rPr>
          <w:rFonts w:ascii="Arial" w:hAnsi="Arial" w:cs="Arial"/>
          <w:color w:val="000000"/>
          <w:sz w:val="20"/>
          <w:szCs w:val="20"/>
        </w:rPr>
        <w:t>Úprava podmínek NS – Porte z.</w:t>
      </w:r>
      <w:r w:rsidR="006D3DC1" w:rsidRPr="00A069C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069CB">
        <w:rPr>
          <w:rFonts w:ascii="Arial" w:hAnsi="Arial" w:cs="Arial"/>
          <w:color w:val="000000"/>
          <w:sz w:val="20"/>
          <w:szCs w:val="20"/>
        </w:rPr>
        <w:t>s.</w:t>
      </w:r>
      <w:proofErr w:type="gramEnd"/>
      <w:r w:rsidRPr="00A069CB">
        <w:rPr>
          <w:rFonts w:ascii="Arial" w:hAnsi="Arial" w:cs="Arial"/>
          <w:color w:val="000000"/>
          <w:sz w:val="20"/>
          <w:szCs w:val="20"/>
        </w:rPr>
        <w:t>, Pelléova vila</w:t>
      </w:r>
      <w:r w:rsidR="006D3DC1" w:rsidRPr="00A069CB">
        <w:rPr>
          <w:rFonts w:ascii="Arial" w:hAnsi="Arial" w:cs="Arial"/>
          <w:color w:val="000000"/>
          <w:sz w:val="20"/>
          <w:szCs w:val="20"/>
        </w:rPr>
        <w:t>.</w:t>
      </w:r>
    </w:p>
    <w:p w14:paraId="3CC92B4F" w14:textId="279DF675" w:rsidR="00643311" w:rsidRPr="006C038F" w:rsidRDefault="00643311" w:rsidP="006C038F">
      <w:pPr>
        <w:pStyle w:val="Odstavecseseznamem"/>
        <w:numPr>
          <w:ilvl w:val="0"/>
          <w:numId w:val="20"/>
        </w:numPr>
        <w:tabs>
          <w:tab w:val="left" w:pos="2410"/>
        </w:tabs>
        <w:jc w:val="both"/>
        <w:rPr>
          <w:rFonts w:ascii="Arial" w:hAnsi="Arial" w:cs="Arial"/>
          <w:sz w:val="20"/>
          <w:szCs w:val="20"/>
        </w:rPr>
      </w:pPr>
      <w:r w:rsidRPr="006C038F">
        <w:rPr>
          <w:rFonts w:ascii="Arial" w:hAnsi="Arial" w:cs="Arial"/>
          <w:color w:val="000000"/>
          <w:sz w:val="20"/>
          <w:szCs w:val="20"/>
        </w:rPr>
        <w:t>Úprava podmínek NS – UNIJAZZ - sdružení pro po</w:t>
      </w:r>
      <w:r w:rsidR="006D3DC1" w:rsidRPr="006C038F">
        <w:rPr>
          <w:rFonts w:ascii="Arial" w:hAnsi="Arial" w:cs="Arial"/>
          <w:color w:val="000000"/>
          <w:sz w:val="20"/>
          <w:szCs w:val="20"/>
        </w:rPr>
        <w:t xml:space="preserve">dporu kulturních </w:t>
      </w:r>
      <w:proofErr w:type="gramStart"/>
      <w:r w:rsidR="006D3DC1" w:rsidRPr="006C038F">
        <w:rPr>
          <w:rFonts w:ascii="Arial" w:hAnsi="Arial" w:cs="Arial"/>
          <w:color w:val="000000"/>
          <w:sz w:val="20"/>
          <w:szCs w:val="20"/>
        </w:rPr>
        <w:t>aktivit, z. s.</w:t>
      </w:r>
      <w:proofErr w:type="gramEnd"/>
      <w:r w:rsidRPr="006C038F">
        <w:rPr>
          <w:rFonts w:ascii="Arial" w:hAnsi="Arial" w:cs="Arial"/>
          <w:color w:val="000000"/>
          <w:sz w:val="20"/>
          <w:szCs w:val="20"/>
        </w:rPr>
        <w:t xml:space="preserve"> Kaštan</w:t>
      </w:r>
      <w:r w:rsidR="006D3DC1" w:rsidRPr="006C038F">
        <w:rPr>
          <w:rFonts w:ascii="Arial" w:hAnsi="Arial" w:cs="Arial"/>
          <w:color w:val="000000"/>
          <w:sz w:val="20"/>
          <w:szCs w:val="20"/>
        </w:rPr>
        <w:t>.</w:t>
      </w:r>
    </w:p>
    <w:p w14:paraId="66E37AE2" w14:textId="77777777" w:rsidR="00436BF7" w:rsidRPr="00A069CB" w:rsidRDefault="00436BF7" w:rsidP="00436BF7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77D103CF" w14:textId="76DACA79" w:rsidR="001C0551" w:rsidRPr="00A069CB" w:rsidRDefault="001C0551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A069CB">
        <w:rPr>
          <w:rFonts w:ascii="Arial" w:hAnsi="Arial" w:cs="Arial"/>
          <w:b w:val="0"/>
          <w:color w:val="000000"/>
          <w:sz w:val="20"/>
          <w:szCs w:val="20"/>
        </w:rPr>
        <w:t>Uzavření nové NS</w:t>
      </w:r>
      <w:r w:rsidR="00AD1A77"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se</w:t>
      </w:r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AD1A77" w:rsidRPr="00A069CB">
        <w:rPr>
          <w:rFonts w:ascii="Arial" w:hAnsi="Arial" w:cs="Arial"/>
          <w:b w:val="0"/>
          <w:color w:val="000000"/>
          <w:sz w:val="20"/>
          <w:szCs w:val="20"/>
        </w:rPr>
        <w:t>stávajícím</w:t>
      </w:r>
      <w:r w:rsidR="00861695"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AD1A77" w:rsidRPr="00A069CB">
        <w:rPr>
          <w:rFonts w:ascii="Arial" w:hAnsi="Arial" w:cs="Arial"/>
          <w:b w:val="0"/>
          <w:color w:val="000000"/>
          <w:sz w:val="20"/>
          <w:szCs w:val="20"/>
        </w:rPr>
        <w:t>nájemcem</w:t>
      </w:r>
      <w:r w:rsidR="00861695"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k pronajaté NJ</w:t>
      </w:r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– </w:t>
      </w:r>
      <w:r w:rsidR="009E3591" w:rsidRPr="00A069CB">
        <w:rPr>
          <w:rFonts w:ascii="Arial" w:hAnsi="Arial" w:cs="Arial"/>
          <w:b w:val="0"/>
          <w:color w:val="000000"/>
          <w:sz w:val="20"/>
          <w:szCs w:val="20"/>
        </w:rPr>
        <w:t>NJ č. 1606/311, 1. NP v domě na adrese</w:t>
      </w:r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Zelená 1606/12, k.</w:t>
      </w:r>
      <w:r w:rsidR="00436BF7"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proofErr w:type="spellStart"/>
      <w:r w:rsidRPr="00A069CB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Dejvice</w:t>
      </w:r>
      <w:r w:rsidR="00ED29F2"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A069CB">
        <w:rPr>
          <w:rFonts w:ascii="Arial" w:hAnsi="Arial" w:cs="Arial"/>
          <w:b w:val="0"/>
          <w:color w:val="000000"/>
          <w:sz w:val="20"/>
          <w:szCs w:val="20"/>
        </w:rPr>
        <w:t>–</w:t>
      </w:r>
      <w:r w:rsidR="009E3591"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nájemce</w:t>
      </w:r>
      <w:r w:rsidRPr="00A069CB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97253E">
        <w:rPr>
          <w:rFonts w:ascii="Arial" w:hAnsi="Arial" w:cs="Arial"/>
          <w:b w:val="0"/>
          <w:color w:val="000000"/>
          <w:sz w:val="20"/>
          <w:szCs w:val="20"/>
        </w:rPr>
        <w:t xml:space="preserve">I. H. </w:t>
      </w:r>
    </w:p>
    <w:p w14:paraId="01F05502" w14:textId="2DA4E2F8" w:rsidR="001C0551" w:rsidRDefault="001C0551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 xml:space="preserve">Prodloužení NS na pronájem </w:t>
      </w:r>
      <w:r w:rsidR="009E3591">
        <w:rPr>
          <w:rFonts w:ascii="Arial" w:hAnsi="Arial" w:cs="Arial"/>
          <w:b w:val="0"/>
          <w:color w:val="000000"/>
          <w:sz w:val="20"/>
          <w:szCs w:val="20"/>
        </w:rPr>
        <w:t>NJ č. 209/104, 1. NP v domě na adrese Dejvická 209/3, k.</w:t>
      </w:r>
      <w:r w:rsidR="00436BF7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proofErr w:type="spellStart"/>
      <w:r w:rsidR="00ED29F2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="00ED29F2">
        <w:rPr>
          <w:rFonts w:ascii="Arial" w:hAnsi="Arial" w:cs="Arial"/>
          <w:b w:val="0"/>
          <w:color w:val="000000"/>
          <w:sz w:val="20"/>
          <w:szCs w:val="20"/>
        </w:rPr>
        <w:t xml:space="preserve"> Dejvice </w:t>
      </w:r>
      <w:r w:rsidR="009E3591" w:rsidRPr="009E3591">
        <w:rPr>
          <w:rFonts w:ascii="Arial" w:hAnsi="Arial" w:cs="Arial"/>
          <w:b w:val="0"/>
          <w:color w:val="000000"/>
          <w:sz w:val="20"/>
          <w:szCs w:val="20"/>
        </w:rPr>
        <w:t>–</w:t>
      </w:r>
      <w:r w:rsidR="009E3591">
        <w:rPr>
          <w:rFonts w:ascii="Arial" w:hAnsi="Arial" w:cs="Arial"/>
          <w:b w:val="0"/>
          <w:color w:val="000000"/>
          <w:sz w:val="20"/>
          <w:szCs w:val="20"/>
          <w:vertAlign w:val="superscript"/>
        </w:rPr>
        <w:t xml:space="preserve"> </w:t>
      </w:r>
      <w:r w:rsidR="009E3591">
        <w:rPr>
          <w:rFonts w:ascii="Arial" w:hAnsi="Arial" w:cs="Arial"/>
          <w:b w:val="0"/>
          <w:color w:val="000000"/>
          <w:sz w:val="20"/>
          <w:szCs w:val="20"/>
        </w:rPr>
        <w:t xml:space="preserve">nájemce </w:t>
      </w:r>
      <w:r w:rsidR="0097253E">
        <w:rPr>
          <w:rFonts w:ascii="Arial" w:hAnsi="Arial" w:cs="Arial"/>
          <w:b w:val="0"/>
          <w:color w:val="000000"/>
          <w:sz w:val="20"/>
          <w:szCs w:val="20"/>
        </w:rPr>
        <w:t>J. O.</w:t>
      </w:r>
    </w:p>
    <w:p w14:paraId="78A569D0" w14:textId="5D7F7A8E" w:rsidR="009E3591" w:rsidRDefault="009E3591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Prodloužení NS na pronájem</w:t>
      </w:r>
      <w:r w:rsidR="00861695">
        <w:rPr>
          <w:rFonts w:ascii="Arial" w:hAnsi="Arial" w:cs="Arial"/>
          <w:b w:val="0"/>
          <w:color w:val="000000"/>
          <w:sz w:val="20"/>
          <w:szCs w:val="20"/>
        </w:rPr>
        <w:t xml:space="preserve"> NP č. 1906/150, 4. NP v domě na adrese Pod Marjánkou 1906/12, k.</w:t>
      </w:r>
      <w:r w:rsidR="00436BF7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proofErr w:type="spellStart"/>
      <w:r w:rsidR="00ED29F2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="00ED29F2">
        <w:rPr>
          <w:rFonts w:ascii="Arial" w:hAnsi="Arial" w:cs="Arial"/>
          <w:b w:val="0"/>
          <w:color w:val="000000"/>
          <w:sz w:val="20"/>
          <w:szCs w:val="20"/>
        </w:rPr>
        <w:t xml:space="preserve"> Břevnov - </w:t>
      </w:r>
      <w:r w:rsidR="00861695">
        <w:rPr>
          <w:rFonts w:ascii="Arial" w:hAnsi="Arial" w:cs="Arial"/>
          <w:b w:val="0"/>
          <w:color w:val="000000"/>
          <w:sz w:val="20"/>
          <w:szCs w:val="20"/>
        </w:rPr>
        <w:t>nájemce Zdravotní služby Marjánka, a.</w:t>
      </w:r>
      <w:r w:rsidR="00436BF7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861695">
        <w:rPr>
          <w:rFonts w:ascii="Arial" w:hAnsi="Arial" w:cs="Arial"/>
          <w:b w:val="0"/>
          <w:color w:val="000000"/>
          <w:sz w:val="20"/>
          <w:szCs w:val="20"/>
        </w:rPr>
        <w:t>s.</w:t>
      </w:r>
    </w:p>
    <w:p w14:paraId="7C1B870D" w14:textId="517DED23" w:rsidR="00861695" w:rsidRDefault="00861695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Žádost náje</w:t>
      </w:r>
      <w:r w:rsidR="00876853">
        <w:rPr>
          <w:rFonts w:ascii="Arial" w:hAnsi="Arial" w:cs="Arial"/>
          <w:b w:val="0"/>
          <w:color w:val="000000"/>
          <w:sz w:val="20"/>
          <w:szCs w:val="20"/>
        </w:rPr>
        <w:t>mce NJ č. 676/104 o umístění sídla firmy -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1. NP v domě na adrese Jugoslávských partyzánů 676/10, k.</w:t>
      </w:r>
      <w:r w:rsidR="00436BF7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Bubeneč</w:t>
      </w:r>
      <w:r w:rsidR="00876853">
        <w:rPr>
          <w:rFonts w:ascii="Arial" w:hAnsi="Arial" w:cs="Arial"/>
          <w:b w:val="0"/>
          <w:color w:val="000000"/>
          <w:sz w:val="20"/>
          <w:szCs w:val="20"/>
        </w:rPr>
        <w:t xml:space="preserve"> – nájemce PAROMA koloniál s.r.o.</w:t>
      </w:r>
    </w:p>
    <w:p w14:paraId="51360095" w14:textId="3A47DEDB" w:rsidR="00876853" w:rsidRDefault="00876853" w:rsidP="0064331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Uzavření NS na pronájem NP v 1. NP budovy na adrese Pod Marjánkou 1906/12, k.</w:t>
      </w:r>
      <w:r w:rsidR="00436BF7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Břevnov o výměře 1 m</w:t>
      </w:r>
      <w:r w:rsidRPr="00876853">
        <w:rPr>
          <w:rFonts w:ascii="Arial" w:hAnsi="Arial" w:cs="Arial"/>
          <w:b w:val="0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ve společných prostorech – provoz jídelního automatu paní </w:t>
      </w:r>
      <w:r w:rsidR="0097253E">
        <w:rPr>
          <w:rFonts w:ascii="Arial" w:hAnsi="Arial" w:cs="Arial"/>
          <w:b w:val="0"/>
          <w:color w:val="000000"/>
          <w:sz w:val="20"/>
          <w:szCs w:val="20"/>
        </w:rPr>
        <w:t>S. D.</w:t>
      </w:r>
    </w:p>
    <w:p w14:paraId="06EA6EBF" w14:textId="61B132EB" w:rsidR="00876853" w:rsidRDefault="00876853" w:rsidP="0087685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876853">
        <w:rPr>
          <w:rFonts w:ascii="Arial" w:hAnsi="Arial" w:cs="Arial"/>
          <w:b w:val="0"/>
          <w:color w:val="000000"/>
          <w:sz w:val="20"/>
          <w:szCs w:val="20"/>
        </w:rPr>
        <w:t xml:space="preserve">Žádost nájemce nebytového prostoru č. 530/306 (ordinace, Stochovská 530/43) Mgr. </w:t>
      </w:r>
      <w:r w:rsidR="0097253E">
        <w:rPr>
          <w:rFonts w:ascii="Arial" w:hAnsi="Arial" w:cs="Arial"/>
          <w:b w:val="0"/>
          <w:color w:val="000000"/>
          <w:sz w:val="20"/>
          <w:szCs w:val="20"/>
        </w:rPr>
        <w:t xml:space="preserve">V. </w:t>
      </w:r>
      <w:proofErr w:type="gramStart"/>
      <w:r w:rsidR="0097253E">
        <w:rPr>
          <w:rFonts w:ascii="Arial" w:hAnsi="Arial" w:cs="Arial"/>
          <w:b w:val="0"/>
          <w:color w:val="000000"/>
          <w:sz w:val="20"/>
          <w:szCs w:val="20"/>
        </w:rPr>
        <w:t xml:space="preserve">P.   </w:t>
      </w:r>
      <w:r w:rsidRPr="00876853">
        <w:rPr>
          <w:rFonts w:ascii="Arial" w:hAnsi="Arial" w:cs="Arial"/>
          <w:b w:val="0"/>
          <w:color w:val="000000"/>
          <w:sz w:val="20"/>
          <w:szCs w:val="20"/>
        </w:rPr>
        <w:t xml:space="preserve"> o rozšíření</w:t>
      </w:r>
      <w:proofErr w:type="gramEnd"/>
      <w:r w:rsidRPr="00876853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000000"/>
          <w:sz w:val="20"/>
          <w:szCs w:val="20"/>
        </w:rPr>
        <w:t>účelu pronájmu</w:t>
      </w:r>
      <w:r w:rsidR="00436BF7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055A914A" w14:textId="76BABDA0" w:rsidR="002C778C" w:rsidRDefault="000B7005" w:rsidP="00CD0695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CD0695">
        <w:rPr>
          <w:rFonts w:ascii="Arial" w:hAnsi="Arial" w:cs="Arial"/>
          <w:b w:val="0"/>
          <w:color w:val="000000"/>
          <w:sz w:val="20"/>
          <w:szCs w:val="20"/>
        </w:rPr>
        <w:t xml:space="preserve">Vyhodnocení </w:t>
      </w:r>
      <w:r w:rsidR="00CD0695">
        <w:rPr>
          <w:rFonts w:ascii="Arial" w:hAnsi="Arial" w:cs="Arial"/>
          <w:b w:val="0"/>
          <w:color w:val="000000"/>
          <w:sz w:val="20"/>
          <w:szCs w:val="20"/>
        </w:rPr>
        <w:t xml:space="preserve">opakovaného </w:t>
      </w:r>
      <w:r w:rsidRPr="00CD0695">
        <w:rPr>
          <w:rFonts w:ascii="Arial" w:hAnsi="Arial" w:cs="Arial"/>
          <w:b w:val="0"/>
          <w:color w:val="000000"/>
          <w:sz w:val="20"/>
          <w:szCs w:val="20"/>
        </w:rPr>
        <w:t>výběrového řízení</w:t>
      </w:r>
      <w:r w:rsidR="00C7463A">
        <w:rPr>
          <w:rFonts w:ascii="Arial" w:hAnsi="Arial" w:cs="Arial"/>
          <w:b w:val="0"/>
          <w:color w:val="000000"/>
          <w:sz w:val="20"/>
          <w:szCs w:val="20"/>
        </w:rPr>
        <w:t xml:space="preserve"> –</w:t>
      </w:r>
      <w:r w:rsidRPr="00CD0695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C7463A">
        <w:rPr>
          <w:rFonts w:ascii="Arial" w:hAnsi="Arial" w:cs="Arial"/>
          <w:b w:val="0"/>
          <w:color w:val="000000"/>
          <w:sz w:val="20"/>
          <w:szCs w:val="20"/>
        </w:rPr>
        <w:t>Ve Střešovičkách 1990/55 – NP č. 1990/387</w:t>
      </w:r>
      <w:r w:rsidRPr="00CD0695">
        <w:rPr>
          <w:rFonts w:ascii="Arial" w:hAnsi="Arial" w:cs="Arial"/>
          <w:b w:val="0"/>
          <w:color w:val="000000"/>
          <w:sz w:val="20"/>
          <w:szCs w:val="20"/>
        </w:rPr>
        <w:t xml:space="preserve">, </w:t>
      </w:r>
      <w:r w:rsidR="00C7463A">
        <w:rPr>
          <w:rFonts w:ascii="Arial" w:hAnsi="Arial" w:cs="Arial"/>
          <w:b w:val="0"/>
          <w:color w:val="000000"/>
          <w:sz w:val="20"/>
          <w:szCs w:val="20"/>
        </w:rPr>
        <w:t>garáž</w:t>
      </w:r>
      <w:r w:rsidRPr="00CD0695">
        <w:rPr>
          <w:rFonts w:ascii="Arial" w:hAnsi="Arial" w:cs="Arial"/>
          <w:b w:val="0"/>
          <w:color w:val="000000"/>
          <w:sz w:val="20"/>
          <w:szCs w:val="20"/>
        </w:rPr>
        <w:t>,</w:t>
      </w:r>
      <w:r w:rsidR="00C7463A">
        <w:rPr>
          <w:rFonts w:ascii="Arial" w:hAnsi="Arial" w:cs="Arial"/>
          <w:b w:val="0"/>
          <w:color w:val="000000"/>
          <w:sz w:val="20"/>
          <w:szCs w:val="20"/>
        </w:rPr>
        <w:t xml:space="preserve"> 16</w:t>
      </w:r>
      <w:r w:rsidRPr="00CD0695">
        <w:rPr>
          <w:rFonts w:ascii="Arial" w:hAnsi="Arial" w:cs="Arial"/>
          <w:b w:val="0"/>
          <w:color w:val="000000"/>
          <w:sz w:val="20"/>
          <w:szCs w:val="20"/>
        </w:rPr>
        <w:t>,</w:t>
      </w:r>
      <w:r w:rsidR="00C7463A">
        <w:rPr>
          <w:rFonts w:ascii="Arial" w:hAnsi="Arial" w:cs="Arial"/>
          <w:b w:val="0"/>
          <w:color w:val="000000"/>
          <w:sz w:val="20"/>
          <w:szCs w:val="20"/>
        </w:rPr>
        <w:t>76 m², 1. PP</w:t>
      </w:r>
      <w:r w:rsidR="006D76B6">
        <w:rPr>
          <w:rFonts w:ascii="Arial" w:hAnsi="Arial" w:cs="Arial"/>
          <w:b w:val="0"/>
          <w:color w:val="000000"/>
          <w:sz w:val="20"/>
          <w:szCs w:val="20"/>
        </w:rPr>
        <w:t xml:space="preserve"> (</w:t>
      </w:r>
      <w:r w:rsidR="0065264F">
        <w:rPr>
          <w:rFonts w:ascii="Arial" w:hAnsi="Arial" w:cs="Arial"/>
          <w:b w:val="0"/>
          <w:color w:val="000000"/>
          <w:sz w:val="20"/>
          <w:szCs w:val="20"/>
        </w:rPr>
        <w:t>bez nabídky</w:t>
      </w:r>
      <w:r w:rsidR="006D76B6">
        <w:rPr>
          <w:rFonts w:ascii="Arial" w:hAnsi="Arial" w:cs="Arial"/>
          <w:b w:val="0"/>
          <w:color w:val="000000"/>
          <w:sz w:val="20"/>
          <w:szCs w:val="20"/>
        </w:rPr>
        <w:t>)</w:t>
      </w:r>
      <w:r w:rsidR="0065264F">
        <w:rPr>
          <w:rFonts w:ascii="Arial" w:hAnsi="Arial" w:cs="Arial"/>
          <w:b w:val="0"/>
          <w:color w:val="000000"/>
          <w:sz w:val="20"/>
          <w:szCs w:val="20"/>
        </w:rPr>
        <w:t xml:space="preserve"> + </w:t>
      </w:r>
      <w:r w:rsidR="00856DDE">
        <w:rPr>
          <w:rFonts w:ascii="Arial" w:hAnsi="Arial" w:cs="Arial"/>
          <w:b w:val="0"/>
          <w:color w:val="000000"/>
          <w:sz w:val="20"/>
          <w:szCs w:val="20"/>
        </w:rPr>
        <w:t xml:space="preserve">návrh k </w:t>
      </w:r>
      <w:r w:rsidR="0065264F">
        <w:rPr>
          <w:rFonts w:ascii="Arial" w:hAnsi="Arial" w:cs="Arial"/>
          <w:b w:val="0"/>
          <w:color w:val="000000"/>
          <w:sz w:val="20"/>
          <w:szCs w:val="20"/>
        </w:rPr>
        <w:t>vypsání nabídky pronájmu NP mimo výběrové řízení do odvolání na úřední desce</w:t>
      </w:r>
      <w:r w:rsidR="00436BF7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59326DE4" w14:textId="03431F39" w:rsidR="007B67CE" w:rsidRDefault="007B67CE" w:rsidP="007B67CE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7B67CE">
        <w:rPr>
          <w:rFonts w:ascii="Arial" w:hAnsi="Arial" w:cs="Arial"/>
          <w:b w:val="0"/>
          <w:color w:val="000000"/>
          <w:sz w:val="20"/>
          <w:szCs w:val="20"/>
        </w:rPr>
        <w:t>Výpověď NS č. N 10/2008 C,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nájemce Ing. </w:t>
      </w:r>
      <w:r w:rsidR="0097253E">
        <w:rPr>
          <w:rFonts w:ascii="Arial" w:hAnsi="Arial" w:cs="Arial"/>
          <w:b w:val="0"/>
          <w:color w:val="000000"/>
          <w:sz w:val="20"/>
          <w:szCs w:val="20"/>
        </w:rPr>
        <w:t>T. V.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spol. s.</w:t>
      </w:r>
      <w:r w:rsidRPr="007B67CE">
        <w:rPr>
          <w:rFonts w:ascii="Arial" w:hAnsi="Arial" w:cs="Arial"/>
          <w:b w:val="0"/>
          <w:color w:val="000000"/>
          <w:sz w:val="20"/>
          <w:szCs w:val="20"/>
        </w:rPr>
        <w:t>r.o. -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NJ č. 507/302 v domě na adrese </w:t>
      </w:r>
      <w:r w:rsidRPr="007B67CE">
        <w:rPr>
          <w:rFonts w:ascii="Arial" w:hAnsi="Arial" w:cs="Arial"/>
          <w:b w:val="0"/>
          <w:color w:val="000000"/>
          <w:sz w:val="20"/>
          <w:szCs w:val="20"/>
        </w:rPr>
        <w:t>Kyjevská 507/5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Arial" w:hAnsi="Arial" w:cs="Arial"/>
          <w:b w:val="0"/>
          <w:color w:val="000000"/>
          <w:sz w:val="20"/>
          <w:szCs w:val="20"/>
        </w:rPr>
        <w:t>k.ú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 w:val="0"/>
          <w:color w:val="000000"/>
          <w:sz w:val="20"/>
          <w:szCs w:val="20"/>
        </w:rPr>
        <w:t xml:space="preserve"> Dejvice +</w:t>
      </w:r>
      <w:r w:rsidRPr="007B67CE">
        <w:rPr>
          <w:rFonts w:ascii="Arial" w:hAnsi="Arial" w:cs="Arial"/>
          <w:b w:val="0"/>
          <w:color w:val="000000"/>
          <w:sz w:val="20"/>
          <w:szCs w:val="20"/>
        </w:rPr>
        <w:t xml:space="preserve"> vyhlášení VŘ na pronájem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NJ</w:t>
      </w:r>
      <w:r w:rsidRPr="007B67CE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337217E1" w14:textId="77777777" w:rsidR="0087443D" w:rsidRDefault="0087443D" w:rsidP="0087443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002F6A86" w14:textId="78F22525" w:rsidR="0087443D" w:rsidRDefault="0087443D" w:rsidP="0087443D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Byt v domě Praha 6, Dejvická 919/38 </w:t>
      </w:r>
      <w:r w:rsidR="0097253E">
        <w:rPr>
          <w:rFonts w:ascii="Arial" w:hAnsi="Arial" w:cs="Arial"/>
          <w:b w:val="0"/>
          <w:sz w:val="20"/>
          <w:szCs w:val="20"/>
        </w:rPr>
        <w:t>F. V.</w:t>
      </w:r>
      <w:r>
        <w:rPr>
          <w:rFonts w:ascii="Arial" w:hAnsi="Arial" w:cs="Arial"/>
          <w:b w:val="0"/>
          <w:sz w:val="20"/>
          <w:szCs w:val="20"/>
        </w:rPr>
        <w:t xml:space="preserve"> – prodloužení nájemní smlouvy, přechod nájmu bytu.</w:t>
      </w:r>
    </w:p>
    <w:p w14:paraId="36163F38" w14:textId="7657B2BB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Byt v domě Praha 6, Ve Střešovičkách 1990/55, </w:t>
      </w:r>
      <w:r w:rsidR="0097253E">
        <w:rPr>
          <w:rFonts w:ascii="Arial" w:hAnsi="Arial" w:cs="Arial"/>
          <w:b w:val="0"/>
          <w:sz w:val="20"/>
          <w:szCs w:val="20"/>
        </w:rPr>
        <w:t>J. D.</w:t>
      </w:r>
      <w:r>
        <w:rPr>
          <w:rFonts w:ascii="Arial" w:hAnsi="Arial" w:cs="Arial"/>
          <w:b w:val="0"/>
          <w:sz w:val="20"/>
          <w:szCs w:val="20"/>
        </w:rPr>
        <w:t xml:space="preserve"> – výměna bytu za menší.</w:t>
      </w:r>
    </w:p>
    <w:p w14:paraId="0E840517" w14:textId="77777777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Žádost o pronájem bytu – zaměstnanec Domova pro seniory E. </w:t>
      </w:r>
      <w:proofErr w:type="spellStart"/>
      <w:r>
        <w:rPr>
          <w:rFonts w:ascii="Arial" w:hAnsi="Arial" w:cs="Arial"/>
          <w:b w:val="0"/>
          <w:sz w:val="20"/>
          <w:szCs w:val="20"/>
        </w:rPr>
        <w:t>Purkyňové</w:t>
      </w:r>
      <w:proofErr w:type="spellEnd"/>
      <w:r>
        <w:rPr>
          <w:rFonts w:ascii="Arial" w:hAnsi="Arial" w:cs="Arial"/>
          <w:b w:val="0"/>
          <w:sz w:val="20"/>
          <w:szCs w:val="20"/>
        </w:rPr>
        <w:t>.</w:t>
      </w:r>
    </w:p>
    <w:p w14:paraId="79C3F8A0" w14:textId="657E8873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Byt v domě Praha 6, Nad </w:t>
      </w:r>
      <w:proofErr w:type="spellStart"/>
      <w:r>
        <w:rPr>
          <w:rFonts w:ascii="Arial" w:hAnsi="Arial" w:cs="Arial"/>
          <w:b w:val="0"/>
          <w:sz w:val="20"/>
          <w:szCs w:val="20"/>
        </w:rPr>
        <w:t>Kajetánkou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1401/5, </w:t>
      </w:r>
      <w:r w:rsidR="0097253E">
        <w:rPr>
          <w:rFonts w:ascii="Arial" w:hAnsi="Arial" w:cs="Arial"/>
          <w:b w:val="0"/>
          <w:sz w:val="20"/>
          <w:szCs w:val="20"/>
        </w:rPr>
        <w:t>L. M.</w:t>
      </w:r>
      <w:r>
        <w:rPr>
          <w:rFonts w:ascii="Arial" w:hAnsi="Arial" w:cs="Arial"/>
          <w:b w:val="0"/>
          <w:sz w:val="20"/>
          <w:szCs w:val="20"/>
        </w:rPr>
        <w:t xml:space="preserve"> – námitka proti výpovědi z nájmu bytu.</w:t>
      </w:r>
    </w:p>
    <w:p w14:paraId="6E2617F2" w14:textId="3336A980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Byt v domě Praha 6, nám. Svobody 728/1, </w:t>
      </w:r>
      <w:r w:rsidR="0097253E">
        <w:rPr>
          <w:rFonts w:ascii="Arial" w:hAnsi="Arial" w:cs="Arial"/>
          <w:b w:val="0"/>
          <w:sz w:val="20"/>
          <w:szCs w:val="20"/>
        </w:rPr>
        <w:t>O. A.</w:t>
      </w:r>
      <w:r>
        <w:rPr>
          <w:rFonts w:ascii="Arial" w:hAnsi="Arial" w:cs="Arial"/>
          <w:b w:val="0"/>
          <w:sz w:val="20"/>
          <w:szCs w:val="20"/>
        </w:rPr>
        <w:t xml:space="preserve"> – dobrovolná výměna.</w:t>
      </w:r>
    </w:p>
    <w:p w14:paraId="4671887D" w14:textId="39A1DBC7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Bytová jednotka v domě Praha 6, Bělohorská 1667/24, </w:t>
      </w:r>
      <w:r w:rsidR="0097253E">
        <w:rPr>
          <w:rFonts w:ascii="Arial" w:hAnsi="Arial" w:cs="Arial"/>
          <w:b w:val="0"/>
          <w:sz w:val="20"/>
          <w:szCs w:val="20"/>
        </w:rPr>
        <w:t>K. P.</w:t>
      </w:r>
      <w:r>
        <w:rPr>
          <w:rFonts w:ascii="Arial" w:hAnsi="Arial" w:cs="Arial"/>
          <w:b w:val="0"/>
          <w:sz w:val="20"/>
          <w:szCs w:val="20"/>
        </w:rPr>
        <w:t xml:space="preserve"> – dobrovolná výměna.</w:t>
      </w:r>
    </w:p>
    <w:p w14:paraId="0C8DFAB5" w14:textId="15006764" w:rsidR="0087443D" w:rsidRDefault="0087443D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v domě Praha 6, nám. Svobody 728/1,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S. M.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– prodloužení nájemní smlouvy k bytu, výběrové řízení.</w:t>
      </w:r>
    </w:p>
    <w:p w14:paraId="3DD79652" w14:textId="373B78D3" w:rsidR="0087443D" w:rsidRDefault="0087443D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v domě Praha 6, Rooseveltova 619/24,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D. D.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14:paraId="12AE93D8" w14:textId="31ED0E5F" w:rsidR="0087443D" w:rsidRDefault="0087443D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v domě Praha 6, Rooseveltova 618/26,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D. H.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14:paraId="4E6A86F5" w14:textId="18C8BB6F" w:rsidR="0087443D" w:rsidRDefault="0087443D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 xml:space="preserve">Bytová jednotka v domě Praha 6, Rooseveltova 617/28,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S. T.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a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S. M.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14:paraId="67C83566" w14:textId="1C10115B" w:rsidR="0087443D" w:rsidRDefault="0087443D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v domě Praha 6, dr. Zikmunda Wintra 548/24,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A. V.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a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O. T.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14:paraId="06B58671" w14:textId="3BD9F66C" w:rsidR="0087443D" w:rsidRDefault="0087443D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v domě Praha 6, dr. Zikmunda Wintra 548/24,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Š. P.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14:paraId="7CF33E3E" w14:textId="2CA1E0E2" w:rsidR="0087443D" w:rsidRDefault="0087443D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v domě Praha 6, Rooseveltova 611/42,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J. J.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14:paraId="0982D683" w14:textId="06F05E91" w:rsidR="00484C3C" w:rsidRPr="00484C3C" w:rsidRDefault="00484C3C" w:rsidP="0087443D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484C3C"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</w:t>
      </w:r>
      <w:r>
        <w:rPr>
          <w:rFonts w:ascii="Arial" w:hAnsi="Arial" w:cs="Arial"/>
          <w:snapToGrid w:val="0"/>
          <w:color w:val="000000"/>
          <w:sz w:val="20"/>
          <w:szCs w:val="20"/>
        </w:rPr>
        <w:t>v domě Praha 6, Rooseveltova 612/40</w:t>
      </w:r>
      <w:r w:rsidRPr="00484C3C">
        <w:rPr>
          <w:rFonts w:ascii="Arial" w:hAnsi="Arial" w:cs="Arial"/>
          <w:snapToGrid w:val="0"/>
          <w:color w:val="000000"/>
          <w:sz w:val="20"/>
          <w:szCs w:val="20"/>
        </w:rPr>
        <w:t xml:space="preserve">, </w:t>
      </w:r>
      <w:r w:rsidR="0097253E">
        <w:rPr>
          <w:rFonts w:ascii="Arial" w:hAnsi="Arial" w:cs="Arial"/>
          <w:snapToGrid w:val="0"/>
          <w:color w:val="000000"/>
          <w:sz w:val="20"/>
          <w:szCs w:val="20"/>
        </w:rPr>
        <w:t>N. O. N.</w:t>
      </w:r>
      <w:bookmarkStart w:id="0" w:name="_GoBack"/>
      <w:bookmarkEnd w:id="0"/>
      <w:r w:rsidRPr="00484C3C">
        <w:rPr>
          <w:rFonts w:ascii="Arial" w:hAnsi="Arial" w:cs="Arial"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14:paraId="1AA7BC46" w14:textId="77777777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3 bytů dle „Zásad a podmínek pro nakládání s byty v majetku hl. m. Prahy – městské části Praha 6“ část II., hlava I., díl 1. v platném znění.</w:t>
      </w:r>
    </w:p>
    <w:p w14:paraId="2FEE848D" w14:textId="77777777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1 bytu dle „Zásad a podmínek pro nakládání s byty v majetku hl. m. Prahy – městské části Praha 6“ část II., hlava I., díl 2. v platném znění.</w:t>
      </w:r>
    </w:p>
    <w:p w14:paraId="6C5FD4C2" w14:textId="77777777" w:rsidR="0087443D" w:rsidRDefault="0087443D" w:rsidP="0087443D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4 bytů dle „Zásad a podmínek pro nakládání s byty v majetku hl. m. Prahy – městské části Praha 6“ část II., hlava I., díl 4. v platném znění.</w:t>
      </w:r>
    </w:p>
    <w:p w14:paraId="6CB9208E" w14:textId="77777777" w:rsidR="0087443D" w:rsidRPr="00CD0695" w:rsidRDefault="0087443D" w:rsidP="0087443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sectPr w:rsidR="0087443D" w:rsidRPr="00CD0695" w:rsidSect="00D4384A">
      <w:pgSz w:w="11909" w:h="16834"/>
      <w:pgMar w:top="1134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9DA"/>
    <w:multiLevelType w:val="multilevel"/>
    <w:tmpl w:val="39DE53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4D2CBF"/>
    <w:multiLevelType w:val="hybridMultilevel"/>
    <w:tmpl w:val="41803AB4"/>
    <w:lvl w:ilvl="0" w:tplc="6E369E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A4"/>
    <w:multiLevelType w:val="multilevel"/>
    <w:tmpl w:val="F88CA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16A4ACC"/>
    <w:multiLevelType w:val="multilevel"/>
    <w:tmpl w:val="51E07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5B5759D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B451D"/>
    <w:multiLevelType w:val="multilevel"/>
    <w:tmpl w:val="459CF9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D6A10B2"/>
    <w:multiLevelType w:val="hybridMultilevel"/>
    <w:tmpl w:val="89B20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408FF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29E161DB"/>
    <w:multiLevelType w:val="hybridMultilevel"/>
    <w:tmpl w:val="FDA661C6"/>
    <w:lvl w:ilvl="0" w:tplc="0405000F">
      <w:start w:val="2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204D1"/>
    <w:multiLevelType w:val="multilevel"/>
    <w:tmpl w:val="DA36D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9E00433"/>
    <w:multiLevelType w:val="multilevel"/>
    <w:tmpl w:val="B52C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3FD74FD1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24E75B8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492E21A8"/>
    <w:multiLevelType w:val="multilevel"/>
    <w:tmpl w:val="E782E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5D222EF7"/>
    <w:multiLevelType w:val="multilevel"/>
    <w:tmpl w:val="0F48A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36903C2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67A2A59"/>
    <w:multiLevelType w:val="hybridMultilevel"/>
    <w:tmpl w:val="3FF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5446D"/>
    <w:multiLevelType w:val="multilevel"/>
    <w:tmpl w:val="92647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1A47393"/>
    <w:multiLevelType w:val="multilevel"/>
    <w:tmpl w:val="19509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50E4A"/>
    <w:multiLevelType w:val="multilevel"/>
    <w:tmpl w:val="A7EEF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3"/>
  </w:num>
  <w:num w:numId="5">
    <w:abstractNumId w:val="10"/>
  </w:num>
  <w:num w:numId="6">
    <w:abstractNumId w:val="11"/>
  </w:num>
  <w:num w:numId="7">
    <w:abstractNumId w:val="3"/>
  </w:num>
  <w:num w:numId="8">
    <w:abstractNumId w:val="9"/>
  </w:num>
  <w:num w:numId="9">
    <w:abstractNumId w:val="0"/>
  </w:num>
  <w:num w:numId="10">
    <w:abstractNumId w:val="20"/>
  </w:num>
  <w:num w:numId="11">
    <w:abstractNumId w:val="2"/>
  </w:num>
  <w:num w:numId="12">
    <w:abstractNumId w:val="18"/>
  </w:num>
  <w:num w:numId="13">
    <w:abstractNumId w:val="14"/>
  </w:num>
  <w:num w:numId="14">
    <w:abstractNumId w:val="12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16"/>
  </w:num>
  <w:num w:numId="20">
    <w:abstractNumId w:val="1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18B2"/>
    <w:rsid w:val="0000193A"/>
    <w:rsid w:val="00001C45"/>
    <w:rsid w:val="000055D0"/>
    <w:rsid w:val="00006475"/>
    <w:rsid w:val="00006AAE"/>
    <w:rsid w:val="00012823"/>
    <w:rsid w:val="00016A02"/>
    <w:rsid w:val="00030D58"/>
    <w:rsid w:val="000332CC"/>
    <w:rsid w:val="000348C5"/>
    <w:rsid w:val="000371C7"/>
    <w:rsid w:val="000468A5"/>
    <w:rsid w:val="000475D4"/>
    <w:rsid w:val="00050BC8"/>
    <w:rsid w:val="000553B6"/>
    <w:rsid w:val="000658E1"/>
    <w:rsid w:val="00070B72"/>
    <w:rsid w:val="000747FD"/>
    <w:rsid w:val="0008048E"/>
    <w:rsid w:val="0009038D"/>
    <w:rsid w:val="000916C5"/>
    <w:rsid w:val="000975C5"/>
    <w:rsid w:val="000A2874"/>
    <w:rsid w:val="000A38FF"/>
    <w:rsid w:val="000A3E17"/>
    <w:rsid w:val="000A5218"/>
    <w:rsid w:val="000A65BB"/>
    <w:rsid w:val="000A716B"/>
    <w:rsid w:val="000B03A4"/>
    <w:rsid w:val="000B35A3"/>
    <w:rsid w:val="000B4EBF"/>
    <w:rsid w:val="000B7005"/>
    <w:rsid w:val="000C1B7B"/>
    <w:rsid w:val="000C2DCC"/>
    <w:rsid w:val="000C3F29"/>
    <w:rsid w:val="000C69F4"/>
    <w:rsid w:val="000D15D8"/>
    <w:rsid w:val="000D7BAF"/>
    <w:rsid w:val="000F2ED5"/>
    <w:rsid w:val="000F3A81"/>
    <w:rsid w:val="000F3FF7"/>
    <w:rsid w:val="000F61F3"/>
    <w:rsid w:val="001046B1"/>
    <w:rsid w:val="00111158"/>
    <w:rsid w:val="00127E4B"/>
    <w:rsid w:val="001303BA"/>
    <w:rsid w:val="00151C30"/>
    <w:rsid w:val="001542F3"/>
    <w:rsid w:val="00154356"/>
    <w:rsid w:val="001551C7"/>
    <w:rsid w:val="001630FA"/>
    <w:rsid w:val="00171619"/>
    <w:rsid w:val="00171C67"/>
    <w:rsid w:val="00184280"/>
    <w:rsid w:val="001864CA"/>
    <w:rsid w:val="00186AF9"/>
    <w:rsid w:val="00186D29"/>
    <w:rsid w:val="001923A9"/>
    <w:rsid w:val="001924DB"/>
    <w:rsid w:val="00197ED8"/>
    <w:rsid w:val="001A0547"/>
    <w:rsid w:val="001A3B47"/>
    <w:rsid w:val="001A59D0"/>
    <w:rsid w:val="001A7C18"/>
    <w:rsid w:val="001B5362"/>
    <w:rsid w:val="001C0551"/>
    <w:rsid w:val="001C2CC2"/>
    <w:rsid w:val="001C34E3"/>
    <w:rsid w:val="001C6DF6"/>
    <w:rsid w:val="001D15AF"/>
    <w:rsid w:val="001F0BBA"/>
    <w:rsid w:val="001F549D"/>
    <w:rsid w:val="002018D7"/>
    <w:rsid w:val="00216698"/>
    <w:rsid w:val="00217179"/>
    <w:rsid w:val="00222B67"/>
    <w:rsid w:val="002346D9"/>
    <w:rsid w:val="00262ADC"/>
    <w:rsid w:val="0026391E"/>
    <w:rsid w:val="002712E2"/>
    <w:rsid w:val="00291C81"/>
    <w:rsid w:val="00291F7C"/>
    <w:rsid w:val="002972EA"/>
    <w:rsid w:val="002A44BF"/>
    <w:rsid w:val="002A5B0A"/>
    <w:rsid w:val="002B2C8A"/>
    <w:rsid w:val="002B5D78"/>
    <w:rsid w:val="002C6071"/>
    <w:rsid w:val="002C778C"/>
    <w:rsid w:val="002D1BEF"/>
    <w:rsid w:val="002D5431"/>
    <w:rsid w:val="002E3DF1"/>
    <w:rsid w:val="002E6112"/>
    <w:rsid w:val="002E6D74"/>
    <w:rsid w:val="002F098E"/>
    <w:rsid w:val="002F0DAA"/>
    <w:rsid w:val="00300A57"/>
    <w:rsid w:val="00304870"/>
    <w:rsid w:val="00306BC6"/>
    <w:rsid w:val="00314471"/>
    <w:rsid w:val="003161E5"/>
    <w:rsid w:val="003222B1"/>
    <w:rsid w:val="0033033C"/>
    <w:rsid w:val="003323C1"/>
    <w:rsid w:val="00332DF0"/>
    <w:rsid w:val="003406F6"/>
    <w:rsid w:val="00343194"/>
    <w:rsid w:val="0034782C"/>
    <w:rsid w:val="00356634"/>
    <w:rsid w:val="0036498F"/>
    <w:rsid w:val="00371ED1"/>
    <w:rsid w:val="003817F2"/>
    <w:rsid w:val="00391176"/>
    <w:rsid w:val="0039253A"/>
    <w:rsid w:val="003945D4"/>
    <w:rsid w:val="00397037"/>
    <w:rsid w:val="003A26E2"/>
    <w:rsid w:val="003B21DB"/>
    <w:rsid w:val="003C02F4"/>
    <w:rsid w:val="003E194F"/>
    <w:rsid w:val="003F0F5A"/>
    <w:rsid w:val="003F233E"/>
    <w:rsid w:val="0040229A"/>
    <w:rsid w:val="00416544"/>
    <w:rsid w:val="00434E7F"/>
    <w:rsid w:val="00436BF7"/>
    <w:rsid w:val="00436C24"/>
    <w:rsid w:val="00450327"/>
    <w:rsid w:val="00452CE3"/>
    <w:rsid w:val="00460CA3"/>
    <w:rsid w:val="00460DB5"/>
    <w:rsid w:val="004637B7"/>
    <w:rsid w:val="00476F73"/>
    <w:rsid w:val="00483A28"/>
    <w:rsid w:val="00484C3C"/>
    <w:rsid w:val="004C294D"/>
    <w:rsid w:val="004E2F23"/>
    <w:rsid w:val="004E4CC0"/>
    <w:rsid w:val="005078B2"/>
    <w:rsid w:val="00512414"/>
    <w:rsid w:val="00517882"/>
    <w:rsid w:val="00520FED"/>
    <w:rsid w:val="00532FB5"/>
    <w:rsid w:val="00534D41"/>
    <w:rsid w:val="005368B6"/>
    <w:rsid w:val="00544157"/>
    <w:rsid w:val="00544936"/>
    <w:rsid w:val="00554121"/>
    <w:rsid w:val="00556092"/>
    <w:rsid w:val="0056585D"/>
    <w:rsid w:val="00580CE4"/>
    <w:rsid w:val="005810BC"/>
    <w:rsid w:val="0059067E"/>
    <w:rsid w:val="00591CA9"/>
    <w:rsid w:val="0059381F"/>
    <w:rsid w:val="00593E53"/>
    <w:rsid w:val="0059577B"/>
    <w:rsid w:val="005A5935"/>
    <w:rsid w:val="005A6068"/>
    <w:rsid w:val="005B7378"/>
    <w:rsid w:val="005C078F"/>
    <w:rsid w:val="005C1EBF"/>
    <w:rsid w:val="005C343E"/>
    <w:rsid w:val="005D46DD"/>
    <w:rsid w:val="005E08A5"/>
    <w:rsid w:val="005F356E"/>
    <w:rsid w:val="005F3994"/>
    <w:rsid w:val="005F563A"/>
    <w:rsid w:val="005F6119"/>
    <w:rsid w:val="005F7BE6"/>
    <w:rsid w:val="00601E05"/>
    <w:rsid w:val="00603BCA"/>
    <w:rsid w:val="00605FC3"/>
    <w:rsid w:val="006117C7"/>
    <w:rsid w:val="00616E13"/>
    <w:rsid w:val="00631EA9"/>
    <w:rsid w:val="00634D9E"/>
    <w:rsid w:val="006367E0"/>
    <w:rsid w:val="0064126F"/>
    <w:rsid w:val="00643311"/>
    <w:rsid w:val="0065264F"/>
    <w:rsid w:val="00653AB1"/>
    <w:rsid w:val="00656B0A"/>
    <w:rsid w:val="006572B9"/>
    <w:rsid w:val="0066690A"/>
    <w:rsid w:val="006672DE"/>
    <w:rsid w:val="006705C7"/>
    <w:rsid w:val="00670BCE"/>
    <w:rsid w:val="00680350"/>
    <w:rsid w:val="00681736"/>
    <w:rsid w:val="00681A42"/>
    <w:rsid w:val="00683501"/>
    <w:rsid w:val="006904BC"/>
    <w:rsid w:val="00696BE2"/>
    <w:rsid w:val="00696D7F"/>
    <w:rsid w:val="00697D2A"/>
    <w:rsid w:val="006A0DF1"/>
    <w:rsid w:val="006A29E6"/>
    <w:rsid w:val="006A7DE0"/>
    <w:rsid w:val="006B1435"/>
    <w:rsid w:val="006B29BE"/>
    <w:rsid w:val="006B5487"/>
    <w:rsid w:val="006C038F"/>
    <w:rsid w:val="006C15F7"/>
    <w:rsid w:val="006C7146"/>
    <w:rsid w:val="006C7EF8"/>
    <w:rsid w:val="006D29DA"/>
    <w:rsid w:val="006D3DC1"/>
    <w:rsid w:val="006D76B6"/>
    <w:rsid w:val="006D7B97"/>
    <w:rsid w:val="006E169D"/>
    <w:rsid w:val="006E4D5F"/>
    <w:rsid w:val="006F3F5E"/>
    <w:rsid w:val="006F7DE6"/>
    <w:rsid w:val="007020A9"/>
    <w:rsid w:val="007032E7"/>
    <w:rsid w:val="00710003"/>
    <w:rsid w:val="00710C42"/>
    <w:rsid w:val="0071456C"/>
    <w:rsid w:val="00715147"/>
    <w:rsid w:val="00716962"/>
    <w:rsid w:val="00717D40"/>
    <w:rsid w:val="00720CFF"/>
    <w:rsid w:val="0072231E"/>
    <w:rsid w:val="007238F1"/>
    <w:rsid w:val="0072695D"/>
    <w:rsid w:val="007307CB"/>
    <w:rsid w:val="00736A85"/>
    <w:rsid w:val="0074244F"/>
    <w:rsid w:val="00747C17"/>
    <w:rsid w:val="00756177"/>
    <w:rsid w:val="00767A34"/>
    <w:rsid w:val="007808FD"/>
    <w:rsid w:val="00780AC6"/>
    <w:rsid w:val="00786349"/>
    <w:rsid w:val="00793974"/>
    <w:rsid w:val="00794ED7"/>
    <w:rsid w:val="0079756C"/>
    <w:rsid w:val="00797629"/>
    <w:rsid w:val="007A1E89"/>
    <w:rsid w:val="007A35C9"/>
    <w:rsid w:val="007B36B4"/>
    <w:rsid w:val="007B67CE"/>
    <w:rsid w:val="007C16F0"/>
    <w:rsid w:val="007D7F9F"/>
    <w:rsid w:val="007E74C7"/>
    <w:rsid w:val="007E74D3"/>
    <w:rsid w:val="007F18B2"/>
    <w:rsid w:val="007F4683"/>
    <w:rsid w:val="007F7323"/>
    <w:rsid w:val="00802A4E"/>
    <w:rsid w:val="00804EFE"/>
    <w:rsid w:val="00814BB9"/>
    <w:rsid w:val="00821CE6"/>
    <w:rsid w:val="00822B7F"/>
    <w:rsid w:val="00822C1B"/>
    <w:rsid w:val="00823821"/>
    <w:rsid w:val="00832A14"/>
    <w:rsid w:val="00836C84"/>
    <w:rsid w:val="00844728"/>
    <w:rsid w:val="00845E4E"/>
    <w:rsid w:val="00856DDE"/>
    <w:rsid w:val="00861695"/>
    <w:rsid w:val="00866226"/>
    <w:rsid w:val="00867AB4"/>
    <w:rsid w:val="0087443D"/>
    <w:rsid w:val="0087640E"/>
    <w:rsid w:val="00876853"/>
    <w:rsid w:val="0088046F"/>
    <w:rsid w:val="008812F8"/>
    <w:rsid w:val="00881908"/>
    <w:rsid w:val="008861D0"/>
    <w:rsid w:val="0089627E"/>
    <w:rsid w:val="008972AA"/>
    <w:rsid w:val="008A72F5"/>
    <w:rsid w:val="008C44D9"/>
    <w:rsid w:val="008C7DEE"/>
    <w:rsid w:val="008E106A"/>
    <w:rsid w:val="008E2D16"/>
    <w:rsid w:val="008E2F51"/>
    <w:rsid w:val="008E4568"/>
    <w:rsid w:val="008F163B"/>
    <w:rsid w:val="00901DE7"/>
    <w:rsid w:val="00910151"/>
    <w:rsid w:val="00911D6A"/>
    <w:rsid w:val="00925463"/>
    <w:rsid w:val="00927D8E"/>
    <w:rsid w:val="00930DFC"/>
    <w:rsid w:val="00943563"/>
    <w:rsid w:val="00950335"/>
    <w:rsid w:val="009532DE"/>
    <w:rsid w:val="00961A02"/>
    <w:rsid w:val="00964061"/>
    <w:rsid w:val="00970714"/>
    <w:rsid w:val="00970AB5"/>
    <w:rsid w:val="009717D4"/>
    <w:rsid w:val="0097253E"/>
    <w:rsid w:val="00973B16"/>
    <w:rsid w:val="00981B49"/>
    <w:rsid w:val="0098305D"/>
    <w:rsid w:val="0099273D"/>
    <w:rsid w:val="00996BA2"/>
    <w:rsid w:val="00996C55"/>
    <w:rsid w:val="00997812"/>
    <w:rsid w:val="009A5A9D"/>
    <w:rsid w:val="009D2FAD"/>
    <w:rsid w:val="009E1A63"/>
    <w:rsid w:val="009E3591"/>
    <w:rsid w:val="009F6643"/>
    <w:rsid w:val="00A06147"/>
    <w:rsid w:val="00A06826"/>
    <w:rsid w:val="00A069CB"/>
    <w:rsid w:val="00A2339F"/>
    <w:rsid w:val="00A24048"/>
    <w:rsid w:val="00A25EB4"/>
    <w:rsid w:val="00A328A5"/>
    <w:rsid w:val="00A34998"/>
    <w:rsid w:val="00A375CA"/>
    <w:rsid w:val="00A43D0C"/>
    <w:rsid w:val="00A478F7"/>
    <w:rsid w:val="00A54D92"/>
    <w:rsid w:val="00A55DBC"/>
    <w:rsid w:val="00A60AAB"/>
    <w:rsid w:val="00A75898"/>
    <w:rsid w:val="00A85309"/>
    <w:rsid w:val="00A97468"/>
    <w:rsid w:val="00A97576"/>
    <w:rsid w:val="00AA6900"/>
    <w:rsid w:val="00AA6A28"/>
    <w:rsid w:val="00AB3969"/>
    <w:rsid w:val="00AB7713"/>
    <w:rsid w:val="00AC4C2D"/>
    <w:rsid w:val="00AD1A77"/>
    <w:rsid w:val="00AD320A"/>
    <w:rsid w:val="00AD3263"/>
    <w:rsid w:val="00AD485A"/>
    <w:rsid w:val="00AD633B"/>
    <w:rsid w:val="00AE0637"/>
    <w:rsid w:val="00AE3D1A"/>
    <w:rsid w:val="00AE54E8"/>
    <w:rsid w:val="00AE7F18"/>
    <w:rsid w:val="00AF1CD0"/>
    <w:rsid w:val="00B01D8F"/>
    <w:rsid w:val="00B05D8B"/>
    <w:rsid w:val="00B1211B"/>
    <w:rsid w:val="00B16E92"/>
    <w:rsid w:val="00B239E1"/>
    <w:rsid w:val="00B24977"/>
    <w:rsid w:val="00B2540D"/>
    <w:rsid w:val="00B2699C"/>
    <w:rsid w:val="00B35FF0"/>
    <w:rsid w:val="00B437F7"/>
    <w:rsid w:val="00B472CD"/>
    <w:rsid w:val="00B53101"/>
    <w:rsid w:val="00B6737B"/>
    <w:rsid w:val="00B729D9"/>
    <w:rsid w:val="00B742EE"/>
    <w:rsid w:val="00B74594"/>
    <w:rsid w:val="00B8720B"/>
    <w:rsid w:val="00B958CF"/>
    <w:rsid w:val="00BA0BBE"/>
    <w:rsid w:val="00BA4002"/>
    <w:rsid w:val="00BA68BB"/>
    <w:rsid w:val="00BA7E16"/>
    <w:rsid w:val="00BB06FE"/>
    <w:rsid w:val="00BB36E3"/>
    <w:rsid w:val="00BB5FC6"/>
    <w:rsid w:val="00BC006D"/>
    <w:rsid w:val="00BD275C"/>
    <w:rsid w:val="00BD2F99"/>
    <w:rsid w:val="00BE1823"/>
    <w:rsid w:val="00BE7B1C"/>
    <w:rsid w:val="00BF0369"/>
    <w:rsid w:val="00BF1DB4"/>
    <w:rsid w:val="00BF3913"/>
    <w:rsid w:val="00BF61D2"/>
    <w:rsid w:val="00C0200A"/>
    <w:rsid w:val="00C131EA"/>
    <w:rsid w:val="00C1616E"/>
    <w:rsid w:val="00C16773"/>
    <w:rsid w:val="00C277C3"/>
    <w:rsid w:val="00C32EF9"/>
    <w:rsid w:val="00C6331C"/>
    <w:rsid w:val="00C714A8"/>
    <w:rsid w:val="00C7463A"/>
    <w:rsid w:val="00C76BF4"/>
    <w:rsid w:val="00C77006"/>
    <w:rsid w:val="00C81943"/>
    <w:rsid w:val="00C82335"/>
    <w:rsid w:val="00C85813"/>
    <w:rsid w:val="00C867AA"/>
    <w:rsid w:val="00C926AB"/>
    <w:rsid w:val="00CB154E"/>
    <w:rsid w:val="00CB16CE"/>
    <w:rsid w:val="00CB4B8B"/>
    <w:rsid w:val="00CC0134"/>
    <w:rsid w:val="00CC0CC2"/>
    <w:rsid w:val="00CC3EAE"/>
    <w:rsid w:val="00CD0404"/>
    <w:rsid w:val="00CD0695"/>
    <w:rsid w:val="00CD2C17"/>
    <w:rsid w:val="00CD457A"/>
    <w:rsid w:val="00CD5BA6"/>
    <w:rsid w:val="00CF2F36"/>
    <w:rsid w:val="00D1063A"/>
    <w:rsid w:val="00D25042"/>
    <w:rsid w:val="00D25E08"/>
    <w:rsid w:val="00D27812"/>
    <w:rsid w:val="00D432DD"/>
    <w:rsid w:val="00D4384A"/>
    <w:rsid w:val="00D453B7"/>
    <w:rsid w:val="00D474F9"/>
    <w:rsid w:val="00D54D51"/>
    <w:rsid w:val="00D61CD8"/>
    <w:rsid w:val="00D76ADF"/>
    <w:rsid w:val="00DA6170"/>
    <w:rsid w:val="00DB03D7"/>
    <w:rsid w:val="00DB307B"/>
    <w:rsid w:val="00DC4B90"/>
    <w:rsid w:val="00DC70C0"/>
    <w:rsid w:val="00DC7B1D"/>
    <w:rsid w:val="00DD3904"/>
    <w:rsid w:val="00DD5251"/>
    <w:rsid w:val="00DF36DA"/>
    <w:rsid w:val="00DF3890"/>
    <w:rsid w:val="00DF6117"/>
    <w:rsid w:val="00E1056D"/>
    <w:rsid w:val="00E17A84"/>
    <w:rsid w:val="00E22EBB"/>
    <w:rsid w:val="00E2428B"/>
    <w:rsid w:val="00E31F9A"/>
    <w:rsid w:val="00E329D5"/>
    <w:rsid w:val="00E33A91"/>
    <w:rsid w:val="00E470DE"/>
    <w:rsid w:val="00E52704"/>
    <w:rsid w:val="00E54B25"/>
    <w:rsid w:val="00E66DE8"/>
    <w:rsid w:val="00E67708"/>
    <w:rsid w:val="00E7142A"/>
    <w:rsid w:val="00E72B72"/>
    <w:rsid w:val="00E86AD7"/>
    <w:rsid w:val="00E9059E"/>
    <w:rsid w:val="00E90DAD"/>
    <w:rsid w:val="00E91FFF"/>
    <w:rsid w:val="00E93177"/>
    <w:rsid w:val="00EA445D"/>
    <w:rsid w:val="00EB2A53"/>
    <w:rsid w:val="00EB305D"/>
    <w:rsid w:val="00EB59C0"/>
    <w:rsid w:val="00ED0D23"/>
    <w:rsid w:val="00ED1FDB"/>
    <w:rsid w:val="00ED21EB"/>
    <w:rsid w:val="00ED29F2"/>
    <w:rsid w:val="00ED4268"/>
    <w:rsid w:val="00ED5891"/>
    <w:rsid w:val="00EE2104"/>
    <w:rsid w:val="00EE4707"/>
    <w:rsid w:val="00EE60A6"/>
    <w:rsid w:val="00EF252B"/>
    <w:rsid w:val="00EF3943"/>
    <w:rsid w:val="00F023EB"/>
    <w:rsid w:val="00F029F9"/>
    <w:rsid w:val="00F0754E"/>
    <w:rsid w:val="00F1142D"/>
    <w:rsid w:val="00F25E42"/>
    <w:rsid w:val="00F27434"/>
    <w:rsid w:val="00F3231D"/>
    <w:rsid w:val="00F34345"/>
    <w:rsid w:val="00F478A8"/>
    <w:rsid w:val="00F628BA"/>
    <w:rsid w:val="00F67417"/>
    <w:rsid w:val="00F72475"/>
    <w:rsid w:val="00F7307F"/>
    <w:rsid w:val="00F745CC"/>
    <w:rsid w:val="00F8065D"/>
    <w:rsid w:val="00F91DCF"/>
    <w:rsid w:val="00F92F95"/>
    <w:rsid w:val="00F96988"/>
    <w:rsid w:val="00FA13F3"/>
    <w:rsid w:val="00FA4A6B"/>
    <w:rsid w:val="00FA6227"/>
    <w:rsid w:val="00FB288C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B52D6-DFBA-4C2B-B170-3A1C8664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693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Ullrichová Barbora</dc:creator>
  <cp:lastModifiedBy>Fryšová Jarmila</cp:lastModifiedBy>
  <cp:revision>3</cp:revision>
  <cp:lastPrinted>2024-09-16T07:33:00Z</cp:lastPrinted>
  <dcterms:created xsi:type="dcterms:W3CDTF">2024-09-17T07:17:00Z</dcterms:created>
  <dcterms:modified xsi:type="dcterms:W3CDTF">2024-09-17T07:21:00Z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-957927976</vt:i4>
  </property>
</Properties>
</file>