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Pr="00D16BB4" w:rsidRDefault="00A46928" w:rsidP="00A46928">
      <w:pPr>
        <w:jc w:val="center"/>
        <w:rPr>
          <w:rFonts w:ascii="Arial" w:hAnsi="Arial" w:cs="Arial"/>
          <w:b/>
        </w:rPr>
      </w:pPr>
      <w:r w:rsidRPr="00D16BB4">
        <w:rPr>
          <w:rFonts w:ascii="Arial" w:hAnsi="Arial" w:cs="Arial"/>
          <w:b/>
        </w:rPr>
        <w:t xml:space="preserve">Návrh programu 30. jednání Rady MČ Praha 6 dne </w:t>
      </w:r>
      <w:proofErr w:type="gramStart"/>
      <w:r w:rsidRPr="00D16BB4">
        <w:rPr>
          <w:rFonts w:ascii="Arial" w:hAnsi="Arial" w:cs="Arial"/>
          <w:b/>
        </w:rPr>
        <w:t>18.08.2020</w:t>
      </w:r>
      <w:proofErr w:type="gramEnd"/>
    </w:p>
    <w:p w:rsidR="009B7079" w:rsidRPr="00D16BB4" w:rsidRDefault="009B7079" w:rsidP="00A46928">
      <w:pPr>
        <w:jc w:val="center"/>
        <w:rPr>
          <w:rFonts w:ascii="Arial" w:hAnsi="Arial" w:cs="Arial"/>
          <w:b/>
        </w:rPr>
      </w:pPr>
    </w:p>
    <w:p w:rsidR="00A46928" w:rsidRPr="00D16BB4" w:rsidRDefault="00A46928" w:rsidP="00A46928">
      <w:pPr>
        <w:rPr>
          <w:rFonts w:ascii="Arial" w:hAnsi="Arial" w:cs="Arial"/>
          <w:b/>
          <w:u w:val="single"/>
        </w:rPr>
      </w:pPr>
      <w:r w:rsidRPr="00D16BB4">
        <w:rPr>
          <w:rFonts w:ascii="Arial" w:hAnsi="Arial" w:cs="Arial"/>
          <w:b/>
          <w:u w:val="single"/>
        </w:rPr>
        <w:t>Jednání RMČ Praha 6</w:t>
      </w:r>
    </w:p>
    <w:p w:rsidR="00D16BB4" w:rsidRPr="00D16BB4" w:rsidRDefault="00D16BB4" w:rsidP="00A46928">
      <w:pPr>
        <w:rPr>
          <w:rFonts w:ascii="Arial" w:hAnsi="Arial" w:cs="Arial"/>
          <w:b/>
          <w:u w:val="single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606"/>
        <w:gridCol w:w="335"/>
        <w:gridCol w:w="1246"/>
        <w:gridCol w:w="3937"/>
        <w:gridCol w:w="1543"/>
        <w:gridCol w:w="1525"/>
      </w:tblGrid>
      <w:tr w:rsidR="009F09FF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D16BB4">
              <w:rPr>
                <w:rFonts w:ascii="Arial" w:eastAsia="Times New Roman" w:hAnsi="Arial" w:cs="Arial"/>
                <w:b/>
                <w:bCs/>
                <w:lang w:eastAsia="cs-CZ"/>
              </w:rPr>
              <w:t>OR</w:t>
            </w: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D16BB4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D16BB4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D16BB4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D16BB4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D16BB4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9F09FF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2048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Uzavření smlouvy o zřízení služebnosti energetického vedení do části pozemků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D16BB4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D16BB4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D16BB4">
              <w:rPr>
                <w:rFonts w:ascii="Arial" w:eastAsia="Times New Roman" w:hAnsi="Arial" w:cs="Arial"/>
                <w:lang w:eastAsia="cs-CZ"/>
              </w:rPr>
              <w:t xml:space="preserve"> 473/8 a 473/162 v k.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D16BB4">
              <w:rPr>
                <w:rFonts w:ascii="Arial" w:eastAsia="Times New Roman" w:hAnsi="Arial" w:cs="Arial"/>
                <w:lang w:eastAsia="cs-CZ"/>
              </w:rPr>
              <w:t xml:space="preserve"> Veleslavín se společností Pražská plynárenská Distribuce, a. s., člen koncernu Pražská plynárenská, a. 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F09FF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2081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Záměr pronájmu bytu hasičům HZS HMP - HS2 Petřiny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F09FF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2085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Záměr pronájmu bytu policistům PČR - OŘ Praha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9F09FF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2080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Poskytnutí dotací organizacím poskytujícím hospicovou péči za II. čtvrtletí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9F09FF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2059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Stravování seniorů ve školních jídelnách v rámci sociálního programu MČ Praha 6 od září 2020 do června 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9F09FF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2086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Uzavření smlouvy o zajištění přeložky zařízení distribuční soustavy – MŠ Vokovická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9F09FF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2008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Podnět na pořízení změny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ÚPn</w:t>
            </w:r>
            <w:proofErr w:type="spellEnd"/>
            <w:r w:rsidRPr="00D16BB4">
              <w:rPr>
                <w:rFonts w:ascii="Arial" w:eastAsia="Times New Roman" w:hAnsi="Arial" w:cs="Arial"/>
                <w:lang w:eastAsia="cs-CZ"/>
              </w:rPr>
              <w:t xml:space="preserve"> SÚ HMP iniciovaný Městskou částí Praha 6 ve zkráceném režimu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Mgr. Jakub Stárek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Ing. Jana Jelínková</w:t>
            </w:r>
          </w:p>
        </w:tc>
      </w:tr>
      <w:tr w:rsidR="009F09FF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2119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Uzavření smlouvy o dílo se společností SNEO a.s.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  <w:r w:rsidRPr="00D16BB4">
              <w:rPr>
                <w:rFonts w:ascii="Arial" w:eastAsia="Times New Roman" w:hAnsi="Arial" w:cs="Arial"/>
                <w:lang w:eastAsia="cs-CZ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  <w:r w:rsidRPr="00D16BB4">
              <w:rPr>
                <w:rFonts w:ascii="Arial" w:eastAsia="Times New Roman" w:hAnsi="Arial" w:cs="Arial"/>
                <w:lang w:eastAsia="cs-CZ"/>
              </w:rPr>
              <w:t xml:space="preserve"> </w:t>
            </w:r>
          </w:p>
        </w:tc>
      </w:tr>
      <w:tr w:rsidR="009F09FF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2090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Zpráva Policie ČR - Obvodního ředitelství Praha I o bezpečnostní situaci na území MČ Praha 6 a Zpráva o výsledné činnosti Městské policie - Obvodního ředitelství Praha 6 za rok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9F09FF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2095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Motivační odměny zaměstnancům hl. m. Prahy zařazeným do orgánu Městské policie hl. m. Prahy, Obvodní ředitelství Praha 6, ke zkvalitnění výkonu služby a stabilizaci personální situace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9F09FF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2088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Poskytnutí finančních darů nejlepším strážníkům MP - OŘ Praha 6 za rok 2019 z rozpočtu Městské části Praha 6 kapitoly 07 - Bezpečnost.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9F09FF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2087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Poskytnutí finančních darů nejlepším policistům PČR - OŘ Praha I za rok 2019 z rozpočtu Městské části Praha 6 kapitoly 07 - Bezpečnost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9F09FF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2089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Poskytnutí finančních darů nejlepším hasičům HZS HMP - HS 2 Petřiny za rok 2019 z rozpočtu Městské části P</w:t>
            </w:r>
            <w:r w:rsidR="006A0406">
              <w:rPr>
                <w:rFonts w:ascii="Arial" w:eastAsia="Times New Roman" w:hAnsi="Arial" w:cs="Arial"/>
                <w:lang w:eastAsia="cs-CZ"/>
              </w:rPr>
              <w:t>raha 6 kapitoly 07 - Bezpečnost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9F09FF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2093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Poskytnutí dotace Sborům dobrovolných hasičů Suchdola, Lysolají, Nebušic na rok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9F09FF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2112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Poskytnutí daru v oblasti sportu a volného času mimo vyhlášené dotační programy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PaedDr. Jan Hrubeš</w:t>
            </w:r>
          </w:p>
        </w:tc>
      </w:tr>
      <w:tr w:rsidR="009F09FF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2105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Uzavření objednávky č. ODŽP/217/2020 na realizaci veřejné zakázky Obnova a doplnění - mobilní nádoby Čs. armády (č. 00063/2020)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9F09FF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2116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Uzavření dohody o narovnání se společností HAVEL &amp; PARTNERS s.r.o., advokátní kancelář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</w:tr>
      <w:tr w:rsidR="009F09FF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2101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Návrh nařízení, kterým se mění nařízení č. 26/2005 Sb. hl. m. Prahy, kterým se zakazuje reklama šířená na veřejně přístupných místech mimo provozovnu, ve znění pozdějších předpisů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9F09FF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R-00 847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Poskytnutí jednorázových odměn členům - odborníkům výborů ZMČ a odborníkům komisí za práci od července 2019 do června 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A46928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6928" w:rsidRPr="00D16BB4" w:rsidRDefault="00A4692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6928" w:rsidRPr="00D16BB4" w:rsidRDefault="00A46928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1544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Informativní zpráva o činnosti Rady MČ Praha 6 za období 01/2020 - 06/2020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6928" w:rsidRPr="00D16BB4" w:rsidRDefault="00A4692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D16BB4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2092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Stanoviska k záměrům majetkoprávních jednání hl. m. Prahy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D16BB4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/>
              <w:rPr>
                <w:rFonts w:ascii="Arial" w:hAnsi="Arial" w:cs="Arial"/>
              </w:rPr>
            </w:pPr>
          </w:p>
          <w:p w:rsidR="00D16BB4" w:rsidRPr="00D16BB4" w:rsidRDefault="00D16BB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1987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Uzavření smlouvy o zřízení služebnosti na části pozemku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D16BB4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D16BB4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D16BB4">
              <w:rPr>
                <w:rFonts w:ascii="Arial" w:eastAsia="Times New Roman" w:hAnsi="Arial" w:cs="Arial"/>
                <w:lang w:eastAsia="cs-CZ"/>
              </w:rPr>
              <w:t xml:space="preserve"> 305/7 v k.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D16BB4">
              <w:rPr>
                <w:rFonts w:ascii="Arial" w:eastAsia="Times New Roman" w:hAnsi="Arial" w:cs="Arial"/>
                <w:lang w:eastAsia="cs-CZ"/>
              </w:rPr>
              <w:t xml:space="preserve"> Hradčany se společností Dopravní podnik hl. m. Prahy, akciová společnost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D16BB4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2096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Uzavření smlouvy o výpůjčce části pozemku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parc</w:t>
            </w:r>
            <w:proofErr w:type="spellEnd"/>
            <w:r w:rsidRPr="00D16BB4">
              <w:rPr>
                <w:rFonts w:ascii="Arial" w:eastAsia="Times New Roman" w:hAnsi="Arial" w:cs="Arial"/>
                <w:lang w:eastAsia="cs-CZ"/>
              </w:rPr>
              <w:t xml:space="preserve">. </w:t>
            </w:r>
            <w:proofErr w:type="gramStart"/>
            <w:r w:rsidRPr="00D16BB4">
              <w:rPr>
                <w:rFonts w:ascii="Arial" w:eastAsia="Times New Roman" w:hAnsi="Arial" w:cs="Arial"/>
                <w:lang w:eastAsia="cs-CZ"/>
              </w:rPr>
              <w:t>č.</w:t>
            </w:r>
            <w:proofErr w:type="gramEnd"/>
            <w:r w:rsidRPr="00D16BB4">
              <w:rPr>
                <w:rFonts w:ascii="Arial" w:eastAsia="Times New Roman" w:hAnsi="Arial" w:cs="Arial"/>
                <w:lang w:eastAsia="cs-CZ"/>
              </w:rPr>
              <w:t xml:space="preserve"> 473/347 k. </w:t>
            </w:r>
            <w:proofErr w:type="spellStart"/>
            <w:r w:rsidRPr="00D16BB4">
              <w:rPr>
                <w:rFonts w:ascii="Arial" w:eastAsia="Times New Roman" w:hAnsi="Arial" w:cs="Arial"/>
                <w:lang w:eastAsia="cs-CZ"/>
              </w:rPr>
              <w:t>ú.</w:t>
            </w:r>
            <w:proofErr w:type="spellEnd"/>
            <w:r w:rsidRPr="00D16BB4">
              <w:rPr>
                <w:rFonts w:ascii="Arial" w:eastAsia="Times New Roman" w:hAnsi="Arial" w:cs="Arial"/>
                <w:lang w:eastAsia="cs-CZ"/>
              </w:rPr>
              <w:t xml:space="preserve"> Veleslavín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D16BB4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2069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 w:rsidP="007A1C1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Postup při uzavírání notářských zápisů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D16BB4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2102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Default="00D16BB4" w:rsidP="007A1C1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Podlahová plocha pro výpočet nájemného u bytů ve svěřené správě MČ Praha 6</w:t>
            </w:r>
          </w:p>
          <w:p w:rsidR="009B7079" w:rsidRPr="00D16BB4" w:rsidRDefault="009B7079" w:rsidP="007A1C1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D16BB4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2078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 w:rsidP="007A1C1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Poskytnutí slevy z nájemného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D16BB4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2121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 w:rsidP="007A1C1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Uzavření dodatku </w:t>
            </w:r>
            <w:r w:rsidR="00BF2BC2">
              <w:rPr>
                <w:rFonts w:ascii="Arial" w:eastAsia="Times New Roman" w:hAnsi="Arial" w:cs="Arial"/>
                <w:lang w:eastAsia="cs-CZ"/>
              </w:rPr>
              <w:t xml:space="preserve">k nájemní smlouvě - Dejvická </w:t>
            </w:r>
            <w:proofErr w:type="spellStart"/>
            <w:r w:rsidR="00BF2BC2">
              <w:rPr>
                <w:rFonts w:ascii="Arial" w:eastAsia="Times New Roman" w:hAnsi="Arial" w:cs="Arial"/>
                <w:lang w:eastAsia="cs-CZ"/>
              </w:rPr>
              <w:t>xxx</w:t>
            </w:r>
            <w:proofErr w:type="spellEnd"/>
            <w:r w:rsidR="00BF2BC2">
              <w:rPr>
                <w:rFonts w:ascii="Arial" w:eastAsia="Times New Roman" w:hAnsi="Arial" w:cs="Arial"/>
                <w:lang w:eastAsia="cs-CZ"/>
              </w:rPr>
              <w:t>/</w:t>
            </w:r>
            <w:proofErr w:type="spellStart"/>
            <w:r w:rsidR="00BF2BC2">
              <w:rPr>
                <w:rFonts w:ascii="Arial" w:eastAsia="Times New Roman" w:hAnsi="Arial" w:cs="Arial"/>
                <w:lang w:eastAsia="cs-CZ"/>
              </w:rPr>
              <w:t>xx</w:t>
            </w:r>
            <w:proofErr w:type="spellEnd"/>
            <w:r w:rsidR="00BF2BC2">
              <w:rPr>
                <w:rFonts w:ascii="Arial" w:eastAsia="Times New Roman" w:hAnsi="Arial" w:cs="Arial"/>
                <w:lang w:eastAsia="cs-CZ"/>
              </w:rPr>
              <w:t xml:space="preserve">, NP č. </w:t>
            </w:r>
            <w:proofErr w:type="spellStart"/>
            <w:r w:rsidR="00BF2BC2">
              <w:rPr>
                <w:rFonts w:ascii="Arial" w:eastAsia="Times New Roman" w:hAnsi="Arial" w:cs="Arial"/>
                <w:lang w:eastAsia="cs-CZ"/>
              </w:rPr>
              <w:t>xxx</w:t>
            </w:r>
            <w:proofErr w:type="spellEnd"/>
            <w:r w:rsidR="00BF2BC2">
              <w:rPr>
                <w:rFonts w:ascii="Arial" w:eastAsia="Times New Roman" w:hAnsi="Arial" w:cs="Arial"/>
                <w:lang w:eastAsia="cs-CZ"/>
              </w:rPr>
              <w:t>/</w:t>
            </w:r>
            <w:proofErr w:type="spellStart"/>
            <w:r w:rsidR="00BF2BC2">
              <w:rPr>
                <w:rFonts w:ascii="Arial" w:eastAsia="Times New Roman" w:hAnsi="Arial" w:cs="Arial"/>
                <w:lang w:eastAsia="cs-CZ"/>
              </w:rPr>
              <w:t>xxx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D16BB4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28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2063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 w:rsidP="007A1C1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Pronájem </w:t>
            </w:r>
            <w:r w:rsidR="00BF2BC2">
              <w:rPr>
                <w:rFonts w:ascii="Arial" w:eastAsia="Times New Roman" w:hAnsi="Arial" w:cs="Arial"/>
                <w:lang w:eastAsia="cs-CZ"/>
              </w:rPr>
              <w:t xml:space="preserve">bytů v domě náměstí Svobody </w:t>
            </w:r>
            <w:proofErr w:type="spellStart"/>
            <w:r w:rsidR="00BF2BC2">
              <w:rPr>
                <w:rFonts w:ascii="Arial" w:eastAsia="Times New Roman" w:hAnsi="Arial" w:cs="Arial"/>
                <w:lang w:eastAsia="cs-CZ"/>
              </w:rPr>
              <w:t>xxx</w:t>
            </w:r>
            <w:proofErr w:type="spellEnd"/>
            <w:r w:rsidR="00BF2BC2">
              <w:rPr>
                <w:rFonts w:ascii="Arial" w:eastAsia="Times New Roman" w:hAnsi="Arial" w:cs="Arial"/>
                <w:lang w:eastAsia="cs-CZ"/>
              </w:rPr>
              <w:t>/x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D16BB4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2020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 w:rsidP="00BF2B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Prominutí úroků z prodlení paní L</w:t>
            </w:r>
            <w:r w:rsidR="00BF2BC2">
              <w:rPr>
                <w:rFonts w:ascii="Arial" w:eastAsia="Times New Roman" w:hAnsi="Arial" w:cs="Arial"/>
                <w:lang w:eastAsia="cs-CZ"/>
              </w:rPr>
              <w:t>. 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</w:tr>
      <w:tr w:rsidR="00D16BB4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2120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 w:rsidP="007A1C1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Oznámení otevřeného zadávacího řízení na veřejnou zakázku "Zajištění vánočního osvětlení na Praze 6"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PaedDr. Jan Hrubeš</w:t>
            </w:r>
          </w:p>
        </w:tc>
      </w:tr>
      <w:tr w:rsidR="00D16BB4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31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R-0 2113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 w:rsidP="00BF2B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 xml:space="preserve">Schválení uzavření dohody o narovnání se subjektem </w:t>
            </w:r>
            <w:r w:rsidR="00BF2BC2">
              <w:rPr>
                <w:rFonts w:ascii="Arial" w:eastAsia="Times New Roman" w:hAnsi="Arial" w:cs="Arial"/>
                <w:lang w:eastAsia="cs-CZ"/>
              </w:rPr>
              <w:t>R. T.</w:t>
            </w:r>
            <w:r w:rsidRPr="00D16BB4">
              <w:rPr>
                <w:rFonts w:ascii="Arial" w:eastAsia="Times New Roman" w:hAnsi="Arial" w:cs="Arial"/>
                <w:lang w:eastAsia="cs-CZ"/>
              </w:rPr>
              <w:t xml:space="preserve"> a subjektem </w:t>
            </w:r>
            <w:r w:rsidR="00BF2BC2">
              <w:rPr>
                <w:rFonts w:ascii="Arial" w:eastAsia="Times New Roman" w:hAnsi="Arial" w:cs="Arial"/>
                <w:lang w:eastAsia="cs-CZ"/>
              </w:rPr>
              <w:t>I. M.</w:t>
            </w:r>
            <w:r w:rsidRPr="00D16BB4">
              <w:rPr>
                <w:rFonts w:ascii="Arial" w:eastAsia="Times New Roman" w:hAnsi="Arial" w:cs="Arial"/>
                <w:lang w:eastAsia="cs-CZ"/>
              </w:rPr>
              <w:t xml:space="preserve"> v rámci dotačního programu Kultura II. - 2018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16BB4" w:rsidRPr="00D16BB4" w:rsidRDefault="00D16BB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D16BB4">
              <w:rPr>
                <w:rFonts w:ascii="Arial" w:eastAsia="Times New Roman" w:hAnsi="Arial" w:cs="Arial"/>
                <w:lang w:eastAsia="cs-CZ"/>
              </w:rPr>
              <w:t>PaedDr. Jan Hrubeš</w:t>
            </w:r>
          </w:p>
        </w:tc>
      </w:tr>
      <w:tr w:rsidR="00177FA8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FA8" w:rsidRPr="00D16BB4" w:rsidRDefault="00177FA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FA8" w:rsidRPr="00D16BB4" w:rsidRDefault="00177FA8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32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FA8" w:rsidRPr="00D16BB4" w:rsidRDefault="00177F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R-0 2106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FA8" w:rsidRPr="00D16BB4" w:rsidRDefault="00177FA8" w:rsidP="00BF2B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Participace Korzo Dejvická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FA8" w:rsidRPr="00D16BB4" w:rsidRDefault="00177F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FA8" w:rsidRPr="00D16BB4" w:rsidRDefault="00177F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177FA8" w:rsidRPr="00D16BB4" w:rsidTr="00177FA8">
        <w:trPr>
          <w:tblCellSpacing w:w="15" w:type="dxa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FA8" w:rsidRPr="00D16BB4" w:rsidRDefault="00177FA8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FA8" w:rsidRDefault="00177FA8" w:rsidP="00A46928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33</w:t>
            </w:r>
          </w:p>
        </w:tc>
        <w:tc>
          <w:tcPr>
            <w:tcW w:w="1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FA8" w:rsidRDefault="00177F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R-0 1727</w:t>
            </w:r>
          </w:p>
        </w:tc>
        <w:tc>
          <w:tcPr>
            <w:tcW w:w="3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FA8" w:rsidRDefault="00177FA8" w:rsidP="00BF2B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Uzavření smlouvy pro podporu městské části Praha 6 při přípravě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lang w:eastAsia="cs-CZ"/>
              </w:rPr>
              <w:t xml:space="preserve"> a realizaci Smart city projektů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FA8" w:rsidRDefault="00177F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77FA8" w:rsidRDefault="00177FA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</w:tbl>
    <w:p w:rsidR="00A46928" w:rsidRPr="00D16BB4" w:rsidRDefault="00A46928" w:rsidP="00A46928">
      <w:pPr>
        <w:ind w:right="1135"/>
        <w:rPr>
          <w:rFonts w:ascii="Arial" w:hAnsi="Arial" w:cs="Arial"/>
          <w:b/>
        </w:rPr>
      </w:pPr>
    </w:p>
    <w:p w:rsidR="00A46928" w:rsidRPr="00D16BB4" w:rsidRDefault="00A46928" w:rsidP="00A46928">
      <w:pPr>
        <w:ind w:right="284"/>
        <w:rPr>
          <w:rFonts w:ascii="Arial" w:hAnsi="Arial" w:cs="Arial"/>
        </w:rPr>
      </w:pPr>
    </w:p>
    <w:p w:rsidR="00D16BB4" w:rsidRPr="00D16BB4" w:rsidRDefault="00D16BB4" w:rsidP="00A46928">
      <w:pPr>
        <w:ind w:right="284"/>
        <w:rPr>
          <w:rFonts w:ascii="Arial" w:hAnsi="Arial" w:cs="Arial"/>
        </w:rPr>
      </w:pPr>
    </w:p>
    <w:p w:rsidR="00D16BB4" w:rsidRPr="00D16BB4" w:rsidRDefault="00D16BB4" w:rsidP="00A46928">
      <w:pPr>
        <w:ind w:right="284"/>
        <w:rPr>
          <w:rFonts w:ascii="Arial" w:hAnsi="Arial" w:cs="Arial"/>
        </w:rPr>
      </w:pPr>
    </w:p>
    <w:p w:rsidR="0047315D" w:rsidRPr="00D16BB4" w:rsidRDefault="0047315D">
      <w:pPr>
        <w:rPr>
          <w:rFonts w:ascii="Arial" w:hAnsi="Arial" w:cs="Arial"/>
        </w:rPr>
      </w:pPr>
    </w:p>
    <w:sectPr w:rsidR="0047315D" w:rsidRPr="00D16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C2" w:rsidRDefault="00C17EC2" w:rsidP="009B7079">
      <w:pPr>
        <w:spacing w:after="0" w:line="240" w:lineRule="auto"/>
      </w:pPr>
      <w:r>
        <w:separator/>
      </w:r>
    </w:p>
  </w:endnote>
  <w:endnote w:type="continuationSeparator" w:id="0">
    <w:p w:rsidR="00C17EC2" w:rsidRDefault="00C17EC2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C2" w:rsidRDefault="00C17EC2" w:rsidP="009B7079">
      <w:pPr>
        <w:spacing w:after="0" w:line="240" w:lineRule="auto"/>
      </w:pPr>
      <w:r>
        <w:separator/>
      </w:r>
    </w:p>
  </w:footnote>
  <w:footnote w:type="continuationSeparator" w:id="0">
    <w:p w:rsidR="00C17EC2" w:rsidRDefault="00C17EC2" w:rsidP="009B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A5858"/>
    <w:rsid w:val="00177FA8"/>
    <w:rsid w:val="0047315D"/>
    <w:rsid w:val="006A0406"/>
    <w:rsid w:val="009B7079"/>
    <w:rsid w:val="009F09FF"/>
    <w:rsid w:val="00A46928"/>
    <w:rsid w:val="00BF2BC2"/>
    <w:rsid w:val="00C1217E"/>
    <w:rsid w:val="00C17EC2"/>
    <w:rsid w:val="00C26EB8"/>
    <w:rsid w:val="00D1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728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Vacínková Veronika</cp:lastModifiedBy>
  <cp:revision>11</cp:revision>
  <cp:lastPrinted>2020-08-14T08:16:00Z</cp:lastPrinted>
  <dcterms:created xsi:type="dcterms:W3CDTF">2020-08-13T13:10:00Z</dcterms:created>
  <dcterms:modified xsi:type="dcterms:W3CDTF">2020-08-14T08:33:00Z</dcterms:modified>
</cp:coreProperties>
</file>