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E37985" w:rsidRDefault="002F0FA3" w:rsidP="00340E00">
      <w:pPr>
        <w:rPr>
          <w:rFonts w:ascii="Arial" w:hAnsi="Arial" w:cs="Arial"/>
          <w:b/>
        </w:rPr>
      </w:pPr>
      <w:r w:rsidRPr="00E37985">
        <w:rPr>
          <w:rFonts w:ascii="Arial" w:hAnsi="Arial" w:cs="Arial"/>
          <w:b/>
        </w:rPr>
        <w:t>Návrh programu 3</w:t>
      </w:r>
      <w:r w:rsidR="006F7796" w:rsidRPr="00E37985">
        <w:rPr>
          <w:rFonts w:ascii="Arial" w:hAnsi="Arial" w:cs="Arial"/>
          <w:b/>
        </w:rPr>
        <w:t>5</w:t>
      </w:r>
      <w:r w:rsidR="002329D5" w:rsidRPr="00E37985">
        <w:rPr>
          <w:rFonts w:ascii="Arial" w:hAnsi="Arial" w:cs="Arial"/>
          <w:b/>
        </w:rPr>
        <w:t xml:space="preserve">. </w:t>
      </w:r>
      <w:r w:rsidR="00D7010A" w:rsidRPr="00E37985">
        <w:rPr>
          <w:rFonts w:ascii="Arial" w:hAnsi="Arial" w:cs="Arial"/>
          <w:b/>
        </w:rPr>
        <w:t>j</w:t>
      </w:r>
      <w:r w:rsidR="002329D5" w:rsidRPr="00E37985">
        <w:rPr>
          <w:rFonts w:ascii="Arial" w:hAnsi="Arial" w:cs="Arial"/>
          <w:b/>
        </w:rPr>
        <w:t>ednání R</w:t>
      </w:r>
      <w:r w:rsidR="009B62B3" w:rsidRPr="00E37985">
        <w:rPr>
          <w:rFonts w:ascii="Arial" w:hAnsi="Arial" w:cs="Arial"/>
          <w:b/>
        </w:rPr>
        <w:t xml:space="preserve">ady </w:t>
      </w:r>
      <w:r w:rsidR="002329D5" w:rsidRPr="00E37985">
        <w:rPr>
          <w:rFonts w:ascii="Arial" w:hAnsi="Arial" w:cs="Arial"/>
          <w:b/>
        </w:rPr>
        <w:t>MČ Praha 6</w:t>
      </w:r>
      <w:r w:rsidR="005977BF" w:rsidRPr="00E37985">
        <w:rPr>
          <w:rFonts w:ascii="Arial" w:hAnsi="Arial" w:cs="Arial"/>
          <w:b/>
        </w:rPr>
        <w:t xml:space="preserve"> </w:t>
      </w:r>
      <w:r w:rsidR="002329D5" w:rsidRPr="00E37985">
        <w:rPr>
          <w:rFonts w:ascii="Arial" w:hAnsi="Arial" w:cs="Arial"/>
          <w:b/>
        </w:rPr>
        <w:t xml:space="preserve">dne </w:t>
      </w:r>
      <w:proofErr w:type="gramStart"/>
      <w:r w:rsidR="006F7796" w:rsidRPr="00E37985">
        <w:rPr>
          <w:rFonts w:ascii="Arial" w:hAnsi="Arial" w:cs="Arial"/>
          <w:b/>
        </w:rPr>
        <w:t>12</w:t>
      </w:r>
      <w:r w:rsidR="003F3DE3" w:rsidRPr="00E37985">
        <w:rPr>
          <w:rFonts w:ascii="Arial" w:hAnsi="Arial" w:cs="Arial"/>
          <w:b/>
        </w:rPr>
        <w:t>.</w:t>
      </w:r>
      <w:r w:rsidR="00F32723" w:rsidRPr="00E37985">
        <w:rPr>
          <w:rFonts w:ascii="Arial" w:hAnsi="Arial" w:cs="Arial"/>
          <w:b/>
        </w:rPr>
        <w:t>1</w:t>
      </w:r>
      <w:r w:rsidR="009B62B3" w:rsidRPr="00E37985">
        <w:rPr>
          <w:rFonts w:ascii="Arial" w:hAnsi="Arial" w:cs="Arial"/>
          <w:b/>
        </w:rPr>
        <w:t>1</w:t>
      </w:r>
      <w:r w:rsidR="003F3DE3" w:rsidRPr="00E37985">
        <w:rPr>
          <w:rFonts w:ascii="Arial" w:hAnsi="Arial" w:cs="Arial"/>
          <w:b/>
        </w:rPr>
        <w:t>.2019</w:t>
      </w:r>
      <w:proofErr w:type="gramEnd"/>
    </w:p>
    <w:tbl>
      <w:tblPr>
        <w:tblW w:w="941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1128"/>
        <w:gridCol w:w="4678"/>
        <w:gridCol w:w="1559"/>
        <w:gridCol w:w="1701"/>
      </w:tblGrid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244C1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244C1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244C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244C1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244C1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1175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1165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Prodej pozemku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347/6 v k.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R-00 601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Prodej části pozemku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782/1 (dle GP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č. 1382-172/2019 - pozemek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>. č.782/13)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v k.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1147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Zrušení služebnosti stezky na pozemku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732/3 k.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Střešovice, jehož součástí je stavba bez čp./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če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ve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prospěch pozemku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. č. 732/1 k.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1011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Zveřejnění záměru MČ Praha 6 pronajmout volný nebytový prostor (garáž)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Pronájem bytu dle části II. hlava I., díl 3. "Zásad a podmínek pro nakládání s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byty...", formou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1170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Pronájem bytu dle části II. hlava I., díl 4. "Zásad a podmínek pro nakládání s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byty...", formou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Výpověď z nájmu bytu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Pronájem bytu v domě Nad </w:t>
            </w:r>
            <w:proofErr w:type="spell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Kajetánkou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37/6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Pronájem bytu v domě nám. Svobody 728/1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Pronájem bytu v domě Dejvická 919/38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Pronájem bytů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Pronájem bytů v bytovém domě "Nová Ořechovka"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1121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Uzavření Dohody o narovnání s ÚVN-Vojenskou fakultní nemocnicí Praha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1118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Uzavření dohody o narovnání s Michaelou Cais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1119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Relaxační masáže pro seniory - klienty našich DPS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1158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Peněžní výpomoc na úhradu nájemného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v bytech užívaných na základě nájemní smlouvy za III. čtvrtletí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1160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1. úprava finančního plánu příspěvkové organizace Pečovatelská služba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lastRenderedPageBreak/>
              <w:t>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1155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Aktualizace odpisového plánu </w:t>
            </w:r>
            <w:proofErr w:type="spellStart"/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p.o</w:t>
            </w:r>
            <w:proofErr w:type="spellEnd"/>
            <w:r w:rsidRPr="009244C1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Pečovatelská služba Praha 6 na rok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1172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Uzavření smlouvy o dílo na akci „Projektová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a inženýrská činnost – výměna oken (jiné technické parametry), oprava fasády a balkónů v domě Dejvická 397/34"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Gabriela Lacinová Mgr. et Ing. Jan Sedláček, Ph.D., MBA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1173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Uzavření smlouvy o dílo na akci „ZŠ Bílá - PD rekonstrukce venkovního sportoviště"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  <w:r w:rsidR="00E37985" w:rsidRPr="00E37985">
              <w:rPr>
                <w:rFonts w:ascii="Arial" w:eastAsia="Times New Roman" w:hAnsi="Arial" w:cs="Arial"/>
                <w:lang w:eastAsia="cs-CZ"/>
              </w:rPr>
              <w:t>, Mgr. Ing. Jan Sedláček, Ph.</w:t>
            </w:r>
            <w:r w:rsidRPr="009244C1">
              <w:rPr>
                <w:rFonts w:ascii="Arial" w:eastAsia="Times New Roman" w:hAnsi="Arial" w:cs="Arial"/>
                <w:lang w:eastAsia="cs-CZ"/>
              </w:rPr>
              <w:t>D., MBA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Podmínky statutu EXCELENTNÍ JAZYKOVÁ ŠKOLA pro školní rok 2020/2021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1164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z investičního fondu ZŠ Marjánka do rozpočtu zřizovatele a jeho následné použití na navýšení provozního příspěvku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 z investičního fondu MŠ Jílkova a MŠ Parléřova do rozpočtu zřizovatele a jeho následné použití na navýšení provozního příspěvku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Souhlas s převodem finančních prostředků z rezervního fondu do fondu investic Základní školy Dědina, Praha 6, Žukovského 6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z investičního fondu MŠ Na Dlouhém lánu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do rozpočtu zřizovatele a jeho následné použití na navýšení provozního příspěvku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1192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Souhlas s převodem finančních prostředků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z investičního fondu MŠ Čínská do rozpočtu zřizovatele a jeho následné použití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na navýšení provozního příspěvku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1186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Přiznání odměn ředitelům základních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a mateřských škol - příspěvkových organizací za II. pololetí školního roku 2018/2019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1203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Revokace usnesení RMČ P6 č. 3375/18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ze dne </w:t>
            </w:r>
            <w:proofErr w:type="gramStart"/>
            <w:r w:rsidRPr="009244C1">
              <w:rPr>
                <w:rFonts w:ascii="Arial" w:eastAsia="Times New Roman" w:hAnsi="Arial" w:cs="Arial"/>
                <w:i/>
                <w:lang w:eastAsia="cs-CZ"/>
              </w:rPr>
              <w:t>04.04.2018</w:t>
            </w:r>
            <w:proofErr w:type="gramEnd"/>
            <w:r w:rsidRPr="009244C1">
              <w:rPr>
                <w:rFonts w:ascii="Arial" w:eastAsia="Times New Roman" w:hAnsi="Arial" w:cs="Arial"/>
                <w:i/>
                <w:lang w:eastAsia="cs-CZ"/>
              </w:rPr>
              <w:t xml:space="preserve"> - Návrh koncepce zvyšování kapacit mateřských škol na území 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Jakub Stárek,</w:t>
            </w:r>
            <w:r w:rsidRPr="00E37985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9244C1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9244C1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E37985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R-0 1179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244C1">
              <w:rPr>
                <w:rFonts w:ascii="Arial" w:eastAsia="Times New Roman" w:hAnsi="Arial" w:cs="Arial"/>
                <w:i/>
                <w:lang w:eastAsia="cs-CZ"/>
              </w:rPr>
              <w:t>Uzavření smlouvy o dílo pro záměr Nápad</w:t>
            </w:r>
            <w:r w:rsidR="00E37985">
              <w:rPr>
                <w:rFonts w:ascii="Arial" w:eastAsia="Times New Roman" w:hAnsi="Arial" w:cs="Arial"/>
                <w:i/>
                <w:lang w:eastAsia="cs-CZ"/>
              </w:rPr>
              <w:br/>
            </w:r>
            <w:bookmarkStart w:id="0" w:name="_GoBack"/>
            <w:bookmarkEnd w:id="0"/>
            <w:r w:rsidRPr="009244C1">
              <w:rPr>
                <w:rFonts w:ascii="Arial" w:eastAsia="Times New Roman" w:hAnsi="Arial" w:cs="Arial"/>
                <w:i/>
                <w:lang w:eastAsia="cs-CZ"/>
              </w:rPr>
              <w:t>pro šestku – Plivátko žije!, Park Smiřického,</w:t>
            </w:r>
            <w:r w:rsidR="00E37985" w:rsidRPr="00E37985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r w:rsidRPr="009244C1">
              <w:rPr>
                <w:rFonts w:ascii="Arial" w:eastAsia="Times New Roman" w:hAnsi="Arial" w:cs="Arial"/>
                <w:i/>
                <w:lang w:eastAsia="cs-CZ"/>
              </w:rPr>
              <w:t>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4C1" w:rsidRPr="009244C1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244C1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9244C1" w:rsidRPr="00E37985" w:rsidTr="00E379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4C1" w:rsidRPr="00E37985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4C1" w:rsidRPr="00E37985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37985">
              <w:rPr>
                <w:rFonts w:ascii="Arial" w:eastAsia="Times New Roman" w:hAnsi="Arial" w:cs="Arial"/>
                <w:lang w:eastAsia="cs-CZ"/>
              </w:rPr>
              <w:t>R-0 1206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4C1" w:rsidRPr="00E37985" w:rsidRDefault="009244C1" w:rsidP="009244C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E37985">
              <w:rPr>
                <w:rFonts w:ascii="Arial" w:eastAsia="Times New Roman" w:hAnsi="Arial" w:cs="Arial"/>
                <w:i/>
                <w:lang w:eastAsia="cs-CZ"/>
              </w:rPr>
              <w:t xml:space="preserve">Informace - Zpráva z pracovní cesty zástupců MČ Praha 6 do partnerského města </w:t>
            </w:r>
            <w:proofErr w:type="spellStart"/>
            <w:r w:rsidRPr="00E37985">
              <w:rPr>
                <w:rFonts w:ascii="Arial" w:eastAsia="Times New Roman" w:hAnsi="Arial" w:cs="Arial"/>
                <w:i/>
                <w:lang w:eastAsia="cs-CZ"/>
              </w:rPr>
              <w:t>Antalya-Muratpasa</w:t>
            </w:r>
            <w:proofErr w:type="spellEnd"/>
            <w:r w:rsidRPr="00E37985">
              <w:rPr>
                <w:rFonts w:ascii="Arial" w:eastAsia="Times New Roman" w:hAnsi="Arial" w:cs="Arial"/>
                <w:i/>
                <w:lang w:eastAsia="cs-CZ"/>
              </w:rPr>
              <w:t xml:space="preserve"> - Festival starých měst, Turecko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4C1" w:rsidRPr="00E37985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37985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4C1" w:rsidRPr="00E37985" w:rsidRDefault="009244C1" w:rsidP="00E379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37985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E37985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6F7796" w:rsidRPr="00E37985" w:rsidRDefault="006F7796" w:rsidP="00340E00">
      <w:pPr>
        <w:spacing w:line="240" w:lineRule="auto"/>
        <w:rPr>
          <w:rFonts w:ascii="Arial" w:hAnsi="Arial" w:cs="Arial"/>
          <w:b/>
        </w:rPr>
      </w:pPr>
    </w:p>
    <w:p w:rsidR="009244C1" w:rsidRPr="00E37985" w:rsidRDefault="009244C1" w:rsidP="00340E00">
      <w:pPr>
        <w:spacing w:line="240" w:lineRule="auto"/>
        <w:rPr>
          <w:rFonts w:ascii="Arial" w:hAnsi="Arial" w:cs="Arial"/>
          <w:b/>
        </w:rPr>
      </w:pPr>
    </w:p>
    <w:sectPr w:rsidR="009244C1" w:rsidRPr="00E3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05937"/>
    <w:rsid w:val="00117AFE"/>
    <w:rsid w:val="001F5786"/>
    <w:rsid w:val="002329D5"/>
    <w:rsid w:val="00273B79"/>
    <w:rsid w:val="002F0FA3"/>
    <w:rsid w:val="003228A0"/>
    <w:rsid w:val="00340E00"/>
    <w:rsid w:val="003A0704"/>
    <w:rsid w:val="003F0DF3"/>
    <w:rsid w:val="003F3DE3"/>
    <w:rsid w:val="0040002D"/>
    <w:rsid w:val="004D60F6"/>
    <w:rsid w:val="005977BF"/>
    <w:rsid w:val="006063B5"/>
    <w:rsid w:val="006F7796"/>
    <w:rsid w:val="00802909"/>
    <w:rsid w:val="00810293"/>
    <w:rsid w:val="009123DB"/>
    <w:rsid w:val="00914378"/>
    <w:rsid w:val="009244C1"/>
    <w:rsid w:val="009359A8"/>
    <w:rsid w:val="009A43A5"/>
    <w:rsid w:val="009B62B3"/>
    <w:rsid w:val="00B85DAB"/>
    <w:rsid w:val="00BC597B"/>
    <w:rsid w:val="00C462A5"/>
    <w:rsid w:val="00C52716"/>
    <w:rsid w:val="00CC43EA"/>
    <w:rsid w:val="00D22597"/>
    <w:rsid w:val="00D7010A"/>
    <w:rsid w:val="00D9169F"/>
    <w:rsid w:val="00E37985"/>
    <w:rsid w:val="00F0259C"/>
    <w:rsid w:val="00F3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42B0E-060B-4538-8C53-D86D6AE2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4</cp:revision>
  <cp:lastPrinted>2019-11-01T10:38:00Z</cp:lastPrinted>
  <dcterms:created xsi:type="dcterms:W3CDTF">2019-11-08T08:57:00Z</dcterms:created>
  <dcterms:modified xsi:type="dcterms:W3CDTF">2019-11-08T09:25:00Z</dcterms:modified>
</cp:coreProperties>
</file>