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9A43A5" w:rsidRDefault="004D60F6" w:rsidP="003F3DE3">
      <w:pPr>
        <w:rPr>
          <w:sz w:val="16"/>
          <w:szCs w:val="16"/>
        </w:rPr>
      </w:pPr>
      <w:r>
        <w:rPr>
          <w:sz w:val="32"/>
          <w:szCs w:val="32"/>
        </w:rPr>
        <w:t>Návrh programu 2</w:t>
      </w:r>
      <w:r w:rsidR="00D7010A">
        <w:rPr>
          <w:sz w:val="32"/>
          <w:szCs w:val="32"/>
        </w:rPr>
        <w:t>6</w:t>
      </w:r>
      <w:r w:rsidR="002329D5">
        <w:rPr>
          <w:sz w:val="32"/>
          <w:szCs w:val="32"/>
        </w:rPr>
        <w:t xml:space="preserve">. </w:t>
      </w:r>
      <w:r w:rsidR="00D7010A">
        <w:rPr>
          <w:sz w:val="32"/>
          <w:szCs w:val="32"/>
        </w:rPr>
        <w:t>j</w:t>
      </w:r>
      <w:r w:rsidR="002329D5">
        <w:rPr>
          <w:sz w:val="32"/>
          <w:szCs w:val="32"/>
        </w:rPr>
        <w:t xml:space="preserve">ednání Rady MČ Praha 6 dne </w:t>
      </w:r>
      <w:proofErr w:type="gramStart"/>
      <w:r w:rsidR="002329D5">
        <w:rPr>
          <w:sz w:val="32"/>
          <w:szCs w:val="32"/>
        </w:rPr>
        <w:t>2</w:t>
      </w:r>
      <w:r>
        <w:rPr>
          <w:sz w:val="32"/>
          <w:szCs w:val="32"/>
        </w:rPr>
        <w:t>7</w:t>
      </w:r>
      <w:r w:rsidR="003F3DE3" w:rsidRPr="00B3590D">
        <w:rPr>
          <w:sz w:val="32"/>
          <w:szCs w:val="32"/>
        </w:rPr>
        <w:t>.0</w:t>
      </w:r>
      <w:r>
        <w:rPr>
          <w:sz w:val="32"/>
          <w:szCs w:val="32"/>
        </w:rPr>
        <w:t>8</w:t>
      </w:r>
      <w:r w:rsidR="003F3DE3" w:rsidRPr="00B3590D">
        <w:rPr>
          <w:sz w:val="32"/>
          <w:szCs w:val="32"/>
        </w:rPr>
        <w:t>.2019</w:t>
      </w:r>
      <w:proofErr w:type="gramEnd"/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764"/>
        <w:gridCol w:w="1552"/>
        <w:gridCol w:w="1622"/>
      </w:tblGrid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 rozpočtová opatření MČ Praha 6 na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R-00 913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Zpráva o plnění rozpočtu Městské části Praha 6 za 1. pololetí roku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30.06.2019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R-00 912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3853/11 a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3853/12)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3853/7 a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3853/18)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3853/9 a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3853/22)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3853/5 a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3853/19)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R-00 915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3853/6 a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3853/17)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1569/109 (dle GP č. 1809-157/2019 pozemek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1569/112)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R-00 884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na části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730/1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 se společností Dopravní podnik hl. m. Prahy, akciová společnost v rámci stavby: " Rekonstrukce tramvajové trati Evropská"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R-00 498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dodatků k nájemním smlouvám na pronájem částí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2236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R-00 531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Výpůjčka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2235/1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Výpověď nájemní smlouvy č. S 179/2017/OSM na pronájem štítové stěny stavby č. p. 41, která je součástí pozemku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559 v k.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Hradčany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3228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nebytové jednotky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22597" w:rsidRDefault="00D7010A" w:rsidP="0032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  <w:p w:rsidR="003228A0" w:rsidRPr="004D60F6" w:rsidRDefault="003228A0" w:rsidP="0032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a záměr pronájmu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R-00 936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R-00 896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č. 17/2004 a č. 59/2004 se společností RIVERSIDE o.p.s.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R-00 906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Peněžní výpomoc na úhradu nájemného v bytech užívaných na základě nájemné smlouvy za II.</w:t>
            </w:r>
            <w:r w:rsidR="009A43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čtvrtletí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úprava finančního plánu příspěvkové organizace Léčebna dlouhodobě nemocných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R-00 878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organizacím poskytujícím hospicovou péči za II. čtvrtletí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R-00 903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Stravování seniorů ve školních jídelnách v rámci sociálního programu MČ Praha 6 od září 2019 do června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7010A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R-00 905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Vyřazení neupotřebitelného movitého majetku organizační složky MČ Praha 6 PRO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10A" w:rsidRPr="004D60F6" w:rsidRDefault="00D7010A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Zrušení zjednodušeného podlimitního řízení dle ustanovení § 53 zákona č. 134/2016 Sb., o zadávání veřejných zakázek, v platném znění, na veřejnou zakázku: „Pasporty objektů ZŠ a MŠ“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E00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Default="009A43A5" w:rsidP="00E00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9A43A5" w:rsidRPr="004D60F6" w:rsidRDefault="009A43A5" w:rsidP="00E00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Kuchařík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dlouhodobého majetku roku 2019 pořízeného příspěvkovou organizací ZŠ a MŠ Emy Destinnové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a dotací v oblasti kultury,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R-00 909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kultury mimo vyhlášené dotační programy na zpracování dokumentu "Fenomén Dukla"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uzavření dohody o narovnání se subjektem Michal Vojáček v rámci dotačního programu Sport a volný čas na Šestce I. - 2019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Smlouva o dílo se společností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ONplan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lab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s.r.o. na zpracování analýzy kulturního prostředí v Městské části Praha 6 v roce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D22597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R-00 916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individuální dotace Fakultě architektury ČVUT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R-00 888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na realizaci opatření pro zlepšení vitality stromů - "Alej 90" - v ulici Evropská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R-00 887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Přijetí daru od společnosti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Grosseto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servis s.r.o.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R-00 933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Aktualizace smluv o dodávce vody a odvádění odpadních vod - S 231/2003/OOP (dle evidence PVK a.s. č. 30283843/3) a S 544/2005/OPP (dle evidence PVK a.s. č. 30341070/2)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R-00 932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na stavbu Kuličkového hřiště na Dědině,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k Servisní smlouvě pro správu a údržbu mobilních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Smartdesignových</w:t>
            </w:r>
            <w:proofErr w:type="spellEnd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toalet S 258/2018/ODŽP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R-00 919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D70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o dílo č. VŘ/27/2017 – „Projektová a inženýrská činnost – Řešení vlhkosti a fasády objektu Obora Hvězda 1, Praha 6 – Liboc“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D70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Mgr. Ing. Jan Kuchařík</w:t>
            </w:r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R-00 870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Motivační odměny zaměstnancům hl. m. Prahy zařazeným do orgánu Městské policie hl. m. Prahy, Obvodní ředitelství Praha 6, ke zkvalitnění výkonu služby a stabilizaci personální situace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D70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darovací smlouvy mezi MČ Praha 6 a partnery k podpoře Slavnostního předávání čestných občanství a cen městské části Praha 6 konaného dne 6. září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E00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4D60F6" w:rsidRDefault="009A43A5" w:rsidP="00E00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Změna složení Komise životního prostředí a Komise pro elektronizaci a digitalizaci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</w:t>
            </w:r>
            <w:bookmarkStart w:id="0" w:name="_GoBack"/>
            <w:bookmarkEnd w:id="0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9A43A5" w:rsidRPr="004D60F6" w:rsidTr="00D701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Informativní zpráva o činnosti Rady MČ Praha 6 za období 01/2019 - 06/2019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9A43A5" w:rsidRPr="004D60F6" w:rsidTr="00BC59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4D60F6" w:rsidRDefault="009A43A5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BC597B" w:rsidRDefault="00BC597B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59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R-00 680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A5" w:rsidRPr="00BC597B" w:rsidRDefault="00BC597B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597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Zánik pohledávky za společností KM Servis, s.r.o.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BC597B" w:rsidRDefault="00BC597B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597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43A5" w:rsidRPr="00BC597B" w:rsidRDefault="00BC597B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C597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Ing. Gabriela Lacinová</w:t>
            </w:r>
          </w:p>
        </w:tc>
      </w:tr>
      <w:tr w:rsidR="0040002D" w:rsidRPr="004D60F6" w:rsidTr="009A4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2D" w:rsidRPr="004D60F6" w:rsidRDefault="0040002D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2D" w:rsidRPr="004D60F6" w:rsidRDefault="0040002D" w:rsidP="009A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R-00 941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2D" w:rsidRPr="0040002D" w:rsidRDefault="0040002D" w:rsidP="004D60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0002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 souhlasu se zapůjčením automobilu Pečovatelské službě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2D" w:rsidRPr="004D60F6" w:rsidRDefault="0040002D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02D" w:rsidRPr="004D60F6" w:rsidRDefault="0040002D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</w:t>
            </w:r>
          </w:p>
        </w:tc>
      </w:tr>
      <w:tr w:rsidR="00802909" w:rsidRPr="004D60F6" w:rsidTr="009A4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Default="00802909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802909" w:rsidRDefault="00802909" w:rsidP="009A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R-00 937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802909" w:rsidRDefault="00802909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290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Společné prohlášení o možnostech spolupráce MČ Praha 6 se spolky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F6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F6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02909" w:rsidRPr="004D60F6" w:rsidTr="009A4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80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9A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R-00 837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9A43A5" w:rsidRDefault="00802909" w:rsidP="004D60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programu 06. zasedání Zastupitelstva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4A0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4A0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02909" w:rsidRPr="004D60F6" w:rsidTr="009A43A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909" w:rsidRPr="004D60F6" w:rsidRDefault="00802909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909" w:rsidRPr="004D60F6" w:rsidRDefault="00802909" w:rsidP="009A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R-00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909" w:rsidRPr="004D60F6" w:rsidRDefault="00802909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43A5">
              <w:rPr>
                <w:rFonts w:ascii="Times New Roman" w:hAnsi="Times New Roman" w:cs="Times New Roman"/>
                <w:bCs/>
                <w:iCs/>
                <w:color w:val="000000"/>
              </w:rPr>
              <w:t>Informace o průběhu pracovní cesty do Bayreuthu ve dnech 11.-</w:t>
            </w:r>
            <w:proofErr w:type="gramStart"/>
            <w:r w:rsidRPr="009A43A5">
              <w:rPr>
                <w:rFonts w:ascii="Times New Roman" w:hAnsi="Times New Roman" w:cs="Times New Roman"/>
                <w:bCs/>
                <w:iCs/>
                <w:color w:val="000000"/>
              </w:rPr>
              <w:t>12.8. 2019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909" w:rsidRPr="004D60F6" w:rsidRDefault="00802909" w:rsidP="004D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60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</w:tr>
    </w:tbl>
    <w:p w:rsidR="004D60F6" w:rsidRPr="00117AFE" w:rsidRDefault="004D60F6" w:rsidP="00117AFE">
      <w:pPr>
        <w:spacing w:line="240" w:lineRule="auto"/>
        <w:rPr>
          <w:b/>
          <w:sz w:val="4"/>
          <w:szCs w:val="4"/>
        </w:rPr>
      </w:pPr>
    </w:p>
    <w:sectPr w:rsidR="004D60F6" w:rsidRPr="0011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17AFE"/>
    <w:rsid w:val="002329D5"/>
    <w:rsid w:val="003228A0"/>
    <w:rsid w:val="003F3DE3"/>
    <w:rsid w:val="0040002D"/>
    <w:rsid w:val="004D60F6"/>
    <w:rsid w:val="00802909"/>
    <w:rsid w:val="009A43A5"/>
    <w:rsid w:val="00B85DAB"/>
    <w:rsid w:val="00BC597B"/>
    <w:rsid w:val="00D22597"/>
    <w:rsid w:val="00D7010A"/>
    <w:rsid w:val="00D9169F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903C6-D560-40F4-9796-12CBC71C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1029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9</cp:revision>
  <cp:lastPrinted>2019-08-23T07:36:00Z</cp:lastPrinted>
  <dcterms:created xsi:type="dcterms:W3CDTF">2019-08-22T13:12:00Z</dcterms:created>
  <dcterms:modified xsi:type="dcterms:W3CDTF">2019-08-23T09:35:00Z</dcterms:modified>
</cp:coreProperties>
</file>