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CF" w:rsidRPr="00FF7425" w:rsidRDefault="00FF7425" w:rsidP="00FF7425">
      <w:pPr>
        <w:ind w:left="-567"/>
        <w:rPr>
          <w:b/>
          <w:sz w:val="32"/>
          <w:szCs w:val="32"/>
        </w:rPr>
      </w:pPr>
      <w:r w:rsidRPr="00FF7425">
        <w:rPr>
          <w:b/>
          <w:sz w:val="32"/>
          <w:szCs w:val="32"/>
        </w:rPr>
        <w:t>Návrh program</w:t>
      </w:r>
      <w:r>
        <w:rPr>
          <w:b/>
          <w:sz w:val="32"/>
          <w:szCs w:val="32"/>
        </w:rPr>
        <w:t>u</w:t>
      </w:r>
      <w:r w:rsidRPr="00FF7425">
        <w:rPr>
          <w:b/>
          <w:sz w:val="32"/>
          <w:szCs w:val="32"/>
        </w:rPr>
        <w:t xml:space="preserve"> 20. za</w:t>
      </w:r>
      <w:r>
        <w:rPr>
          <w:b/>
          <w:sz w:val="32"/>
          <w:szCs w:val="32"/>
        </w:rPr>
        <w:t>sedání RMČ</w:t>
      </w:r>
      <w:r w:rsidRPr="00FF7425">
        <w:rPr>
          <w:b/>
          <w:sz w:val="32"/>
          <w:szCs w:val="32"/>
        </w:rPr>
        <w:t xml:space="preserve"> dne 03.06.2019</w:t>
      </w:r>
    </w:p>
    <w:p w:rsidR="00FF7425" w:rsidRDefault="00FF7425" w:rsidP="00FF7425"/>
    <w:p w:rsidR="002D5727" w:rsidRPr="00984ED7" w:rsidRDefault="002D5727" w:rsidP="002D5727">
      <w:pPr>
        <w:tabs>
          <w:tab w:val="left" w:pos="851"/>
        </w:tabs>
        <w:rPr>
          <w:color w:val="FF0000"/>
        </w:rPr>
      </w:pPr>
    </w:p>
    <w:p w:rsidR="002D5727" w:rsidRPr="00984ED7" w:rsidRDefault="002D5727" w:rsidP="002D5727">
      <w:pPr>
        <w:tabs>
          <w:tab w:val="left" w:pos="851"/>
        </w:tabs>
        <w:rPr>
          <w:b/>
          <w:color w:val="FF0000"/>
          <w:sz w:val="28"/>
          <w:szCs w:val="28"/>
        </w:rPr>
      </w:pPr>
      <w:r w:rsidRPr="00984ED7">
        <w:rPr>
          <w:b/>
          <w:color w:val="FF0000"/>
          <w:sz w:val="28"/>
          <w:szCs w:val="28"/>
        </w:rPr>
        <w:t>I. Jednání jediného akcionáře SNEO a.s.</w:t>
      </w:r>
    </w:p>
    <w:p w:rsidR="002D5727" w:rsidRPr="00984ED7" w:rsidRDefault="002D5727" w:rsidP="002D5727">
      <w:pPr>
        <w:tabs>
          <w:tab w:val="left" w:pos="851"/>
        </w:tabs>
        <w:rPr>
          <w:color w:val="FF0000"/>
        </w:rPr>
      </w:pPr>
      <w:r w:rsidRPr="00984ED7">
        <w:rPr>
          <w:color w:val="FF0000"/>
        </w:rPr>
        <w:tab/>
      </w:r>
      <w:r w:rsidRPr="00984ED7">
        <w:rPr>
          <w:color w:val="FF0000"/>
        </w:rPr>
        <w:tab/>
      </w:r>
      <w:r w:rsidRPr="00984ED7">
        <w:rPr>
          <w:color w:val="FF0000"/>
        </w:rPr>
        <w:tab/>
      </w:r>
    </w:p>
    <w:tbl>
      <w:tblPr>
        <w:tblW w:w="906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992"/>
        <w:gridCol w:w="3969"/>
        <w:gridCol w:w="1559"/>
        <w:gridCol w:w="2126"/>
      </w:tblGrid>
      <w:tr w:rsidR="002D5727" w:rsidRPr="00984ED7" w:rsidTr="0084148D">
        <w:trPr>
          <w:trHeight w:val="990"/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2D572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2D572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R-00 695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2D572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Restrukturalizace společnosti SNEO </w:t>
            </w:r>
            <w:proofErr w:type="spellStart"/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2D572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2D5727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Ondřej Kolář </w:t>
            </w:r>
          </w:p>
        </w:tc>
      </w:tr>
    </w:tbl>
    <w:p w:rsidR="002D5727" w:rsidRPr="00984ED7" w:rsidRDefault="002D5727" w:rsidP="002D5727">
      <w:pPr>
        <w:tabs>
          <w:tab w:val="left" w:pos="851"/>
        </w:tabs>
        <w:rPr>
          <w:color w:val="FF0000"/>
        </w:rPr>
      </w:pPr>
    </w:p>
    <w:p w:rsidR="00FF7425" w:rsidRDefault="00FF7425" w:rsidP="00FF7425"/>
    <w:tbl>
      <w:tblPr>
        <w:tblW w:w="10118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065"/>
        <w:gridCol w:w="5321"/>
        <w:gridCol w:w="1583"/>
        <w:gridCol w:w="1731"/>
      </w:tblGrid>
      <w:tr w:rsidR="00FF7425" w:rsidRPr="00FF7425" w:rsidTr="00FF7425">
        <w:trPr>
          <w:trHeight w:val="562"/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R-00 650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Policie ČR - Obvodního ředitelství Praha I o bezpečnostní situaci na území MČ Praha 6 a Zpráva o výsledné činnosti Městské policie - Obvodního ředitelství Praha 6 za rok 2018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R-00 680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nedobytného dluhu za společností KM Servis, s.r.o.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R-00 686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R-00 666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pedagogovi školy se sídlem v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R-00 677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R-00 679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R-00 667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bytů pedagogům škol se sídlem v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Ing. Gabriela Lacinová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R-00 652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řízení "Zdravá Šestka 2020" na realizaci aktivit v oblasti prevence rizikového chování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R-00 675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7 ke smlouvě o podnájmu části nemovitosti č. 1/10/2012 mezi Základní školou Hanspaulka a Mateřskou školou Kohoutek, Praha 6, Sušická 29 a haspaul-city.net s.r.o.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R-00 468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9 ke smlouvě 024/11 ze dne 01.05.2011, Dodatku č. 8 ke smlouvě 08/12 ze dne 01.05.2012 o podnájmu nebytových prostor mezi Základní školou Dědina, Praha 6, Žukovského 6 a ADDFOOD, spol. s r.o., dodatku č. 10 ke smlouvě </w:t>
            </w: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021/17 o podnájmu nebytových prostor mezi Základní školou Dědina, Praha 6, Žukovského 6 a Waldorfskou aktivitou, z.s., Dodatku č. 8 smlouvy o podnájmu nebytových prostor č. 027/11 ze dne 1.6.2011 mezi Základní školou Dědina, Praha 6, Žukovského 6 a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Life</w:t>
            </w:r>
            <w:proofErr w:type="spellEnd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RESCUE - záchranáři Praha školicí středisko první pomoci z.s.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R-00 687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s TSK hl. m. Prahy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R-00 660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19/2017 Sb. hl. m. Prahy, kterým se vymezují oblasti hlavního města Prahy, ve kterých lze místní komunikace nebo jejich určené úseky užít za cenu sjednanou v souladu s cenovými předpisy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R-00 676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dotací v rámci dotačního programu Podpora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sublokálních</w:t>
            </w:r>
            <w:proofErr w:type="spellEnd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periodik na území MČ Praha 6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R-00 576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Návrh nových pravidel pro vydávání souhlasu se záborem veřejného prostranství v areálu volného času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Ladronka</w:t>
            </w:r>
            <w:proofErr w:type="spellEnd"/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FF7425" w:rsidRPr="00FF7425" w:rsidTr="002948F8">
        <w:trPr>
          <w:tblCellSpacing w:w="15" w:type="dxa"/>
        </w:trPr>
        <w:tc>
          <w:tcPr>
            <w:tcW w:w="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R-00 671</w:t>
            </w:r>
          </w:p>
        </w:tc>
        <w:tc>
          <w:tcPr>
            <w:tcW w:w="5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Podnět na pořízení změny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ÚPn</w:t>
            </w:r>
            <w:proofErr w:type="spellEnd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SÚ HMP -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Veleslavín, Vokovice, Dejvice - "Zelená radiála"</w:t>
            </w:r>
          </w:p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FF74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425" w:rsidRPr="00FF7425" w:rsidRDefault="00FF7425" w:rsidP="00294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</w:tbl>
    <w:p w:rsidR="00FF7425" w:rsidRPr="00FF7425" w:rsidRDefault="00FF7425" w:rsidP="00FF7425"/>
    <w:tbl>
      <w:tblPr>
        <w:tblW w:w="9941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82"/>
        <w:gridCol w:w="5236"/>
        <w:gridCol w:w="283"/>
        <w:gridCol w:w="1418"/>
        <w:gridCol w:w="1577"/>
      </w:tblGrid>
      <w:tr w:rsidR="002D5727" w:rsidRPr="00984ED7" w:rsidTr="002D5727">
        <w:trPr>
          <w:trHeight w:val="682"/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984E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R-00 696</w:t>
            </w:r>
          </w:p>
        </w:tc>
        <w:tc>
          <w:tcPr>
            <w:tcW w:w="5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Restrukturalizace společnosti SNEO </w:t>
            </w:r>
            <w:proofErr w:type="spellStart"/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C718FC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718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Ondřej Kolář </w:t>
            </w:r>
          </w:p>
        </w:tc>
      </w:tr>
      <w:tr w:rsidR="002D5727" w:rsidRPr="00984ED7" w:rsidTr="002D5727">
        <w:trPr>
          <w:trHeight w:val="1631"/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984E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R-00 689</w:t>
            </w:r>
          </w:p>
        </w:tc>
        <w:tc>
          <w:tcPr>
            <w:tcW w:w="5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darovacích smluv mezi MČ Praha 6 a partnery k podpoře Slavnostního předávání čestných občanství a cen městské části Praha 6 konaného dne 6. září 2019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  <w:bookmarkStart w:id="0" w:name="_GoBack"/>
        <w:bookmarkEnd w:id="0"/>
      </w:tr>
      <w:tr w:rsidR="002D5727" w:rsidRPr="00984ED7" w:rsidTr="002D5727">
        <w:trPr>
          <w:trHeight w:val="890"/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984E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R-00 694</w:t>
            </w:r>
          </w:p>
        </w:tc>
        <w:tc>
          <w:tcPr>
            <w:tcW w:w="5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Pracovní cesta místostarosty Mgr. Jana Laciny do Vídně 18. - 20. 6. 2019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2D5727" w:rsidRPr="00984ED7" w:rsidTr="002D5727">
        <w:trPr>
          <w:trHeight w:val="890"/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984E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1</w:t>
            </w: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R-00 693</w:t>
            </w:r>
          </w:p>
        </w:tc>
        <w:tc>
          <w:tcPr>
            <w:tcW w:w="5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Pracovní cesta do Berlína dne 26. 6. 2019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2D5727" w:rsidRPr="00984ED7" w:rsidTr="002D5727">
        <w:trPr>
          <w:trHeight w:val="890"/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984ED7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R-00 697</w:t>
            </w:r>
          </w:p>
        </w:tc>
        <w:tc>
          <w:tcPr>
            <w:tcW w:w="5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524D74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524D74">
              <w:rPr>
                <w:rFonts w:ascii="Arial" w:hAnsi="Arial" w:cs="Arial"/>
                <w:bCs/>
                <w:iCs/>
                <w:color w:val="FF0000"/>
              </w:rPr>
              <w:t xml:space="preserve">Uzavření Smlouvy o budoucí smlouvě darovací se společností Pod </w:t>
            </w:r>
            <w:proofErr w:type="spellStart"/>
            <w:r w:rsidRPr="00524D74">
              <w:rPr>
                <w:rFonts w:ascii="Arial" w:hAnsi="Arial" w:cs="Arial"/>
                <w:bCs/>
                <w:iCs/>
                <w:color w:val="FF0000"/>
              </w:rPr>
              <w:t>Juliskou</w:t>
            </w:r>
            <w:proofErr w:type="spellEnd"/>
            <w:r w:rsidRPr="00524D74">
              <w:rPr>
                <w:rFonts w:ascii="Arial" w:hAnsi="Arial" w:cs="Arial"/>
                <w:bCs/>
                <w:iCs/>
                <w:color w:val="FF0000"/>
              </w:rPr>
              <w:t>, a.s.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Malásek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D5727" w:rsidRPr="00984ED7" w:rsidTr="002D5727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R-00 211</w:t>
            </w:r>
          </w:p>
        </w:tc>
        <w:tc>
          <w:tcPr>
            <w:tcW w:w="5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Doplnění návrhu programu 5. zasedání Zastupitelstva MČ Praha 6 </w:t>
            </w:r>
          </w:p>
        </w:tc>
        <w:tc>
          <w:tcPr>
            <w:tcW w:w="16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727" w:rsidRPr="00143D10" w:rsidRDefault="002D5727" w:rsidP="00715F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43D1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2D5727" w:rsidRPr="00984ED7" w:rsidRDefault="002D5727" w:rsidP="002D5727">
      <w:pPr>
        <w:rPr>
          <w:color w:val="FF0000"/>
        </w:rPr>
      </w:pPr>
    </w:p>
    <w:p w:rsidR="00FF7425" w:rsidRPr="00FF7425" w:rsidRDefault="00FF7425" w:rsidP="00FF7425"/>
    <w:sectPr w:rsidR="00FF7425" w:rsidRPr="00FF7425" w:rsidSect="00FF742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5"/>
    <w:rsid w:val="002D5727"/>
    <w:rsid w:val="002F18F6"/>
    <w:rsid w:val="00E377CF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F7881-3100-46BD-9258-C26EB5B8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2</cp:revision>
  <dcterms:created xsi:type="dcterms:W3CDTF">2019-06-04T08:50:00Z</dcterms:created>
  <dcterms:modified xsi:type="dcterms:W3CDTF">2019-06-04T08:50:00Z</dcterms:modified>
</cp:coreProperties>
</file>