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51" w:rsidRDefault="00C05051" w:rsidP="00804BAA">
      <w:pPr>
        <w:pStyle w:val="Normlnweb"/>
        <w:spacing w:before="0" w:beforeAutospacing="0" w:after="120" w:afterAutospacing="0"/>
        <w:rPr>
          <w:rFonts w:ascii="Calibri" w:hAnsi="Calibri" w:cs="Calibri"/>
          <w:color w:val="000000"/>
        </w:rPr>
      </w:pPr>
    </w:p>
    <w:p w:rsidR="00804BAA" w:rsidRPr="00805021" w:rsidRDefault="00804BAA" w:rsidP="00804BAA">
      <w:pPr>
        <w:pStyle w:val="Normlnweb"/>
        <w:spacing w:before="0" w:beforeAutospacing="0" w:after="120" w:afterAutospacing="0"/>
        <w:rPr>
          <w:rFonts w:ascii="Arial" w:hAnsi="Arial" w:cs="Arial"/>
        </w:rPr>
      </w:pPr>
      <w:r w:rsidRPr="00805021">
        <w:rPr>
          <w:rFonts w:ascii="Arial" w:hAnsi="Arial" w:cs="Arial"/>
          <w:color w:val="000000"/>
        </w:rPr>
        <w:t xml:space="preserve">Datum konání:      </w:t>
      </w:r>
      <w:r w:rsidR="00805021">
        <w:rPr>
          <w:rFonts w:ascii="Arial" w:hAnsi="Arial" w:cs="Arial"/>
          <w:color w:val="000000"/>
        </w:rPr>
        <w:t xml:space="preserve"> </w:t>
      </w:r>
      <w:r w:rsidR="00A478E4">
        <w:rPr>
          <w:rFonts w:ascii="Arial" w:hAnsi="Arial" w:cs="Arial"/>
          <w:color w:val="000000"/>
        </w:rPr>
        <w:t xml:space="preserve"> </w:t>
      </w:r>
      <w:r w:rsidR="00A478E4">
        <w:rPr>
          <w:rFonts w:ascii="Arial" w:hAnsi="Arial" w:cs="Arial"/>
          <w:b/>
          <w:bCs/>
          <w:color w:val="000000"/>
        </w:rPr>
        <w:t>3. 11</w:t>
      </w:r>
      <w:r w:rsidR="00805021" w:rsidRPr="00805021">
        <w:rPr>
          <w:rFonts w:ascii="Arial" w:hAnsi="Arial" w:cs="Arial"/>
          <w:b/>
          <w:bCs/>
          <w:color w:val="000000"/>
        </w:rPr>
        <w:t>.</w:t>
      </w:r>
      <w:r w:rsidR="00A478E4">
        <w:rPr>
          <w:rFonts w:ascii="Arial" w:hAnsi="Arial" w:cs="Arial"/>
          <w:b/>
          <w:bCs/>
          <w:color w:val="000000"/>
        </w:rPr>
        <w:t xml:space="preserve"> </w:t>
      </w:r>
      <w:proofErr w:type="gramStart"/>
      <w:r w:rsidR="00805021" w:rsidRPr="00805021">
        <w:rPr>
          <w:rFonts w:ascii="Arial" w:hAnsi="Arial" w:cs="Arial"/>
          <w:b/>
          <w:bCs/>
          <w:color w:val="000000"/>
        </w:rPr>
        <w:t>2025</w:t>
      </w:r>
      <w:r w:rsidR="00915CC4" w:rsidRPr="00805021">
        <w:rPr>
          <w:rFonts w:ascii="Arial" w:hAnsi="Arial" w:cs="Arial"/>
          <w:b/>
          <w:bCs/>
          <w:color w:val="000000"/>
        </w:rPr>
        <w:t xml:space="preserve"> </w:t>
      </w:r>
      <w:r w:rsidR="00F55038" w:rsidRPr="00805021">
        <w:rPr>
          <w:rFonts w:ascii="Arial" w:hAnsi="Arial" w:cs="Arial"/>
          <w:b/>
          <w:bCs/>
          <w:color w:val="000000"/>
        </w:rPr>
        <w:t xml:space="preserve"> </w:t>
      </w:r>
      <w:r w:rsidR="00A478E4">
        <w:rPr>
          <w:rFonts w:ascii="Arial" w:hAnsi="Arial" w:cs="Arial"/>
          <w:b/>
          <w:bCs/>
          <w:color w:val="000000"/>
        </w:rPr>
        <w:t xml:space="preserve"> </w:t>
      </w:r>
      <w:r w:rsidRPr="00805021">
        <w:rPr>
          <w:rFonts w:ascii="Arial" w:hAnsi="Arial" w:cs="Arial"/>
          <w:i/>
          <w:iCs/>
          <w:color w:val="000000"/>
        </w:rPr>
        <w:t>(pondělí</w:t>
      </w:r>
      <w:proofErr w:type="gramEnd"/>
      <w:r w:rsidRPr="00805021">
        <w:rPr>
          <w:rFonts w:ascii="Arial" w:hAnsi="Arial" w:cs="Arial"/>
          <w:i/>
          <w:iCs/>
          <w:color w:val="000000"/>
        </w:rPr>
        <w:t>)</w:t>
      </w:r>
    </w:p>
    <w:p w:rsidR="00804BAA" w:rsidRPr="00805021" w:rsidRDefault="00804BAA" w:rsidP="00804BAA">
      <w:pPr>
        <w:pStyle w:val="Normlnweb"/>
        <w:spacing w:before="0" w:beforeAutospacing="0" w:after="0" w:afterAutospacing="0"/>
        <w:ind w:hanging="1417"/>
        <w:rPr>
          <w:rFonts w:ascii="Arial" w:hAnsi="Arial" w:cs="Arial"/>
        </w:rPr>
      </w:pPr>
      <w:r w:rsidRPr="00805021">
        <w:rPr>
          <w:rFonts w:ascii="Arial" w:hAnsi="Arial" w:cs="Arial"/>
          <w:color w:val="000000"/>
        </w:rPr>
        <w:t xml:space="preserve">                     Čas konání:           </w:t>
      </w:r>
      <w:r w:rsidR="00A478E4">
        <w:rPr>
          <w:rFonts w:ascii="Arial" w:hAnsi="Arial" w:cs="Arial"/>
          <w:color w:val="000000"/>
        </w:rPr>
        <w:t xml:space="preserve"> </w:t>
      </w:r>
      <w:r w:rsidRPr="00805021">
        <w:rPr>
          <w:rFonts w:ascii="Arial" w:hAnsi="Arial" w:cs="Arial"/>
          <w:b/>
          <w:bCs/>
          <w:color w:val="000000"/>
        </w:rPr>
        <w:t>16.30 - 18:30 hodin</w:t>
      </w:r>
    </w:p>
    <w:p w:rsidR="00804BAA" w:rsidRPr="00805021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805021">
        <w:rPr>
          <w:rFonts w:ascii="Arial" w:hAnsi="Arial" w:cs="Arial"/>
          <w:color w:val="000000"/>
        </w:rPr>
        <w:t xml:space="preserve">Místo konání:         </w:t>
      </w:r>
      <w:r w:rsidR="00A478E4">
        <w:rPr>
          <w:rFonts w:ascii="Arial" w:hAnsi="Arial" w:cs="Arial"/>
          <w:color w:val="000000"/>
        </w:rPr>
        <w:t xml:space="preserve"> </w:t>
      </w:r>
      <w:r w:rsidRPr="00805021">
        <w:rPr>
          <w:rFonts w:ascii="Arial" w:hAnsi="Arial" w:cs="Arial"/>
          <w:b/>
          <w:bCs/>
          <w:color w:val="000000"/>
        </w:rPr>
        <w:t>Úřad městské části Praha 6, Čs. armády 23, Praha 6</w:t>
      </w:r>
    </w:p>
    <w:p w:rsidR="00804BAA" w:rsidRPr="00805021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805021">
        <w:rPr>
          <w:rFonts w:ascii="Arial" w:hAnsi="Arial" w:cs="Arial"/>
          <w:color w:val="000000"/>
        </w:rPr>
        <w:t xml:space="preserve">Zasedací místnost: </w:t>
      </w:r>
      <w:r w:rsidRPr="00805021">
        <w:rPr>
          <w:rFonts w:ascii="Arial" w:hAnsi="Arial" w:cs="Arial"/>
          <w:b/>
          <w:bCs/>
          <w:color w:val="000000"/>
        </w:rPr>
        <w:t>4. patro, zasedací místnost č. 413</w:t>
      </w:r>
    </w:p>
    <w:p w:rsidR="00234976" w:rsidRPr="00805021" w:rsidRDefault="00234976" w:rsidP="00804BA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tbl>
      <w:tblPr>
        <w:tblW w:w="9162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793"/>
        <w:gridCol w:w="870"/>
        <w:gridCol w:w="7070"/>
      </w:tblGrid>
      <w:tr w:rsidR="00A478E4" w:rsidRPr="00A478E4" w:rsidTr="00A478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12" w:space="0" w:color="000000"/>
              <w:right w:val="single" w:sz="6" w:space="0" w:color="356854"/>
            </w:tcBorders>
            <w:shd w:val="clear" w:color="auto" w:fill="356854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356854"/>
            </w:tcBorders>
            <w:shd w:val="clear" w:color="auto" w:fill="356854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356854"/>
            </w:tcBorders>
            <w:shd w:val="clear" w:color="auto" w:fill="356854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cs-CZ"/>
              </w:rPr>
              <w:t>čas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356854"/>
            </w:tcBorders>
            <w:shd w:val="clear" w:color="auto" w:fill="356854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cs-CZ"/>
              </w:rPr>
              <w:t>Bod programu</w:t>
            </w:r>
          </w:p>
        </w:tc>
      </w:tr>
      <w:tr w:rsidR="00A478E4" w:rsidRPr="00A478E4" w:rsidTr="00A478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Zahájení, </w:t>
            </w: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schválení programu a min. zápisu</w:t>
            </w:r>
            <w:r w:rsidRPr="00A478E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A478E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(O. </w:t>
            </w:r>
            <w:proofErr w:type="spellStart"/>
            <w:r w:rsidRPr="00A478E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Kužílek</w:t>
            </w:r>
            <w:proofErr w:type="spellEnd"/>
            <w:r w:rsidRPr="00A478E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)</w:t>
            </w:r>
          </w:p>
        </w:tc>
      </w:tr>
      <w:tr w:rsidR="00A478E4" w:rsidRPr="00A478E4" w:rsidTr="00A478E4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36,8%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ŠESTKA</w:t>
            </w:r>
          </w:p>
        </w:tc>
      </w:tr>
      <w:tr w:rsidR="00A478E4" w:rsidRPr="00A478E4" w:rsidTr="00A478E4">
        <w:trPr>
          <w:trHeight w:val="73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Zhodnocení listopadového vydání Šestky </w:t>
            </w:r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M. </w:t>
            </w:r>
            <w:proofErr w:type="spellStart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), </w:t>
            </w:r>
            <w:r w:rsidRPr="00A478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určení zpravodaje prosinec </w:t>
            </w:r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(L. Pokorný)</w:t>
            </w:r>
          </w:p>
        </w:tc>
      </w:tr>
      <w:tr w:rsidR="00A478E4" w:rsidRPr="00A478E4" w:rsidTr="00A478E4">
        <w:trPr>
          <w:trHeight w:val="67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– Tematický plán prosincového vydání Šestky </w:t>
            </w:r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M. </w:t>
            </w:r>
            <w:proofErr w:type="spellStart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 </w:t>
            </w:r>
          </w:p>
        </w:tc>
      </w:tr>
      <w:tr w:rsidR="00A478E4" w:rsidRPr="00A478E4" w:rsidTr="00A478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T</w:t>
            </w: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éma klubu ODS+KDU pro Kulatý stůl, informace o přípravě </w:t>
            </w:r>
            <w:r w:rsidRPr="00A478E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A478E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Kužílek</w:t>
            </w:r>
            <w:proofErr w:type="spellEnd"/>
            <w:r w:rsidRPr="00A478E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)</w:t>
            </w:r>
          </w:p>
        </w:tc>
      </w:tr>
      <w:tr w:rsidR="00A478E4" w:rsidRPr="00A478E4" w:rsidTr="00A478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42,1%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PARTICIPACE</w:t>
            </w:r>
          </w:p>
        </w:tc>
      </w:tr>
      <w:tr w:rsidR="00A478E4" w:rsidRPr="00A478E4" w:rsidTr="00A478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Probíhající participace - přehled </w:t>
            </w:r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(podklad, T. Kamarýtová)</w:t>
            </w:r>
            <w:bookmarkStart w:id="0" w:name="_GoBack"/>
            <w:bookmarkEnd w:id="0"/>
          </w:p>
        </w:tc>
      </w:tr>
      <w:tr w:rsidR="00A478E4" w:rsidRPr="00A478E4" w:rsidTr="00A478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0:20:00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</w:t>
            </w:r>
            <w:r w:rsidRPr="00A478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ark Šultysova - Město přátelské k dětem </w:t>
            </w:r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M. Petrik, I. Hejzlarová, T. Kamarýtová, O. </w:t>
            </w:r>
            <w:proofErr w:type="spellStart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A478E4" w:rsidRPr="00A478E4" w:rsidTr="00A478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zahájení Nápadu pro 6 - informace o zahájení v Písecké bráně </w:t>
            </w:r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(O. </w:t>
            </w:r>
            <w:proofErr w:type="spellStart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A478E4" w:rsidRPr="00A478E4" w:rsidTr="00A478E4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10,5%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OTEVŘENOST</w:t>
            </w:r>
          </w:p>
        </w:tc>
      </w:tr>
      <w:tr w:rsidR="00A478E4" w:rsidRPr="00A478E4" w:rsidTr="00A478E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</w:pPr>
            <w:r w:rsidRPr="00A478E4"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ODJINUD - náměty z jiných samospráv </w:t>
            </w:r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(J. </w:t>
            </w:r>
            <w:proofErr w:type="spellStart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Janik</w:t>
            </w:r>
            <w:proofErr w:type="spellEnd"/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), </w:t>
            </w:r>
            <w:r w:rsidRPr="00A478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určení zpravodaje prosinec </w:t>
            </w:r>
            <w:r w:rsidRPr="00A478E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(L. Vondráček?</w:t>
            </w:r>
            <w:r w:rsidRPr="00A478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A478E4" w:rsidRPr="00A478E4" w:rsidTr="00A478E4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10,5%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OSTATNÍ MÉDIA</w:t>
            </w:r>
          </w:p>
        </w:tc>
      </w:tr>
      <w:tr w:rsidR="00A478E4" w:rsidRPr="00A478E4" w:rsidTr="00A478E4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</w:pPr>
            <w:r w:rsidRPr="00A478E4"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Zhodnocení Expres Prahy 6 za říjen </w:t>
            </w:r>
            <w:r w:rsidRPr="00A478E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(podklad,</w:t>
            </w:r>
            <w:r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A478E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A. Ptáček, K. Maršálová), </w:t>
            </w:r>
            <w:r w:rsidRPr="00A478E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určení zpravodaje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listopad</w:t>
            </w:r>
            <w:r w:rsidRPr="00A478E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A478E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(J. Lacina?)</w:t>
            </w: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1:35:00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shd w:val="clear" w:color="auto" w:fill="E5DFEC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Konec</w:t>
            </w: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0000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bCs/>
                <w:color w:val="FF0000"/>
                <w:sz w:val="18"/>
                <w:szCs w:val="18"/>
                <w:lang w:eastAsia="cs-CZ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A478E4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:rsidR="00805021" w:rsidRDefault="00805021"/>
    <w:tbl>
      <w:tblPr>
        <w:tblW w:w="9162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8"/>
        <w:gridCol w:w="6164"/>
      </w:tblGrid>
      <w:tr w:rsidR="00A478E4" w:rsidRPr="00A478E4" w:rsidTr="00E706A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36,8%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lang w:eastAsia="cs-CZ"/>
              </w:rPr>
              <w:t>ŠESTKA</w:t>
            </w:r>
          </w:p>
        </w:tc>
      </w:tr>
      <w:tr w:rsidR="00A478E4" w:rsidRPr="00A478E4" w:rsidTr="00E706A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42,1%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lang w:eastAsia="cs-CZ"/>
              </w:rPr>
              <w:t>PARTICIPACE</w:t>
            </w:r>
          </w:p>
        </w:tc>
      </w:tr>
      <w:tr w:rsidR="00A478E4" w:rsidRPr="00A478E4" w:rsidTr="00E706A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10,5%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lang w:eastAsia="cs-CZ"/>
              </w:rPr>
              <w:t>OTEVŘENOST</w:t>
            </w:r>
          </w:p>
        </w:tc>
      </w:tr>
      <w:tr w:rsidR="00A478E4" w:rsidRPr="00A478E4" w:rsidTr="00E706A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10,5%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lang w:eastAsia="cs-CZ"/>
              </w:rPr>
              <w:t>OSTATNÍ MÉDIA</w:t>
            </w:r>
          </w:p>
        </w:tc>
      </w:tr>
      <w:tr w:rsidR="00A478E4" w:rsidRPr="00A478E4" w:rsidTr="00E706A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478E4" w:rsidRPr="00A478E4" w:rsidTr="00E706A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A47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478E4">
              <w:rPr>
                <w:rFonts w:ascii="Calibri" w:eastAsia="Times New Roman" w:hAnsi="Calibri" w:cs="Calibri"/>
                <w:lang w:eastAsia="cs-CZ"/>
              </w:rPr>
              <w:t>100,0%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478E4" w:rsidRPr="00A478E4" w:rsidRDefault="00A478E4" w:rsidP="00E706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:rsidR="00805021" w:rsidRDefault="00805021"/>
    <w:p w:rsidR="00805021" w:rsidRDefault="00805021"/>
    <w:p w:rsidR="00A478E4" w:rsidRDefault="00A478E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78.25pt">
            <v:imagedata r:id="rId7" o:title="chart(13)"/>
          </v:shape>
        </w:pict>
      </w:r>
    </w:p>
    <w:sectPr w:rsidR="00A478E4" w:rsidSect="00C05051">
      <w:headerReference w:type="default" r:id="rId8"/>
      <w:pgSz w:w="11906" w:h="16838"/>
      <w:pgMar w:top="12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51D" w:rsidRDefault="00EF051D" w:rsidP="00804BAA">
      <w:pPr>
        <w:spacing w:after="0" w:line="240" w:lineRule="auto"/>
      </w:pPr>
      <w:r>
        <w:separator/>
      </w:r>
    </w:p>
  </w:endnote>
  <w:endnote w:type="continuationSeparator" w:id="0">
    <w:p w:rsidR="00EF051D" w:rsidRDefault="00EF051D" w:rsidP="008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51D" w:rsidRDefault="00EF051D" w:rsidP="00804BAA">
      <w:pPr>
        <w:spacing w:after="0" w:line="240" w:lineRule="auto"/>
      </w:pPr>
      <w:r>
        <w:separator/>
      </w:r>
    </w:p>
  </w:footnote>
  <w:footnote w:type="continuationSeparator" w:id="0">
    <w:p w:rsidR="00EF051D" w:rsidRDefault="00EF051D" w:rsidP="0080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AA" w:rsidRDefault="00804BAA" w:rsidP="00804BAA">
    <w:pPr>
      <w:pStyle w:val="Zhlav"/>
      <w:jc w:val="center"/>
    </w:pPr>
    <w:r>
      <w:t xml:space="preserve"> </w:t>
    </w:r>
    <w:r>
      <w:rPr>
        <w:noProof/>
        <w:lang w:eastAsia="cs-CZ"/>
      </w:rPr>
      <w:drawing>
        <wp:inline distT="0" distB="0" distL="0" distR="0" wp14:anchorId="3ADD49D4" wp14:editId="56661CA9">
          <wp:extent cx="1019048" cy="111428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BAA" w:rsidRDefault="00804BAA" w:rsidP="00804BAA">
    <w:pPr>
      <w:pStyle w:val="Normlnweb"/>
      <w:pBdr>
        <w:bottom w:val="single" w:sz="4" w:space="1" w:color="000000"/>
      </w:pBdr>
      <w:spacing w:before="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VÝBOR PRO OTEVŘENOST, MÉDIA A PARTICIPACI</w:t>
    </w:r>
  </w:p>
  <w:p w:rsidR="00804BAA" w:rsidRDefault="00804BAA" w:rsidP="00C05051">
    <w:pPr>
      <w:pStyle w:val="Normlnweb"/>
      <w:spacing w:before="12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POZVÁNKA</w:t>
    </w:r>
    <w:r w:rsidR="00A478E4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 na 34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. jednání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5"/>
    <w:rsid w:val="00021A66"/>
    <w:rsid w:val="0005007A"/>
    <w:rsid w:val="001378E1"/>
    <w:rsid w:val="0017055C"/>
    <w:rsid w:val="001770C7"/>
    <w:rsid w:val="001A37FF"/>
    <w:rsid w:val="00206AAA"/>
    <w:rsid w:val="00224B71"/>
    <w:rsid w:val="00234976"/>
    <w:rsid w:val="00246F0D"/>
    <w:rsid w:val="00286625"/>
    <w:rsid w:val="002A6F22"/>
    <w:rsid w:val="0030792A"/>
    <w:rsid w:val="00311DFA"/>
    <w:rsid w:val="00351453"/>
    <w:rsid w:val="003522B1"/>
    <w:rsid w:val="00364496"/>
    <w:rsid w:val="003C1C60"/>
    <w:rsid w:val="003F5FB7"/>
    <w:rsid w:val="00432911"/>
    <w:rsid w:val="00464583"/>
    <w:rsid w:val="00466793"/>
    <w:rsid w:val="00473415"/>
    <w:rsid w:val="00492BA5"/>
    <w:rsid w:val="004B7D3B"/>
    <w:rsid w:val="004D1200"/>
    <w:rsid w:val="00524B0C"/>
    <w:rsid w:val="00555E8B"/>
    <w:rsid w:val="00622AA3"/>
    <w:rsid w:val="00645C53"/>
    <w:rsid w:val="006607EB"/>
    <w:rsid w:val="006B0E7C"/>
    <w:rsid w:val="006D228A"/>
    <w:rsid w:val="006F2F72"/>
    <w:rsid w:val="00804BAA"/>
    <w:rsid w:val="00805021"/>
    <w:rsid w:val="00811B1C"/>
    <w:rsid w:val="00822901"/>
    <w:rsid w:val="00824768"/>
    <w:rsid w:val="00824A93"/>
    <w:rsid w:val="008425BD"/>
    <w:rsid w:val="00865349"/>
    <w:rsid w:val="008C2443"/>
    <w:rsid w:val="008E6FD5"/>
    <w:rsid w:val="0090668A"/>
    <w:rsid w:val="00915CC4"/>
    <w:rsid w:val="009309D0"/>
    <w:rsid w:val="00934281"/>
    <w:rsid w:val="00944315"/>
    <w:rsid w:val="00951115"/>
    <w:rsid w:val="00973663"/>
    <w:rsid w:val="00975866"/>
    <w:rsid w:val="0099151C"/>
    <w:rsid w:val="009A4566"/>
    <w:rsid w:val="00A478E4"/>
    <w:rsid w:val="00A51684"/>
    <w:rsid w:val="00A96194"/>
    <w:rsid w:val="00AA2428"/>
    <w:rsid w:val="00AD276C"/>
    <w:rsid w:val="00AF334C"/>
    <w:rsid w:val="00B061AA"/>
    <w:rsid w:val="00B274AA"/>
    <w:rsid w:val="00B65101"/>
    <w:rsid w:val="00BA09AB"/>
    <w:rsid w:val="00BC1C67"/>
    <w:rsid w:val="00BD67E7"/>
    <w:rsid w:val="00C05051"/>
    <w:rsid w:val="00C75848"/>
    <w:rsid w:val="00CA2B38"/>
    <w:rsid w:val="00CC095E"/>
    <w:rsid w:val="00CF701C"/>
    <w:rsid w:val="00D079E7"/>
    <w:rsid w:val="00D12942"/>
    <w:rsid w:val="00D13DB5"/>
    <w:rsid w:val="00D14081"/>
    <w:rsid w:val="00D1571C"/>
    <w:rsid w:val="00D37587"/>
    <w:rsid w:val="00D677F8"/>
    <w:rsid w:val="00D70D14"/>
    <w:rsid w:val="00D86616"/>
    <w:rsid w:val="00DD5A08"/>
    <w:rsid w:val="00E25A36"/>
    <w:rsid w:val="00E417A7"/>
    <w:rsid w:val="00E4310E"/>
    <w:rsid w:val="00EE0D25"/>
    <w:rsid w:val="00EE32E9"/>
    <w:rsid w:val="00EE4C96"/>
    <w:rsid w:val="00EF051D"/>
    <w:rsid w:val="00EF625B"/>
    <w:rsid w:val="00F5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8</cp:revision>
  <cp:lastPrinted>2025-10-29T15:42:00Z</cp:lastPrinted>
  <dcterms:created xsi:type="dcterms:W3CDTF">2025-10-29T15:31:00Z</dcterms:created>
  <dcterms:modified xsi:type="dcterms:W3CDTF">2025-10-29T15:45:00Z</dcterms:modified>
</cp:coreProperties>
</file>