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471" w:rsidRDefault="00CC247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:rsidR="00CC2471" w:rsidRDefault="00057E90">
      <w:pPr>
        <w:spacing w:after="120"/>
        <w:jc w:val="center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na 38</w:t>
      </w:r>
      <w:r>
        <w:rPr>
          <w:rFonts w:ascii="Calibri" w:eastAsia="Calibri" w:hAnsi="Calibri" w:cs="Calibri"/>
          <w:b/>
          <w:smallCaps/>
          <w:sz w:val="28"/>
          <w:szCs w:val="28"/>
        </w:rPr>
        <w:t xml:space="preserve">. </w:t>
      </w:r>
      <w:r>
        <w:rPr>
          <w:rFonts w:ascii="Calibri" w:eastAsia="Calibri" w:hAnsi="Calibri" w:cs="Calibri"/>
          <w:b/>
          <w:sz w:val="28"/>
          <w:szCs w:val="28"/>
        </w:rPr>
        <w:t xml:space="preserve">jednání výboru </w:t>
      </w:r>
    </w:p>
    <w:p w:rsidR="00CC2471" w:rsidRDefault="00057E90">
      <w:pPr>
        <w:ind w:left="2760" w:hanging="276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>Datum konání: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  <w:b/>
        </w:rPr>
        <w:t xml:space="preserve">12. dubna 2022 </w:t>
      </w:r>
      <w:r>
        <w:rPr>
          <w:rFonts w:ascii="Calibri" w:eastAsia="Calibri" w:hAnsi="Calibri" w:cs="Calibri"/>
          <w:i/>
        </w:rPr>
        <w:t>(úterý)</w:t>
      </w:r>
    </w:p>
    <w:p w:rsidR="00CC2471" w:rsidRDefault="00057E90">
      <w:pPr>
        <w:ind w:left="2760" w:hanging="27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Čas konání: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  <w:b/>
        </w:rPr>
        <w:t>16.30 – 18.30 hodin</w:t>
      </w:r>
    </w:p>
    <w:p w:rsidR="00CC2471" w:rsidRDefault="00057E90" w:rsidP="00DE5A96">
      <w:pPr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 xml:space="preserve">Místo konání: 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  <w:b/>
        </w:rPr>
        <w:t>Úřad městské části Praha 6, Čs. armády 23, Praha 6</w:t>
      </w:r>
    </w:p>
    <w:p w:rsidR="00CC2471" w:rsidRDefault="00057E90" w:rsidP="00DE5A96">
      <w:pPr>
        <w:pBdr>
          <w:bottom w:val="single" w:sz="4" w:space="1" w:color="000000"/>
        </w:pBdr>
        <w:rPr>
          <w:rFonts w:ascii="Calibri" w:eastAsia="Calibri" w:hAnsi="Calibri" w:cs="Calibri"/>
          <w:b/>
          <w:sz w:val="20"/>
          <w:szCs w:val="20"/>
        </w:rPr>
      </w:pPr>
      <w:r>
        <w:rPr>
          <w:rFonts w:ascii="Calibri" w:eastAsia="Calibri" w:hAnsi="Calibri" w:cs="Calibri"/>
        </w:rPr>
        <w:t xml:space="preserve">Zasedací místnost: </w:t>
      </w:r>
      <w:r>
        <w:rPr>
          <w:rFonts w:ascii="Calibri" w:eastAsia="Calibri" w:hAnsi="Calibri" w:cs="Calibri"/>
        </w:rPr>
        <w:tab/>
      </w:r>
      <w:r w:rsidRPr="00DE5A96">
        <w:rPr>
          <w:rFonts w:ascii="Calibri" w:eastAsia="Calibri" w:hAnsi="Calibri" w:cs="Calibri"/>
          <w:b/>
        </w:rPr>
        <w:t>4.</w:t>
      </w:r>
      <w:r>
        <w:rPr>
          <w:rFonts w:ascii="Calibri" w:eastAsia="Calibri" w:hAnsi="Calibri" w:cs="Calibri"/>
          <w:b/>
        </w:rPr>
        <w:t xml:space="preserve"> patro, zasedací místnost č. 413 </w:t>
      </w:r>
      <w:r>
        <w:rPr>
          <w:rFonts w:ascii="Calibri" w:eastAsia="Calibri" w:hAnsi="Calibri" w:cs="Calibri"/>
        </w:rPr>
        <w:t>(zasedací místnost RMČ)</w:t>
      </w:r>
    </w:p>
    <w:p w:rsidR="00CC2471" w:rsidRDefault="00057E90" w:rsidP="00DE5A96">
      <w:pPr>
        <w:pBdr>
          <w:bottom w:val="single" w:sz="4" w:space="1" w:color="000000"/>
        </w:pBdr>
        <w:rPr>
          <w:rFonts w:ascii="Calibri" w:eastAsia="Calibri" w:hAnsi="Calibri" w:cs="Calibri"/>
          <w:b/>
          <w:i/>
          <w:sz w:val="20"/>
          <w:szCs w:val="20"/>
        </w:rPr>
      </w:pPr>
      <w:r>
        <w:rPr>
          <w:rFonts w:ascii="Calibri" w:eastAsia="Calibri" w:hAnsi="Calibri" w:cs="Calibri"/>
          <w:b/>
          <w:i/>
          <w:sz w:val="20"/>
          <w:szCs w:val="20"/>
        </w:rPr>
        <w:t>Pro zájemce o účast občanů MČ Praha 6: do 12. 04. 2022 12:00 lze domluvit účast na jednání s </w:t>
      </w:r>
      <w:hyperlink r:id="rId8">
        <w:r>
          <w:rPr>
            <w:rFonts w:ascii="Calibri" w:eastAsia="Calibri" w:hAnsi="Calibri" w:cs="Calibri"/>
            <w:b/>
            <w:i/>
            <w:color w:val="0000FF"/>
            <w:sz w:val="20"/>
            <w:szCs w:val="20"/>
            <w:u w:val="single"/>
          </w:rPr>
          <w:t>tajemníkem výboru</w:t>
        </w:r>
      </w:hyperlink>
      <w:r>
        <w:rPr>
          <w:rFonts w:ascii="Calibri" w:eastAsia="Calibri" w:hAnsi="Calibri" w:cs="Calibri"/>
          <w:b/>
          <w:i/>
          <w:sz w:val="20"/>
          <w:szCs w:val="20"/>
        </w:rPr>
        <w:t xml:space="preserve"> </w:t>
      </w:r>
    </w:p>
    <w:p w:rsidR="00CC2471" w:rsidRDefault="00CC2471">
      <w:pPr>
        <w:pBdr>
          <w:bottom w:val="single" w:sz="4" w:space="1" w:color="000000"/>
        </w:pBdr>
        <w:ind w:left="2760" w:hanging="2760"/>
        <w:rPr>
          <w:rFonts w:ascii="Calibri" w:eastAsia="Calibri" w:hAnsi="Calibri" w:cs="Calibri"/>
        </w:rPr>
      </w:pPr>
    </w:p>
    <w:p w:rsidR="00CC2471" w:rsidRDefault="00057E90">
      <w:pPr>
        <w:tabs>
          <w:tab w:val="left" w:pos="2160"/>
          <w:tab w:val="left" w:pos="5385"/>
        </w:tabs>
        <w:spacing w:before="120" w:after="120"/>
        <w:ind w:left="2398" w:hanging="2398"/>
        <w:jc w:val="center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b/>
        </w:rPr>
        <w:t>Program jednání (návrh):</w:t>
      </w:r>
    </w:p>
    <w:sdt>
      <w:sdtPr>
        <w:tag w:val="goog_rdk_72"/>
        <w:id w:val="160127312"/>
        <w:lock w:val="contentLocked"/>
      </w:sdtPr>
      <w:sdtEndPr/>
      <w:sdtContent>
        <w:tbl>
          <w:tblPr>
            <w:tblStyle w:val="a0"/>
            <w:tblW w:w="9075" w:type="dxa"/>
            <w:tblInd w:w="40" w:type="dxa"/>
            <w:tblBorders>
              <w:top w:val="nil"/>
              <w:left w:val="nil"/>
              <w:bottom w:val="nil"/>
              <w:right w:val="nil"/>
              <w:insideH w:val="nil"/>
              <w:insideV w:val="nil"/>
            </w:tblBorders>
            <w:tblLayout w:type="fixed"/>
            <w:tblLook w:val="0600" w:firstRow="0" w:lastRow="0" w:firstColumn="0" w:lastColumn="0" w:noHBand="1" w:noVBand="1"/>
          </w:tblPr>
          <w:tblGrid>
            <w:gridCol w:w="390"/>
            <w:gridCol w:w="495"/>
            <w:gridCol w:w="900"/>
            <w:gridCol w:w="7290"/>
          </w:tblGrid>
          <w:tr w:rsidR="00CC2471">
            <w:trPr>
              <w:trHeight w:val="390"/>
            </w:trPr>
            <w:sdt>
              <w:sdtPr>
                <w:tag w:val="goog_rdk_0"/>
                <w:id w:val="1975335598"/>
                <w:lock w:val="contentLocked"/>
              </w:sdtPr>
              <w:sdtEndPr/>
              <w:sdtContent>
                <w:tc>
                  <w:tcPr>
                    <w:tcW w:w="390" w:type="dxa"/>
                    <w:tc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CC2471" w:rsidRDefault="00057E90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>Č.</w:t>
                    </w:r>
                  </w:p>
                </w:tc>
              </w:sdtContent>
            </w:sdt>
            <w:sdt>
              <w:sdtPr>
                <w:tag w:val="goog_rdk_1"/>
                <w:id w:val="1911574552"/>
                <w:lock w:val="contentLocked"/>
              </w:sdtPr>
              <w:sdtEndPr/>
              <w:sdtContent>
                <w:tc>
                  <w:tcPr>
                    <w:tcW w:w="495" w:type="dxa"/>
                    <w:tcBorders>
                      <w:top w:val="single" w:sz="12" w:space="0" w:color="000000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CC2471" w:rsidRDefault="00057E90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20"/>
                        <w:szCs w:val="20"/>
                      </w:rPr>
                      <w:t>min</w:t>
                    </w:r>
                  </w:p>
                </w:tc>
              </w:sdtContent>
            </w:sdt>
            <w:sdt>
              <w:sdtPr>
                <w:tag w:val="goog_rdk_2"/>
                <w:id w:val="-215739325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12" w:space="0" w:color="000000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CC2471" w:rsidRDefault="00057E90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čas</w:t>
                    </w:r>
                  </w:p>
                </w:tc>
              </w:sdtContent>
            </w:sdt>
            <w:sdt>
              <w:sdtPr>
                <w:tag w:val="goog_rdk_3"/>
                <w:id w:val="-2011904342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12" w:space="0" w:color="000000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CC2471" w:rsidRDefault="00057E90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>Bod programu</w:t>
                    </w:r>
                  </w:p>
                </w:tc>
              </w:sdtContent>
            </w:sdt>
          </w:tr>
          <w:tr w:rsidR="00CC2471">
            <w:trPr>
              <w:trHeight w:val="600"/>
            </w:trPr>
            <w:sdt>
              <w:sdtPr>
                <w:tag w:val="goog_rdk_4"/>
                <w:id w:val="-703092593"/>
                <w:lock w:val="contentLocked"/>
              </w:sdtPr>
              <w:sdtEndPr/>
              <w:sdtContent>
                <w:tc>
                  <w:tcPr>
                    <w:tcW w:w="390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CC2471" w:rsidRDefault="00057E90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22"/>
                        <w:szCs w:val="22"/>
                      </w:rPr>
                      <w:t>1</w:t>
                    </w:r>
                  </w:p>
                </w:tc>
              </w:sdtContent>
            </w:sdt>
            <w:sdt>
              <w:sdtPr>
                <w:tag w:val="goog_rdk_5"/>
                <w:id w:val="-733243185"/>
                <w:lock w:val="contentLocked"/>
              </w:sdtPr>
              <w:sdtEndPr/>
              <w:sdtContent>
                <w:tc>
                  <w:tcPr>
                    <w:tcW w:w="495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CC2471" w:rsidRDefault="00057E90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0:05</w:t>
                    </w:r>
                  </w:p>
                </w:tc>
              </w:sdtContent>
            </w:sdt>
            <w:sdt>
              <w:sdtPr>
                <w:tag w:val="goog_rdk_6"/>
                <w:id w:val="-1384632219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CC2471" w:rsidRDefault="00057E90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18"/>
                        <w:szCs w:val="18"/>
                      </w:rPr>
                      <w:t>16:30</w:t>
                    </w:r>
                  </w:p>
                </w:tc>
              </w:sdtContent>
            </w:sdt>
            <w:sdt>
              <w:sdtPr>
                <w:tag w:val="goog_rdk_7"/>
                <w:id w:val="-776027601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CC2471" w:rsidRDefault="00057E90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 xml:space="preserve">Zahájení, schválení předchozího zápisu, </w:t>
                    </w:r>
                    <w:r>
                      <w:rPr>
                        <w:rFonts w:ascii="Calibri" w:eastAsia="Calibri" w:hAnsi="Calibri" w:cs="Calibri"/>
                        <w:b/>
                      </w:rPr>
                      <w:t>schválení programu</w:t>
                    </w:r>
                    <w:r>
                      <w:rPr>
                        <w:rFonts w:ascii="Calibri" w:eastAsia="Calibri" w:hAnsi="Calibri" w:cs="Calibri"/>
                      </w:rPr>
                      <w:t>, určení ověřovatele – čl. 2 bod 12 JŘV</w:t>
                    </w:r>
                    <w:r>
                      <w:rPr>
                        <w:rFonts w:ascii="Calibri" w:eastAsia="Calibri" w:hAnsi="Calibri" w:cs="Calibri"/>
                        <w:b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i/>
                      </w:rPr>
                      <w:t>(O. Kužílek)</w:t>
                    </w:r>
                  </w:p>
                </w:tc>
              </w:sdtContent>
            </w:sdt>
          </w:tr>
          <w:tr w:rsidR="00CC2471">
            <w:trPr>
              <w:trHeight w:val="300"/>
            </w:trPr>
            <w:sdt>
              <w:sdtPr>
                <w:tag w:val="goog_rdk_8"/>
                <w:id w:val="-345023698"/>
                <w:lock w:val="contentLocked"/>
              </w:sdtPr>
              <w:sdtEndPr/>
              <w:sdtContent>
                <w:tc>
                  <w:tcPr>
                    <w:tcW w:w="390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CC2471" w:rsidRDefault="00CC2471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9"/>
                <w:id w:val="1455060724"/>
                <w:lock w:val="contentLocked"/>
              </w:sdtPr>
              <w:sdtEndPr/>
              <w:sdtContent>
                <w:tc>
                  <w:tcPr>
                    <w:tcW w:w="495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CCCCCC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:rsidR="00CC2471" w:rsidRDefault="00CC2471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10"/>
                <w:id w:val="-794748699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CC2471" w:rsidRDefault="00057E90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color w:val="FF0000"/>
                        <w:sz w:val="18"/>
                        <w:szCs w:val="18"/>
                      </w:rPr>
                      <w:t>34,8%</w:t>
                    </w:r>
                  </w:p>
                </w:tc>
              </w:sdtContent>
            </w:sdt>
            <w:sdt>
              <w:sdtPr>
                <w:tag w:val="goog_rdk_11"/>
                <w:id w:val="1644315893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CC2471" w:rsidRDefault="00057E90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>PARTICIPACE</w:t>
                    </w:r>
                  </w:p>
                </w:tc>
              </w:sdtContent>
            </w:sdt>
          </w:tr>
          <w:tr w:rsidR="00CC2471">
            <w:trPr>
              <w:trHeight w:val="345"/>
            </w:trPr>
            <w:sdt>
              <w:sdtPr>
                <w:tag w:val="goog_rdk_12"/>
                <w:id w:val="-1270385147"/>
                <w:lock w:val="contentLocked"/>
              </w:sdtPr>
              <w:sdtEndPr/>
              <w:sdtContent>
                <w:tc>
                  <w:tcPr>
                    <w:tcW w:w="390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CC2471" w:rsidRDefault="00057E90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22"/>
                        <w:szCs w:val="22"/>
                      </w:rPr>
                      <w:t>2</w:t>
                    </w:r>
                  </w:p>
                </w:tc>
              </w:sdtContent>
            </w:sdt>
            <w:sdt>
              <w:sdtPr>
                <w:tag w:val="goog_rdk_13"/>
                <w:id w:val="-86008277"/>
                <w:lock w:val="contentLocked"/>
              </w:sdtPr>
              <w:sdtEndPr/>
              <w:sdtContent>
                <w:tc>
                  <w:tcPr>
                    <w:tcW w:w="495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CCCCCC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CC2471" w:rsidRDefault="00057E90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0:20</w:t>
                    </w:r>
                  </w:p>
                </w:tc>
              </w:sdtContent>
            </w:sdt>
            <w:sdt>
              <w:sdtPr>
                <w:tag w:val="goog_rdk_14"/>
                <w:id w:val="657187447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CC2471" w:rsidRDefault="00057E90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18"/>
                        <w:szCs w:val="18"/>
                      </w:rPr>
                      <w:t>16:35</w:t>
                    </w:r>
                  </w:p>
                </w:tc>
              </w:sdtContent>
            </w:sdt>
            <w:sdt>
              <w:sdtPr>
                <w:tag w:val="goog_rdk_15"/>
                <w:id w:val="1838725958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CC2471" w:rsidRDefault="00057E90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 xml:space="preserve">Prezentace výsledků Anket </w:t>
                    </w:r>
                    <w:r>
                      <w:rPr>
                        <w:rFonts w:ascii="Calibri" w:eastAsia="Calibri" w:hAnsi="Calibri" w:cs="Calibri"/>
                        <w:i/>
                      </w:rPr>
                      <w:t>(podklad, H. Himmelová)</w:t>
                    </w:r>
                  </w:p>
                </w:tc>
              </w:sdtContent>
            </w:sdt>
          </w:tr>
          <w:tr w:rsidR="00CC2471">
            <w:trPr>
              <w:trHeight w:val="390"/>
            </w:trPr>
            <w:sdt>
              <w:sdtPr>
                <w:tag w:val="goog_rdk_16"/>
                <w:id w:val="-682367716"/>
                <w:lock w:val="contentLocked"/>
              </w:sdtPr>
              <w:sdtEndPr/>
              <w:sdtContent>
                <w:tc>
                  <w:tcPr>
                    <w:tcW w:w="390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CC2471" w:rsidRDefault="00057E90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22"/>
                        <w:szCs w:val="22"/>
                      </w:rPr>
                      <w:t>3</w:t>
                    </w:r>
                  </w:p>
                </w:tc>
              </w:sdtContent>
            </w:sdt>
            <w:sdt>
              <w:sdtPr>
                <w:tag w:val="goog_rdk_17"/>
                <w:id w:val="-1056857885"/>
                <w:lock w:val="contentLocked"/>
              </w:sdtPr>
              <w:sdtEndPr/>
              <w:sdtContent>
                <w:tc>
                  <w:tcPr>
                    <w:tcW w:w="495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CC2471" w:rsidRDefault="00057E90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0:20</w:t>
                    </w:r>
                  </w:p>
                </w:tc>
              </w:sdtContent>
            </w:sdt>
            <w:sdt>
              <w:sdtPr>
                <w:tag w:val="goog_rdk_18"/>
                <w:id w:val="2069289926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CC2471" w:rsidRDefault="00057E90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18"/>
                        <w:szCs w:val="18"/>
                      </w:rPr>
                      <w:t>16:55</w:t>
                    </w:r>
                  </w:p>
                </w:tc>
              </w:sdtContent>
            </w:sdt>
            <w:sdt>
              <w:sdtPr>
                <w:tag w:val="goog_rdk_19"/>
                <w:id w:val="-1287349831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CC2471" w:rsidRDefault="00057E90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 xml:space="preserve">Šance do škol - participativní rozpočet ve školách </w:t>
                    </w:r>
                    <w:r>
                      <w:rPr>
                        <w:rFonts w:ascii="Calibri" w:eastAsia="Calibri" w:hAnsi="Calibri" w:cs="Calibri"/>
                        <w:i/>
                      </w:rPr>
                      <w:t>(podklad, H. Himmelová)</w:t>
                    </w:r>
                  </w:p>
                </w:tc>
              </w:sdtContent>
            </w:sdt>
          </w:tr>
          <w:tr w:rsidR="00CC2471">
            <w:trPr>
              <w:trHeight w:val="330"/>
            </w:trPr>
            <w:sdt>
              <w:sdtPr>
                <w:tag w:val="goog_rdk_20"/>
                <w:id w:val="-1095007113"/>
                <w:lock w:val="contentLocked"/>
              </w:sdtPr>
              <w:sdtEndPr/>
              <w:sdtContent>
                <w:tc>
                  <w:tcPr>
                    <w:tcW w:w="390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CC2471" w:rsidRDefault="00CC2471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21"/>
                <w:id w:val="633058698"/>
                <w:lock w:val="contentLocked"/>
              </w:sdtPr>
              <w:sdtEndPr/>
              <w:sdtContent>
                <w:tc>
                  <w:tcPr>
                    <w:tcW w:w="495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:rsidR="00CC2471" w:rsidRDefault="00CC2471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22"/>
                <w:id w:val="-519469166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:rsidR="00CC2471" w:rsidRDefault="00057E90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color w:val="FF0000"/>
                        <w:sz w:val="18"/>
                        <w:szCs w:val="18"/>
                      </w:rPr>
                      <w:t>8,7%</w:t>
                    </w:r>
                  </w:p>
                </w:tc>
              </w:sdtContent>
            </w:sdt>
            <w:sdt>
              <w:sdtPr>
                <w:tag w:val="goog_rdk_23"/>
                <w:id w:val="1248468801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CC2471" w:rsidRDefault="00057E90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>OSTATNÍ MÉDIA PRAHY 6</w:t>
                    </w:r>
                  </w:p>
                </w:tc>
              </w:sdtContent>
            </w:sdt>
          </w:tr>
          <w:tr w:rsidR="00CC2471">
            <w:trPr>
              <w:trHeight w:val="360"/>
            </w:trPr>
            <w:sdt>
              <w:sdtPr>
                <w:tag w:val="goog_rdk_24"/>
                <w:id w:val="1281769251"/>
                <w:lock w:val="contentLocked"/>
              </w:sdtPr>
              <w:sdtEndPr/>
              <w:sdtContent>
                <w:tc>
                  <w:tcPr>
                    <w:tcW w:w="390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CC2471" w:rsidRDefault="00057E90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22"/>
                        <w:szCs w:val="22"/>
                      </w:rPr>
                      <w:t>4</w:t>
                    </w:r>
                  </w:p>
                </w:tc>
              </w:sdtContent>
            </w:sdt>
            <w:sdt>
              <w:sdtPr>
                <w:tag w:val="goog_rdk_25"/>
                <w:id w:val="-2109337364"/>
                <w:lock w:val="contentLocked"/>
              </w:sdtPr>
              <w:sdtEndPr/>
              <w:sdtContent>
                <w:tc>
                  <w:tcPr>
                    <w:tcW w:w="495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:rsidR="00CC2471" w:rsidRDefault="00057E90">
                    <w:pPr>
                      <w:widowControl w:val="0"/>
                      <w:spacing w:line="276" w:lineRule="auto"/>
                      <w:jc w:val="right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0:10</w:t>
                    </w:r>
                  </w:p>
                </w:tc>
              </w:sdtContent>
            </w:sdt>
            <w:sdt>
              <w:sdtPr>
                <w:tag w:val="goog_rdk_26"/>
                <w:id w:val="-2111348977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CC2471" w:rsidRDefault="00057E90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18"/>
                        <w:szCs w:val="18"/>
                      </w:rPr>
                      <w:t>17:15</w:t>
                    </w:r>
                  </w:p>
                </w:tc>
              </w:sdtContent>
            </w:sdt>
            <w:sdt>
              <w:sdtPr>
                <w:tag w:val="goog_rdk_27"/>
                <w:id w:val="679937785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CC2471" w:rsidRDefault="00057E90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 xml:space="preserve">Mediální přehledy </w:t>
                    </w:r>
                    <w:r>
                      <w:rPr>
                        <w:rFonts w:ascii="Calibri" w:eastAsia="Calibri" w:hAnsi="Calibri" w:cs="Calibri"/>
                        <w:i/>
                      </w:rPr>
                      <w:t>(podklad, T. Schejbalová)</w:t>
                    </w:r>
                  </w:p>
                </w:tc>
              </w:sdtContent>
            </w:sdt>
          </w:tr>
          <w:tr w:rsidR="00CC2471">
            <w:trPr>
              <w:trHeight w:val="538"/>
            </w:trPr>
            <w:sdt>
              <w:sdtPr>
                <w:tag w:val="goog_rdk_28"/>
                <w:id w:val="-667792172"/>
                <w:lock w:val="contentLocked"/>
              </w:sdtPr>
              <w:sdtEndPr/>
              <w:sdtContent>
                <w:tc>
                  <w:tcPr>
                    <w:tcW w:w="390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CC2471" w:rsidRDefault="00CC2471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29"/>
                <w:id w:val="-1112660517"/>
                <w:lock w:val="contentLocked"/>
              </w:sdtPr>
              <w:sdtEndPr/>
              <w:sdtContent>
                <w:tc>
                  <w:tcPr>
                    <w:tcW w:w="495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:rsidR="00CC2471" w:rsidRDefault="00CC2471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30"/>
                <w:id w:val="-1703699612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CC2471" w:rsidRDefault="00057E90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color w:val="FF0000"/>
                        <w:sz w:val="18"/>
                        <w:szCs w:val="18"/>
                      </w:rPr>
                      <w:t>39,1%</w:t>
                    </w:r>
                  </w:p>
                </w:tc>
              </w:sdtContent>
            </w:sdt>
            <w:sdt>
              <w:sdtPr>
                <w:tag w:val="goog_rdk_31"/>
                <w:id w:val="-1242712955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CC2471" w:rsidRDefault="00057E90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>ŠESTKA</w:t>
                    </w:r>
                  </w:p>
                </w:tc>
              </w:sdtContent>
            </w:sdt>
          </w:tr>
          <w:tr w:rsidR="00CC2471">
            <w:trPr>
              <w:trHeight w:val="330"/>
            </w:trPr>
            <w:sdt>
              <w:sdtPr>
                <w:tag w:val="goog_rdk_32"/>
                <w:id w:val="-1365506459"/>
                <w:lock w:val="contentLocked"/>
              </w:sdtPr>
              <w:sdtEndPr/>
              <w:sdtContent>
                <w:tc>
                  <w:tcPr>
                    <w:tcW w:w="390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CC2471" w:rsidRDefault="00057E90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>5</w:t>
                    </w:r>
                  </w:p>
                </w:tc>
              </w:sdtContent>
            </w:sdt>
            <w:sdt>
              <w:sdtPr>
                <w:tag w:val="goog_rdk_33"/>
                <w:id w:val="-1983849689"/>
                <w:lock w:val="contentLocked"/>
              </w:sdtPr>
              <w:sdtEndPr/>
              <w:sdtContent>
                <w:tc>
                  <w:tcPr>
                    <w:tcW w:w="495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:rsidR="00CC2471" w:rsidRDefault="00057E90">
                    <w:pPr>
                      <w:widowControl w:val="0"/>
                      <w:spacing w:line="276" w:lineRule="auto"/>
                      <w:jc w:val="right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0:10</w:t>
                    </w:r>
                  </w:p>
                </w:tc>
              </w:sdtContent>
            </w:sdt>
            <w:sdt>
              <w:sdtPr>
                <w:tag w:val="goog_rdk_34"/>
                <w:id w:val="-714281781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CC2471" w:rsidRDefault="00057E90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18"/>
                        <w:szCs w:val="18"/>
                      </w:rPr>
                      <w:t>17:25</w:t>
                    </w:r>
                  </w:p>
                </w:tc>
              </w:sdtContent>
            </w:sdt>
            <w:sdt>
              <w:sdtPr>
                <w:tag w:val="goog_rdk_35"/>
                <w:id w:val="-2036494271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CC2471" w:rsidRDefault="00057E90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i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 xml:space="preserve">Anglická stránka </w:t>
                    </w:r>
                    <w:r>
                      <w:rPr>
                        <w:rFonts w:ascii="Calibri" w:eastAsia="Calibri" w:hAnsi="Calibri" w:cs="Calibri"/>
                        <w:i/>
                      </w:rPr>
                      <w:t>(podklad, T. Schejbalová)</w:t>
                    </w:r>
                  </w:p>
                </w:tc>
              </w:sdtContent>
            </w:sdt>
          </w:tr>
          <w:tr w:rsidR="00CC2471">
            <w:trPr>
              <w:trHeight w:val="315"/>
            </w:trPr>
            <w:sdt>
              <w:sdtPr>
                <w:tag w:val="goog_rdk_36"/>
                <w:id w:val="1984657751"/>
                <w:lock w:val="contentLocked"/>
              </w:sdtPr>
              <w:sdtEndPr/>
              <w:sdtContent>
                <w:tc>
                  <w:tcPr>
                    <w:tcW w:w="390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CC2471" w:rsidRDefault="00057E90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>6</w:t>
                    </w:r>
                  </w:p>
                </w:tc>
              </w:sdtContent>
            </w:sdt>
            <w:sdt>
              <w:sdtPr>
                <w:tag w:val="goog_rdk_37"/>
                <w:id w:val="1520812010"/>
                <w:lock w:val="contentLocked"/>
              </w:sdtPr>
              <w:sdtEndPr/>
              <w:sdtContent>
                <w:tc>
                  <w:tcPr>
                    <w:tcW w:w="495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:rsidR="00CC2471" w:rsidRDefault="00057E90">
                    <w:pPr>
                      <w:widowControl w:val="0"/>
                      <w:spacing w:line="276" w:lineRule="auto"/>
                      <w:jc w:val="right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0:15</w:t>
                    </w:r>
                  </w:p>
                </w:tc>
              </w:sdtContent>
            </w:sdt>
            <w:sdt>
              <w:sdtPr>
                <w:tag w:val="goog_rdk_38"/>
                <w:id w:val="-626779004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CC2471" w:rsidRDefault="00057E90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18"/>
                        <w:szCs w:val="18"/>
                      </w:rPr>
                      <w:t>17:35</w:t>
                    </w:r>
                  </w:p>
                </w:tc>
              </w:sdtContent>
            </w:sdt>
            <w:sdt>
              <w:sdtPr>
                <w:tag w:val="goog_rdk_39"/>
                <w:id w:val="1177005067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CC2471" w:rsidRDefault="00057E90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 xml:space="preserve">Zhodnocení dubnového vydání Šestky </w:t>
                    </w:r>
                    <w:r>
                      <w:rPr>
                        <w:rFonts w:ascii="Calibri" w:eastAsia="Calibri" w:hAnsi="Calibri" w:cs="Calibri"/>
                        <w:i/>
                      </w:rPr>
                      <w:t>(podklad, V. Kozelek)</w:t>
                    </w:r>
                  </w:p>
                </w:tc>
              </w:sdtContent>
            </w:sdt>
          </w:tr>
          <w:tr w:rsidR="00CC2471">
            <w:trPr>
              <w:trHeight w:val="321"/>
            </w:trPr>
            <w:sdt>
              <w:sdtPr>
                <w:tag w:val="goog_rdk_40"/>
                <w:id w:val="2116472362"/>
                <w:lock w:val="contentLocked"/>
              </w:sdtPr>
              <w:sdtEndPr/>
              <w:sdtContent>
                <w:tc>
                  <w:tcPr>
                    <w:tcW w:w="390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CC2471" w:rsidRDefault="00057E90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>7</w:t>
                    </w:r>
                  </w:p>
                </w:tc>
              </w:sdtContent>
            </w:sdt>
            <w:sdt>
              <w:sdtPr>
                <w:tag w:val="goog_rdk_41"/>
                <w:id w:val="-1958009116"/>
                <w:lock w:val="contentLocked"/>
              </w:sdtPr>
              <w:sdtEndPr/>
              <w:sdtContent>
                <w:tc>
                  <w:tcPr>
                    <w:tcW w:w="495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:rsidR="00CC2471" w:rsidRDefault="00057E90">
                    <w:pPr>
                      <w:widowControl w:val="0"/>
                      <w:spacing w:line="276" w:lineRule="auto"/>
                      <w:jc w:val="right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0:10</w:t>
                    </w:r>
                  </w:p>
                </w:tc>
              </w:sdtContent>
            </w:sdt>
            <w:sdt>
              <w:sdtPr>
                <w:tag w:val="goog_rdk_42"/>
                <w:id w:val="1272594284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CC2471" w:rsidRDefault="00057E90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18"/>
                        <w:szCs w:val="18"/>
                      </w:rPr>
                      <w:t>17:50</w:t>
                    </w:r>
                  </w:p>
                </w:tc>
              </w:sdtContent>
            </w:sdt>
            <w:sdt>
              <w:sdtPr>
                <w:tag w:val="goog_rdk_43"/>
                <w:id w:val="1893160135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CC2471" w:rsidRDefault="00057E90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 xml:space="preserve">Informativní bod – Tematický plán květnového vydání Šestky </w:t>
                    </w:r>
                    <w:r>
                      <w:rPr>
                        <w:rFonts w:ascii="Calibri" w:eastAsia="Calibri" w:hAnsi="Calibri" w:cs="Calibri"/>
                        <w:i/>
                      </w:rPr>
                      <w:t>(podklad, M. Krajmerová)</w:t>
                    </w:r>
                  </w:p>
                </w:tc>
              </w:sdtContent>
            </w:sdt>
          </w:tr>
          <w:tr w:rsidR="00CC2471">
            <w:trPr>
              <w:trHeight w:val="315"/>
            </w:trPr>
            <w:sdt>
              <w:sdtPr>
                <w:tag w:val="goog_rdk_44"/>
                <w:id w:val="-1344168798"/>
                <w:lock w:val="contentLocked"/>
              </w:sdtPr>
              <w:sdtEndPr/>
              <w:sdtContent>
                <w:tc>
                  <w:tcPr>
                    <w:tcW w:w="390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CC2471" w:rsidRDefault="00057E90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>8</w:t>
                    </w:r>
                  </w:p>
                </w:tc>
              </w:sdtContent>
            </w:sdt>
            <w:sdt>
              <w:sdtPr>
                <w:tag w:val="goog_rdk_45"/>
                <w:id w:val="1674145171"/>
                <w:lock w:val="contentLocked"/>
              </w:sdtPr>
              <w:sdtEndPr/>
              <w:sdtContent>
                <w:tc>
                  <w:tcPr>
                    <w:tcW w:w="495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:rsidR="00CC2471" w:rsidRDefault="00057E90">
                    <w:pPr>
                      <w:widowControl w:val="0"/>
                      <w:spacing w:line="276" w:lineRule="auto"/>
                      <w:jc w:val="right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0:10</w:t>
                    </w:r>
                  </w:p>
                </w:tc>
              </w:sdtContent>
            </w:sdt>
            <w:sdt>
              <w:sdtPr>
                <w:tag w:val="goog_rdk_46"/>
                <w:id w:val="-371081189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CC2471" w:rsidRDefault="00057E90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18"/>
                        <w:szCs w:val="18"/>
                      </w:rPr>
                      <w:t>18:00</w:t>
                    </w:r>
                  </w:p>
                </w:tc>
              </w:sdtContent>
            </w:sdt>
            <w:sdt>
              <w:sdtPr>
                <w:tag w:val="goog_rdk_47"/>
                <w:id w:val="516276742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CC2471" w:rsidRDefault="00057E90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 xml:space="preserve">Upřesnění Pravidel pro vydávání Šestky v souvislosti s komunálními volbami v roce 2022 </w:t>
                    </w:r>
                    <w:r>
                      <w:rPr>
                        <w:rFonts w:ascii="Calibri" w:eastAsia="Calibri" w:hAnsi="Calibri" w:cs="Calibri"/>
                        <w:i/>
                      </w:rPr>
                      <w:t>(podklad, O. Kužílek)</w:t>
                    </w:r>
                  </w:p>
                </w:tc>
              </w:sdtContent>
            </w:sdt>
          </w:tr>
          <w:tr w:rsidR="00CC2471">
            <w:trPr>
              <w:trHeight w:val="330"/>
            </w:trPr>
            <w:sdt>
              <w:sdtPr>
                <w:tag w:val="goog_rdk_48"/>
                <w:id w:val="-1055084390"/>
                <w:lock w:val="contentLocked"/>
              </w:sdtPr>
              <w:sdtEndPr/>
              <w:sdtContent>
                <w:tc>
                  <w:tcPr>
                    <w:tcW w:w="390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CC2471" w:rsidRDefault="00CC2471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49"/>
                <w:id w:val="1594049063"/>
                <w:lock w:val="contentLocked"/>
              </w:sdtPr>
              <w:sdtEndPr/>
              <w:sdtContent>
                <w:tc>
                  <w:tcPr>
                    <w:tcW w:w="495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:rsidR="00CC2471" w:rsidRDefault="00CC2471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50"/>
                <w:id w:val="874967186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CC2471" w:rsidRDefault="00057E90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color w:val="FF0000"/>
                        <w:sz w:val="18"/>
                        <w:szCs w:val="18"/>
                      </w:rPr>
                      <w:t>8,7%</w:t>
                    </w:r>
                  </w:p>
                </w:tc>
              </w:sdtContent>
            </w:sdt>
            <w:sdt>
              <w:sdtPr>
                <w:tag w:val="goog_rdk_51"/>
                <w:id w:val="1818296190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CC2471" w:rsidRDefault="00057E90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>OTEVŘENOST</w:t>
                    </w:r>
                  </w:p>
                </w:tc>
              </w:sdtContent>
            </w:sdt>
          </w:tr>
          <w:tr w:rsidR="00CC2471">
            <w:trPr>
              <w:trHeight w:val="450"/>
            </w:trPr>
            <w:sdt>
              <w:sdtPr>
                <w:tag w:val="goog_rdk_52"/>
                <w:id w:val="-435057739"/>
                <w:lock w:val="contentLocked"/>
              </w:sdtPr>
              <w:sdtEndPr/>
              <w:sdtContent>
                <w:tc>
                  <w:tcPr>
                    <w:tcW w:w="390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CC2471" w:rsidRDefault="00057E90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22"/>
                        <w:szCs w:val="22"/>
                      </w:rPr>
                      <w:t>9</w:t>
                    </w:r>
                  </w:p>
                </w:tc>
              </w:sdtContent>
            </w:sdt>
            <w:sdt>
              <w:sdtPr>
                <w:tag w:val="goog_rdk_53"/>
                <w:id w:val="223265209"/>
                <w:lock w:val="contentLocked"/>
              </w:sdtPr>
              <w:sdtEndPr/>
              <w:sdtContent>
                <w:tc>
                  <w:tcPr>
                    <w:tcW w:w="495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CC2471" w:rsidRDefault="00057E90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0:10</w:t>
                    </w:r>
                  </w:p>
                </w:tc>
              </w:sdtContent>
            </w:sdt>
            <w:sdt>
              <w:sdtPr>
                <w:tag w:val="goog_rdk_54"/>
                <w:id w:val="-1236850212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CC2471" w:rsidRDefault="00057E90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18"/>
                        <w:szCs w:val="18"/>
                      </w:rPr>
                      <w:t>18:10</w:t>
                    </w:r>
                  </w:p>
                </w:tc>
              </w:sdtContent>
            </w:sdt>
            <w:sdt>
              <w:sdtPr>
                <w:tag w:val="goog_rdk_55"/>
                <w:id w:val="478195954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CC2471" w:rsidRDefault="00057E90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 xml:space="preserve">Informace o realizaci zákona č. 106/1999 Sb., o svobodném přístupu k informacím </w:t>
                    </w:r>
                    <w:r>
                      <w:rPr>
                        <w:rFonts w:ascii="Calibri" w:eastAsia="Calibri" w:hAnsi="Calibri" w:cs="Calibri"/>
                        <w:i/>
                      </w:rPr>
                      <w:t>(podklad, O. Kužílek)</w:t>
                    </w:r>
                  </w:p>
                </w:tc>
              </w:sdtContent>
            </w:sdt>
          </w:tr>
          <w:tr w:rsidR="00CC2471">
            <w:trPr>
              <w:trHeight w:val="450"/>
            </w:trPr>
            <w:sdt>
              <w:sdtPr>
                <w:tag w:val="goog_rdk_56"/>
                <w:id w:val="-1868981763"/>
                <w:lock w:val="contentLocked"/>
              </w:sdtPr>
              <w:sdtEndPr/>
              <w:sdtContent>
                <w:tc>
                  <w:tcPr>
                    <w:tcW w:w="390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CC2471" w:rsidRDefault="00CC2471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57"/>
                <w:id w:val="-713273639"/>
                <w:lock w:val="contentLocked"/>
              </w:sdtPr>
              <w:sdtEndPr/>
              <w:sdtContent>
                <w:tc>
                  <w:tcPr>
                    <w:tcW w:w="495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:rsidR="00CC2471" w:rsidRDefault="00CC2471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58"/>
                <w:id w:val="905489519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CC2471" w:rsidRDefault="00CC2471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59"/>
                <w:id w:val="-1875608807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CC2471" w:rsidRDefault="00057E90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>OSOBNÍ ÚDAJE</w:t>
                    </w:r>
                  </w:p>
                </w:tc>
              </w:sdtContent>
            </w:sdt>
          </w:tr>
          <w:tr w:rsidR="00CC2471">
            <w:trPr>
              <w:trHeight w:val="270"/>
            </w:trPr>
            <w:sdt>
              <w:sdtPr>
                <w:tag w:val="goog_rdk_60"/>
                <w:id w:val="-945152907"/>
                <w:lock w:val="contentLocked"/>
              </w:sdtPr>
              <w:sdtEndPr/>
              <w:sdtContent>
                <w:tc>
                  <w:tcPr>
                    <w:tcW w:w="390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6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CC2471" w:rsidRDefault="00CC2471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61"/>
                <w:id w:val="-38053880"/>
                <w:lock w:val="contentLocked"/>
              </w:sdtPr>
              <w:sdtEndPr/>
              <w:sdtContent>
                <w:tc>
                  <w:tcPr>
                    <w:tcW w:w="495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6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:rsidR="00CC2471" w:rsidRDefault="00CC2471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62"/>
                <w:id w:val="-2050754642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6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CC2471" w:rsidRDefault="00057E90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color w:val="FF0000"/>
                        <w:sz w:val="18"/>
                        <w:szCs w:val="18"/>
                      </w:rPr>
                      <w:t>8,7%</w:t>
                    </w:r>
                  </w:p>
                </w:tc>
              </w:sdtContent>
            </w:sdt>
            <w:sdt>
              <w:sdtPr>
                <w:tag w:val="goog_rdk_63"/>
                <w:id w:val="1248771589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6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CC2471" w:rsidRDefault="00057E90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>RŮZNÉ + ORGANIZAČNÍ</w:t>
                    </w:r>
                  </w:p>
                </w:tc>
              </w:sdtContent>
            </w:sdt>
          </w:tr>
          <w:tr w:rsidR="00CC2471">
            <w:trPr>
              <w:trHeight w:val="315"/>
            </w:trPr>
            <w:sdt>
              <w:sdtPr>
                <w:tag w:val="goog_rdk_64"/>
                <w:id w:val="718398688"/>
                <w:lock w:val="contentLocked"/>
              </w:sdtPr>
              <w:sdtEndPr/>
              <w:sdtContent>
                <w:tc>
                  <w:tcPr>
                    <w:tcW w:w="390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6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CC2471" w:rsidRDefault="00057E90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>10</w:t>
                    </w:r>
                  </w:p>
                </w:tc>
              </w:sdtContent>
            </w:sdt>
            <w:sdt>
              <w:sdtPr>
                <w:tag w:val="goog_rdk_65"/>
                <w:id w:val="-741793879"/>
                <w:lock w:val="contentLocked"/>
              </w:sdtPr>
              <w:sdtEndPr/>
              <w:sdtContent>
                <w:tc>
                  <w:tcPr>
                    <w:tcW w:w="495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6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CC2471" w:rsidRDefault="00057E90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0:05</w:t>
                    </w:r>
                  </w:p>
                </w:tc>
              </w:sdtContent>
            </w:sdt>
            <w:sdt>
              <w:sdtPr>
                <w:tag w:val="goog_rdk_66"/>
                <w:id w:val="-443072215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6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CC2471" w:rsidRDefault="00057E90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18"/>
                        <w:szCs w:val="18"/>
                      </w:rPr>
                      <w:t>18:20</w:t>
                    </w:r>
                  </w:p>
                </w:tc>
              </w:sdtContent>
            </w:sdt>
            <w:sdt>
              <w:sdtPr>
                <w:tag w:val="goog_rdk_67"/>
                <w:id w:val="257111080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6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CC2471" w:rsidRDefault="00057E90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 xml:space="preserve">Informativní bod - Kamerový systém ÚMČ Praha 6 </w:t>
                    </w:r>
                    <w:r>
                      <w:rPr>
                        <w:rFonts w:ascii="Calibri" w:eastAsia="Calibri" w:hAnsi="Calibri" w:cs="Calibri"/>
                        <w:i/>
                      </w:rPr>
                      <w:t>(O. Kužílek)</w:t>
                    </w:r>
                  </w:p>
                </w:tc>
              </w:sdtContent>
            </w:sdt>
          </w:tr>
          <w:tr w:rsidR="00CC2471">
            <w:trPr>
              <w:trHeight w:val="315"/>
            </w:trPr>
            <w:sdt>
              <w:sdtPr>
                <w:tag w:val="goog_rdk_68"/>
                <w:id w:val="652261426"/>
                <w:lock w:val="contentLocked"/>
              </w:sdtPr>
              <w:sdtEndPr/>
              <w:sdtContent>
                <w:tc>
                  <w:tcPr>
                    <w:tcW w:w="390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6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CC2471" w:rsidRDefault="00057E90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>11</w:t>
                    </w:r>
                  </w:p>
                </w:tc>
              </w:sdtContent>
            </w:sdt>
            <w:sdt>
              <w:sdtPr>
                <w:tag w:val="goog_rdk_69"/>
                <w:id w:val="-1179272157"/>
                <w:lock w:val="contentLocked"/>
              </w:sdtPr>
              <w:sdtEndPr/>
              <w:sdtContent>
                <w:tc>
                  <w:tcPr>
                    <w:tcW w:w="495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6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CC2471" w:rsidRDefault="00057E90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0:05</w:t>
                    </w:r>
                  </w:p>
                </w:tc>
              </w:sdtContent>
            </w:sdt>
            <w:sdt>
              <w:sdtPr>
                <w:tag w:val="goog_rdk_70"/>
                <w:id w:val="-91555770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6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CC2471" w:rsidRDefault="00057E90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18"/>
                        <w:szCs w:val="18"/>
                      </w:rPr>
                      <w:t>18:25</w:t>
                    </w:r>
                  </w:p>
                </w:tc>
              </w:sdtContent>
            </w:sdt>
            <w:sdt>
              <w:sdtPr>
                <w:tag w:val="goog_rdk_71"/>
                <w:id w:val="227738386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6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CC2471" w:rsidRDefault="00057E90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 xml:space="preserve">Průběžný přehled požadavků, úkolů a procesů VOMP </w:t>
                    </w:r>
                    <w:r>
                      <w:rPr>
                        <w:rFonts w:ascii="Calibri" w:eastAsia="Calibri" w:hAnsi="Calibri" w:cs="Calibri"/>
                        <w:i/>
                      </w:rPr>
                      <w:t>(podklad, O. Kužílek, P. Weber)</w:t>
                    </w:r>
                  </w:p>
                </w:tc>
              </w:sdtContent>
            </w:sdt>
          </w:tr>
        </w:tbl>
      </w:sdtContent>
    </w:sdt>
    <w:p w:rsidR="00CC2471" w:rsidRDefault="00CC2471">
      <w:pPr>
        <w:tabs>
          <w:tab w:val="left" w:pos="2160"/>
          <w:tab w:val="left" w:pos="5385"/>
        </w:tabs>
        <w:spacing w:before="120" w:after="120"/>
        <w:rPr>
          <w:rFonts w:ascii="Calibri" w:eastAsia="Calibri" w:hAnsi="Calibri" w:cs="Calibri"/>
          <w:i/>
        </w:rPr>
      </w:pPr>
    </w:p>
    <w:p w:rsidR="00DE5A96" w:rsidRDefault="00DE5A96">
      <w:pPr>
        <w:tabs>
          <w:tab w:val="left" w:pos="2160"/>
          <w:tab w:val="left" w:pos="5385"/>
        </w:tabs>
        <w:spacing w:before="120" w:after="120"/>
        <w:ind w:left="2398" w:hanging="2398"/>
        <w:jc w:val="right"/>
        <w:rPr>
          <w:rFonts w:ascii="Calibri" w:eastAsia="Calibri" w:hAnsi="Calibri" w:cs="Calibri"/>
          <w:i/>
        </w:rPr>
      </w:pPr>
    </w:p>
    <w:p w:rsidR="00DE5A96" w:rsidRDefault="00DE5A96">
      <w:pPr>
        <w:tabs>
          <w:tab w:val="left" w:pos="2160"/>
          <w:tab w:val="left" w:pos="5385"/>
        </w:tabs>
        <w:spacing w:before="120" w:after="120"/>
        <w:ind w:left="2398" w:hanging="2398"/>
        <w:jc w:val="right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  <w:noProof/>
        </w:rPr>
        <w:lastRenderedPageBreak/>
        <w:drawing>
          <wp:inline distT="0" distB="0" distL="0" distR="0" wp14:anchorId="515133B9" wp14:editId="333A2343">
            <wp:extent cx="5486400" cy="3200400"/>
            <wp:effectExtent l="0" t="0" r="19050" b="19050"/>
            <wp:docPr id="1" name="Graf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DE5A96" w:rsidRDefault="00DE5A96">
      <w:pPr>
        <w:tabs>
          <w:tab w:val="left" w:pos="2160"/>
          <w:tab w:val="left" w:pos="5385"/>
        </w:tabs>
        <w:spacing w:before="120" w:after="120"/>
        <w:ind w:left="2398" w:hanging="2398"/>
        <w:jc w:val="right"/>
        <w:rPr>
          <w:rFonts w:ascii="Calibri" w:eastAsia="Calibri" w:hAnsi="Calibri" w:cs="Calibri"/>
          <w:i/>
        </w:rPr>
      </w:pPr>
    </w:p>
    <w:p w:rsidR="00CC2471" w:rsidRDefault="00057E90">
      <w:pPr>
        <w:tabs>
          <w:tab w:val="left" w:pos="2160"/>
          <w:tab w:val="left" w:pos="5385"/>
        </w:tabs>
        <w:spacing w:before="120" w:after="120"/>
        <w:ind w:left="2398" w:hanging="2398"/>
        <w:jc w:val="right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>V Praze dne 0</w:t>
      </w:r>
      <w:r w:rsidR="00DE5A96">
        <w:rPr>
          <w:rFonts w:ascii="Calibri" w:eastAsia="Calibri" w:hAnsi="Calibri" w:cs="Calibri"/>
          <w:i/>
        </w:rPr>
        <w:t>6</w:t>
      </w:r>
      <w:r>
        <w:rPr>
          <w:rFonts w:ascii="Calibri" w:eastAsia="Calibri" w:hAnsi="Calibri" w:cs="Calibri"/>
          <w:i/>
        </w:rPr>
        <w:t xml:space="preserve">. 04. 2022                                                        </w:t>
      </w:r>
    </w:p>
    <w:p w:rsidR="00CC2471" w:rsidRDefault="00057E90">
      <w:pPr>
        <w:jc w:val="right"/>
        <w:rPr>
          <w:rFonts w:ascii="Calibri" w:eastAsia="Calibri" w:hAnsi="Calibri" w:cs="Calibri"/>
          <w:i/>
        </w:rPr>
      </w:pPr>
      <w:bookmarkStart w:id="0" w:name="_heading=h.30j0zll" w:colFirst="0" w:colLast="0"/>
      <w:bookmarkStart w:id="1" w:name="_GoBack"/>
      <w:bookmarkEnd w:id="0"/>
      <w:bookmarkEnd w:id="1"/>
      <w:r>
        <w:rPr>
          <w:rFonts w:ascii="Calibri" w:eastAsia="Calibri" w:hAnsi="Calibri" w:cs="Calibri"/>
          <w:i/>
        </w:rPr>
        <w:t xml:space="preserve">Oldřich </w:t>
      </w:r>
      <w:proofErr w:type="spellStart"/>
      <w:r>
        <w:rPr>
          <w:rFonts w:ascii="Calibri" w:eastAsia="Calibri" w:hAnsi="Calibri" w:cs="Calibri"/>
          <w:i/>
        </w:rPr>
        <w:t>Kužílek</w:t>
      </w:r>
      <w:proofErr w:type="spellEnd"/>
      <w:r>
        <w:rPr>
          <w:rFonts w:ascii="Calibri" w:eastAsia="Calibri" w:hAnsi="Calibri" w:cs="Calibri"/>
          <w:i/>
        </w:rPr>
        <w:t>, předseda VOMP</w:t>
      </w:r>
    </w:p>
    <w:sectPr w:rsidR="00CC2471">
      <w:headerReference w:type="default" r:id="rId10"/>
      <w:pgSz w:w="11906" w:h="16838"/>
      <w:pgMar w:top="1135" w:right="1417" w:bottom="851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7E90" w:rsidRDefault="00057E90">
      <w:r>
        <w:separator/>
      </w:r>
    </w:p>
  </w:endnote>
  <w:endnote w:type="continuationSeparator" w:id="0">
    <w:p w:rsidR="00057E90" w:rsidRDefault="00057E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7E90" w:rsidRDefault="00057E90">
      <w:r>
        <w:separator/>
      </w:r>
    </w:p>
  </w:footnote>
  <w:footnote w:type="continuationSeparator" w:id="0">
    <w:p w:rsidR="00057E90" w:rsidRDefault="00057E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2471" w:rsidRDefault="00057E90">
    <w:pPr>
      <w:ind w:right="22"/>
      <w:jc w:val="center"/>
      <w:rPr>
        <w:rFonts w:ascii="Calibri" w:eastAsia="Calibri" w:hAnsi="Calibri" w:cs="Calibri"/>
        <w:sz w:val="28"/>
        <w:szCs w:val="28"/>
      </w:rPr>
    </w:pPr>
    <w:r>
      <w:rPr>
        <w:rFonts w:ascii="Calibri" w:eastAsia="Calibri" w:hAnsi="Calibri" w:cs="Calibri"/>
        <w:sz w:val="28"/>
        <w:szCs w:val="28"/>
      </w:rPr>
      <w:object w:dxaOrig="636" w:dyaOrig="63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1.5pt;height:31.5pt" o:ole="">
          <v:imagedata r:id="rId1" o:title=""/>
        </v:shape>
        <o:OLEObject Type="Embed" ProgID="MSPhotoEd.3" ShapeID="_x0000_i1025" DrawAspect="Content" ObjectID="_1710850660" r:id="rId2"/>
      </w:object>
    </w:r>
  </w:p>
  <w:p w:rsidR="00CC2471" w:rsidRDefault="00057E90">
    <w:pPr>
      <w:pBdr>
        <w:bottom w:val="single" w:sz="4" w:space="1" w:color="000000"/>
      </w:pBdr>
      <w:tabs>
        <w:tab w:val="center" w:pos="900"/>
      </w:tabs>
      <w:jc w:val="center"/>
      <w:rPr>
        <w:rFonts w:ascii="Calibri" w:eastAsia="Calibri" w:hAnsi="Calibri" w:cs="Calibri"/>
        <w:b/>
        <w:smallCaps/>
        <w:sz w:val="28"/>
        <w:szCs w:val="28"/>
      </w:rPr>
    </w:pPr>
    <w:r>
      <w:rPr>
        <w:rFonts w:ascii="Calibri" w:eastAsia="Calibri" w:hAnsi="Calibri" w:cs="Calibri"/>
        <w:b/>
        <w:smallCaps/>
        <w:sz w:val="28"/>
        <w:szCs w:val="28"/>
      </w:rPr>
      <w:t>VÝBOR PRO OTEVŘENOST, MÉDIA A PARTICIPACI</w:t>
    </w:r>
  </w:p>
  <w:p w:rsidR="00CC2471" w:rsidRDefault="00057E90">
    <w:pPr>
      <w:spacing w:before="120"/>
      <w:jc w:val="center"/>
      <w:rPr>
        <w:rFonts w:ascii="Calibri" w:eastAsia="Calibri" w:hAnsi="Calibri" w:cs="Calibri"/>
        <w:b/>
        <w:smallCaps/>
        <w:sz w:val="28"/>
        <w:szCs w:val="28"/>
      </w:rPr>
    </w:pPr>
    <w:r>
      <w:rPr>
        <w:rFonts w:ascii="Calibri" w:eastAsia="Calibri" w:hAnsi="Calibri" w:cs="Calibri"/>
        <w:b/>
        <w:smallCaps/>
        <w:sz w:val="28"/>
        <w:szCs w:val="28"/>
      </w:rPr>
      <w:t>POZVÁNKA</w:t>
    </w:r>
  </w:p>
  <w:p w:rsidR="00CC2471" w:rsidRDefault="00CC247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CC2471"/>
    <w:rsid w:val="00057E90"/>
    <w:rsid w:val="00CC2471"/>
    <w:rsid w:val="00DE5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B1D8B"/>
  </w:style>
  <w:style w:type="paragraph" w:styleId="Nadpis1">
    <w:name w:val="heading 1"/>
    <w:basedOn w:val="Normln"/>
    <w:next w:val="Normln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tavecseseznamem">
    <w:name w:val="List Paragraph"/>
    <w:basedOn w:val="Normln"/>
    <w:uiPriority w:val="34"/>
    <w:qFormat/>
    <w:rsid w:val="00AB1D8B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uiPriority w:val="59"/>
    <w:rsid w:val="00621E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A0C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A0C07"/>
    <w:rPr>
      <w:rFonts w:ascii="Segoe UI" w:eastAsia="Times New Roman" w:hAnsi="Segoe UI" w:cs="Segoe UI"/>
      <w:sz w:val="18"/>
      <w:szCs w:val="18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735348"/>
    <w:rPr>
      <w:color w:val="0000FF" w:themeColor="hyperlink"/>
      <w:u w:val="single"/>
    </w:rPr>
  </w:style>
  <w:style w:type="character" w:styleId="Zstupntext">
    <w:name w:val="Placeholder Text"/>
    <w:basedOn w:val="Standardnpsmoodstavce"/>
    <w:uiPriority w:val="99"/>
    <w:semiHidden/>
    <w:rsid w:val="00F55262"/>
    <w:rPr>
      <w:color w:val="808080"/>
    </w:rPr>
  </w:style>
  <w:style w:type="paragraph" w:styleId="Podtitul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ED5EE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D5EE6"/>
  </w:style>
  <w:style w:type="paragraph" w:styleId="Zpat">
    <w:name w:val="footer"/>
    <w:basedOn w:val="Normln"/>
    <w:link w:val="ZpatChar"/>
    <w:uiPriority w:val="99"/>
    <w:unhideWhenUsed/>
    <w:rsid w:val="00ED5EE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D5EE6"/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B1D8B"/>
  </w:style>
  <w:style w:type="paragraph" w:styleId="Nadpis1">
    <w:name w:val="heading 1"/>
    <w:basedOn w:val="Normln"/>
    <w:next w:val="Normln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tavecseseznamem">
    <w:name w:val="List Paragraph"/>
    <w:basedOn w:val="Normln"/>
    <w:uiPriority w:val="34"/>
    <w:qFormat/>
    <w:rsid w:val="00AB1D8B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uiPriority w:val="59"/>
    <w:rsid w:val="00621E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A0C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A0C07"/>
    <w:rPr>
      <w:rFonts w:ascii="Segoe UI" w:eastAsia="Times New Roman" w:hAnsi="Segoe UI" w:cs="Segoe UI"/>
      <w:sz w:val="18"/>
      <w:szCs w:val="18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735348"/>
    <w:rPr>
      <w:color w:val="0000FF" w:themeColor="hyperlink"/>
      <w:u w:val="single"/>
    </w:rPr>
  </w:style>
  <w:style w:type="character" w:styleId="Zstupntext">
    <w:name w:val="Placeholder Text"/>
    <w:basedOn w:val="Standardnpsmoodstavce"/>
    <w:uiPriority w:val="99"/>
    <w:semiHidden/>
    <w:rsid w:val="00F55262"/>
    <w:rPr>
      <w:color w:val="808080"/>
    </w:rPr>
  </w:style>
  <w:style w:type="paragraph" w:styleId="Podtitul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ED5EE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D5EE6"/>
  </w:style>
  <w:style w:type="paragraph" w:styleId="Zpat">
    <w:name w:val="footer"/>
    <w:basedOn w:val="Normln"/>
    <w:link w:val="ZpatChar"/>
    <w:uiPriority w:val="99"/>
    <w:unhideWhenUsed/>
    <w:rsid w:val="00ED5EE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D5EE6"/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srp@praha6.cz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hart" Target="charts/chart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cs-CZ"/>
              <a:t>Návrh programu</a:t>
            </a:r>
            <a:endParaRPr lang="en-US"/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List1!$B$1</c:f>
              <c:strCache>
                <c:ptCount val="1"/>
                <c:pt idx="0">
                  <c:v>Prodej</c:v>
                </c:pt>
              </c:strCache>
            </c:strRef>
          </c:tx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List1!$A$2:$A$6</c:f>
              <c:strCache>
                <c:ptCount val="5"/>
                <c:pt idx="0">
                  <c:v>Participace</c:v>
                </c:pt>
                <c:pt idx="1">
                  <c:v>Ostatní média Prahy 6</c:v>
                </c:pt>
                <c:pt idx="2">
                  <c:v>Šestka</c:v>
                </c:pt>
                <c:pt idx="3">
                  <c:v>Otevřenost</c:v>
                </c:pt>
                <c:pt idx="4">
                  <c:v>Různé + organizační</c:v>
                </c:pt>
              </c:strCache>
            </c:strRef>
          </c:cat>
          <c:val>
            <c:numRef>
              <c:f>List1!$B$2:$B$6</c:f>
              <c:numCache>
                <c:formatCode>General</c:formatCode>
                <c:ptCount val="5"/>
                <c:pt idx="0">
                  <c:v>34.799999999999997</c:v>
                </c:pt>
                <c:pt idx="1">
                  <c:v>8.6999999999999993</c:v>
                </c:pt>
                <c:pt idx="2">
                  <c:v>39.1</c:v>
                </c:pt>
                <c:pt idx="3">
                  <c:v>8.6999999999999993</c:v>
                </c:pt>
                <c:pt idx="4">
                  <c:v>8.6999999999999993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Sz3eaq0coDke+qSXsau/TMfwaVQ==">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262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Srp Tomáš</dc:creator>
  <cp:lastModifiedBy>Srp Tomáš</cp:lastModifiedBy>
  <cp:revision>2</cp:revision>
  <dcterms:created xsi:type="dcterms:W3CDTF">2022-04-07T13:31:00Z</dcterms:created>
  <dcterms:modified xsi:type="dcterms:W3CDTF">2022-04-07T13:31:00Z</dcterms:modified>
</cp:coreProperties>
</file>