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88" w:rsidRDefault="00155E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155E88" w:rsidRDefault="000C6C0E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36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155E88" w:rsidRDefault="000C6C0E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8. února 2022 </w:t>
      </w:r>
      <w:r>
        <w:rPr>
          <w:rFonts w:ascii="Calibri" w:eastAsia="Calibri" w:hAnsi="Calibri" w:cs="Calibri"/>
          <w:i/>
        </w:rPr>
        <w:t>(úterý)</w:t>
      </w:r>
    </w:p>
    <w:p w:rsidR="00155E88" w:rsidRDefault="000C6C0E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155E88" w:rsidRDefault="000C6C0E" w:rsidP="00CC0D4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 w:rsidR="00CC0D4C">
        <w:rPr>
          <w:rFonts w:ascii="Calibri" w:eastAsia="Calibri" w:hAnsi="Calibri" w:cs="Calibri"/>
        </w:rPr>
        <w:tab/>
      </w:r>
      <w:r w:rsidR="00CC0D4C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155E88" w:rsidRDefault="000C6C0E" w:rsidP="00CC0D4C">
      <w:pPr>
        <w:pBdr>
          <w:bottom w:val="single" w:sz="4" w:space="1" w:color="000000"/>
        </w:pBdr>
        <w:ind w:left="2880" w:hanging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pouze pro členy výboru a/nebo zastupitelstva a </w:t>
      </w:r>
      <w:r>
        <w:rPr>
          <w:rFonts w:ascii="Calibri" w:eastAsia="Calibri" w:hAnsi="Calibri" w:cs="Calibri"/>
        </w:rPr>
        <w:t xml:space="preserve">trvale </w:t>
      </w:r>
      <w:r>
        <w:rPr>
          <w:rFonts w:ascii="Calibri" w:eastAsia="Calibri" w:hAnsi="Calibri" w:cs="Calibri"/>
        </w:rPr>
        <w:t>schválené účastníky jednání: Bude dodatečně rozeslán</w:t>
      </w:r>
    </w:p>
    <w:p w:rsidR="00155E88" w:rsidRDefault="000C6C0E" w:rsidP="00CC0D4C">
      <w:pPr>
        <w:pBdr>
          <w:bottom w:val="single" w:sz="4" w:space="1" w:color="000000"/>
        </w:pBdr>
        <w:jc w:val="center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08. 02. 2022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</w:t>
      </w:r>
    </w:p>
    <w:p w:rsidR="00155E88" w:rsidRDefault="00155E8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155E88" w:rsidRDefault="000C6C0E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1814670770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155E88">
            <w:trPr>
              <w:trHeight w:val="390"/>
            </w:trPr>
            <w:sdt>
              <w:sdtPr>
                <w:tag w:val="goog_rdk_0"/>
                <w:id w:val="-108205588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115333088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33504443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20810814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155E88">
            <w:trPr>
              <w:trHeight w:val="600"/>
            </w:trPr>
            <w:sdt>
              <w:sdtPr>
                <w:tag w:val="goog_rdk_4"/>
                <w:id w:val="-120262808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84189114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81510245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12184301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155E88">
            <w:trPr>
              <w:trHeight w:val="300"/>
            </w:trPr>
            <w:sdt>
              <w:sdtPr>
                <w:tag w:val="goog_rdk_8"/>
                <w:id w:val="-198068271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181655525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90294966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26,1%</w:t>
                    </w:r>
                  </w:p>
                </w:tc>
              </w:sdtContent>
            </w:sdt>
            <w:sdt>
              <w:sdtPr>
                <w:tag w:val="goog_rdk_11"/>
                <w:id w:val="43780368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155E88">
            <w:trPr>
              <w:trHeight w:val="345"/>
            </w:trPr>
            <w:sdt>
              <w:sdtPr>
                <w:tag w:val="goog_rdk_12"/>
                <w:id w:val="10092668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88301195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4"/>
                <w:id w:val="206690663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14752472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Přejímání článků - Veleslavín 39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55E88">
            <w:trPr>
              <w:trHeight w:val="390"/>
            </w:trPr>
            <w:sdt>
              <w:sdtPr>
                <w:tag w:val="goog_rdk_16"/>
                <w:id w:val="123535348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-182635811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88480251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16:45</w:t>
                    </w:r>
                  </w:p>
                </w:tc>
              </w:sdtContent>
            </w:sdt>
            <w:sdt>
              <w:sdtPr>
                <w:tag w:val="goog_rdk_19"/>
                <w:id w:val="103962924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155E88">
            <w:trPr>
              <w:trHeight w:val="330"/>
            </w:trPr>
            <w:sdt>
              <w:sdtPr>
                <w:tag w:val="goog_rdk_20"/>
                <w:id w:val="-80485975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57289260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194279986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3"/>
                <w:id w:val="56013169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zpráva z workshopu k nové vizuální identitě Prahy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155E88">
            <w:trPr>
              <w:trHeight w:val="360"/>
            </w:trPr>
            <w:sdt>
              <w:sdtPr>
                <w:tag w:val="goog_rdk_24"/>
                <w:id w:val="-105253835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76504026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-186859243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8,7%</w:t>
                    </w:r>
                  </w:p>
                </w:tc>
              </w:sdtContent>
            </w:sdt>
            <w:sdt>
              <w:sdtPr>
                <w:tag w:val="goog_rdk_27"/>
                <w:id w:val="757248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 / OTEVŘENOST</w:t>
                    </w:r>
                  </w:p>
                </w:tc>
              </w:sdtContent>
            </w:sdt>
          </w:tr>
          <w:tr w:rsidR="00155E88">
            <w:trPr>
              <w:trHeight w:val="538"/>
            </w:trPr>
            <w:sdt>
              <w:sdtPr>
                <w:tag w:val="goog_rdk_28"/>
                <w:id w:val="193500884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29997152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-203232297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17:05</w:t>
                    </w:r>
                  </w:p>
                </w:tc>
              </w:sdtContent>
            </w:sdt>
            <w:sdt>
              <w:sdtPr>
                <w:tag w:val="goog_rdk_31"/>
                <w:id w:val="17013550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Anonymizace dokumentů určených ke zveřejnění na webu Prahy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55E88">
            <w:trPr>
              <w:trHeight w:val="330"/>
            </w:trPr>
            <w:sdt>
              <w:sdtPr>
                <w:tag w:val="goog_rdk_32"/>
                <w:id w:val="119211646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147386895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7996291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30,4%</w:t>
                    </w:r>
                  </w:p>
                </w:tc>
              </w:sdtContent>
            </w:sdt>
            <w:sdt>
              <w:sdtPr>
                <w:tag w:val="goog_rdk_35"/>
                <w:id w:val="-65530838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155E88">
            <w:trPr>
              <w:trHeight w:val="315"/>
            </w:trPr>
            <w:sdt>
              <w:sdtPr>
                <w:tag w:val="goog_rdk_36"/>
                <w:id w:val="-181679129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-653519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54918807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39"/>
                <w:id w:val="-188524310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únorového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Baxa)</w:t>
                    </w:r>
                  </w:p>
                </w:tc>
              </w:sdtContent>
            </w:sdt>
          </w:tr>
          <w:tr w:rsidR="00155E88">
            <w:trPr>
              <w:trHeight w:val="321"/>
            </w:trPr>
            <w:sdt>
              <w:sdtPr>
                <w:tag w:val="goog_rdk_40"/>
                <w:id w:val="28369565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11506644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2"/>
                <w:id w:val="13122148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17:30</w:t>
                    </w:r>
                  </w:p>
                </w:tc>
              </w:sdtContent>
            </w:sdt>
            <w:sdt>
              <w:sdtPr>
                <w:tag w:val="goog_rdk_43"/>
                <w:id w:val="78492036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březnového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155E88">
            <w:trPr>
              <w:trHeight w:val="315"/>
            </w:trPr>
            <w:sdt>
              <w:sdtPr>
                <w:tag w:val="goog_rdk_44"/>
                <w:id w:val="-141632071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-206648152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88337313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17:40</w:t>
                    </w:r>
                  </w:p>
                </w:tc>
              </w:sdtContent>
            </w:sdt>
            <w:sdt>
              <w:sdtPr>
                <w:tag w:val="goog_rdk_47"/>
                <w:id w:val="-130785679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Anketa k obsahu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55E88">
            <w:trPr>
              <w:trHeight w:val="330"/>
            </w:trPr>
            <w:sdt>
              <w:sdtPr>
                <w:tag w:val="goog_rdk_48"/>
                <w:id w:val="-76707532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-8222122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-7767660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17,4%</w:t>
                    </w:r>
                  </w:p>
                </w:tc>
              </w:sdtContent>
            </w:sdt>
            <w:sdt>
              <w:sdtPr>
                <w:tag w:val="goog_rdk_51"/>
                <w:id w:val="195597579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155E88">
            <w:trPr>
              <w:trHeight w:val="450"/>
            </w:trPr>
            <w:sdt>
              <w:sdtPr>
                <w:tag w:val="goog_rdk_52"/>
                <w:id w:val="-121735331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53"/>
                <w:id w:val="187951443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142445839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55"/>
                <w:id w:val="167106693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Průběžné výsledky Anket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155E88">
            <w:trPr>
              <w:trHeight w:val="450"/>
            </w:trPr>
            <w:sdt>
              <w:sdtPr>
                <w:tag w:val="goog_rdk_56"/>
                <w:id w:val="-126329787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7"/>
                <w:id w:val="-159885825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8"/>
                <w:id w:val="209858391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59"/>
                <w:id w:val="207940643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Participativní rozpočtování (Nápad pro Šestku, part. rozpočet na školách)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155E88">
            <w:trPr>
              <w:trHeight w:val="270"/>
            </w:trPr>
            <w:sdt>
              <w:sdtPr>
                <w:tag w:val="goog_rdk_60"/>
                <w:id w:val="-126661721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209265597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155E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179887560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17,4%</w:t>
                    </w:r>
                  </w:p>
                </w:tc>
              </w:sdtContent>
            </w:sdt>
            <w:sdt>
              <w:sdtPr>
                <w:tag w:val="goog_rdk_63"/>
                <w:id w:val="-59109239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155E88">
            <w:trPr>
              <w:trHeight w:val="315"/>
            </w:trPr>
            <w:sdt>
              <w:sdtPr>
                <w:tag w:val="goog_rdk_64"/>
                <w:id w:val="-164766226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65"/>
                <w:id w:val="-115722313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6"/>
                <w:id w:val="114493685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67"/>
                <w:id w:val="-201837989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Výroční zpráva VOMP za rok 2021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55E88">
            <w:trPr>
              <w:trHeight w:val="315"/>
            </w:trPr>
            <w:sdt>
              <w:sdtPr>
                <w:tag w:val="goog_rdk_68"/>
                <w:id w:val="-208290217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12</w:t>
                    </w:r>
                  </w:p>
                </w:tc>
              </w:sdtContent>
            </w:sdt>
            <w:sdt>
              <w:sdtPr>
                <w:tag w:val="goog_rdk_69"/>
                <w:id w:val="21417695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0"/>
                <w:id w:val="-29537638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1"/>
                <w:id w:val="-38957878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Požadavky na monitoring médií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(O. Kužílek, J. Holý)</w:t>
                    </w:r>
                  </w:p>
                </w:tc>
              </w:sdtContent>
            </w:sdt>
          </w:tr>
          <w:tr w:rsidR="00155E88">
            <w:trPr>
              <w:trHeight w:val="315"/>
            </w:trPr>
            <w:sdt>
              <w:sdtPr>
                <w:tag w:val="goog_rdk_72"/>
                <w:id w:val="-44023024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13</w:t>
                    </w:r>
                  </w:p>
                </w:tc>
              </w:sdtContent>
            </w:sdt>
            <w:sdt>
              <w:sdtPr>
                <w:tag w:val="goog_rdk_73"/>
                <w:id w:val="95112275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4"/>
                <w:id w:val="110692713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75"/>
                <w:id w:val="-94060574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Průběžný přehled požadavků, úkolů a procesů VOMP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55E88">
            <w:trPr>
              <w:trHeight w:val="435"/>
            </w:trPr>
            <w:sdt>
              <w:sdtPr>
                <w:tag w:val="goog_rdk_76"/>
                <w:id w:val="15734986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79248522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2:00</w:t>
                    </w:r>
                  </w:p>
                </w:tc>
              </w:sdtContent>
            </w:sdt>
            <w:sdt>
              <w:sdtPr>
                <w:tag w:val="goog_rdk_78"/>
                <w:id w:val="170327633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79"/>
                <w:id w:val="230602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55E88" w:rsidRDefault="000C6C0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  <w:bookmarkStart w:id="0" w:name="_GoBack" w:displacedByCustomXml="next"/>
                <w:bookmarkEnd w:id="0" w:displacedByCustomXml="next"/>
              </w:sdtContent>
            </w:sdt>
          </w:tr>
        </w:tbl>
      </w:sdtContent>
    </w:sdt>
    <w:p w:rsidR="00155E88" w:rsidRDefault="00155E88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155E88" w:rsidRDefault="000C6C0E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02. 02. 2022                                                        </w:t>
      </w:r>
    </w:p>
    <w:p w:rsidR="00155E88" w:rsidRDefault="000C6C0E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CC0D4C" w:rsidRDefault="00CC0D4C">
      <w:pPr>
        <w:jc w:val="right"/>
        <w:rPr>
          <w:rFonts w:ascii="Calibri" w:eastAsia="Calibri" w:hAnsi="Calibri" w:cs="Calibri"/>
          <w:i/>
        </w:rPr>
      </w:pPr>
    </w:p>
    <w:p w:rsidR="00CC0D4C" w:rsidRDefault="00CC0D4C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C0D4C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0E" w:rsidRDefault="000C6C0E">
      <w:r>
        <w:separator/>
      </w:r>
    </w:p>
  </w:endnote>
  <w:endnote w:type="continuationSeparator" w:id="0">
    <w:p w:rsidR="000C6C0E" w:rsidRDefault="000C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0E" w:rsidRDefault="000C6C0E">
      <w:r>
        <w:separator/>
      </w:r>
    </w:p>
  </w:footnote>
  <w:footnote w:type="continuationSeparator" w:id="0">
    <w:p w:rsidR="000C6C0E" w:rsidRDefault="000C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88" w:rsidRDefault="000C6C0E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05474874" r:id="rId2"/>
      </w:object>
    </w:r>
  </w:p>
  <w:p w:rsidR="00155E88" w:rsidRDefault="000C6C0E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155E88" w:rsidRDefault="000C6C0E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155E88" w:rsidRDefault="00155E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5E88"/>
    <w:rsid w:val="000C6C0E"/>
    <w:rsid w:val="00155E88"/>
    <w:rsid w:val="00C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 programu VOMP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Ostatní média P6</c:v>
                </c:pt>
                <c:pt idx="1">
                  <c:v>Osobní údaje/otevřenost</c:v>
                </c:pt>
                <c:pt idx="2">
                  <c:v>Šestka</c:v>
                </c:pt>
                <c:pt idx="3">
                  <c:v>Participace</c:v>
                </c:pt>
                <c:pt idx="4">
                  <c:v>Různé/organizační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26.1</c:v>
                </c:pt>
                <c:pt idx="1">
                  <c:v>8.6999999999999993</c:v>
                </c:pt>
                <c:pt idx="2">
                  <c:v>30.4</c:v>
                </c:pt>
                <c:pt idx="3">
                  <c:v>17.399999999999999</c:v>
                </c:pt>
                <c:pt idx="4">
                  <c:v>17.399999999999999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Gnt3wZZNHr/VbNm4DH9E6tST2w==">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2022-02-04T09:15:00Z</dcterms:created>
  <dcterms:modified xsi:type="dcterms:W3CDTF">2022-02-04T09:15:00Z</dcterms:modified>
</cp:coreProperties>
</file>