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0AA" w:rsidRDefault="00F720A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F720AA" w:rsidRDefault="00DC3132">
      <w:pPr>
        <w:spacing w:after="12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na 31</w:t>
      </w:r>
      <w:r>
        <w:rPr>
          <w:rFonts w:ascii="Calibri" w:eastAsia="Calibri" w:hAnsi="Calibri" w:cs="Calibri"/>
          <w:b/>
          <w:smallCaps/>
          <w:sz w:val="28"/>
          <w:szCs w:val="28"/>
        </w:rPr>
        <w:t xml:space="preserve">. </w:t>
      </w:r>
      <w:r>
        <w:rPr>
          <w:rFonts w:ascii="Calibri" w:eastAsia="Calibri" w:hAnsi="Calibri" w:cs="Calibri"/>
          <w:b/>
          <w:sz w:val="28"/>
          <w:szCs w:val="28"/>
        </w:rPr>
        <w:t>jednání výboru</w:t>
      </w:r>
    </w:p>
    <w:p w:rsidR="00F720AA" w:rsidRDefault="00DC3132">
      <w:pPr>
        <w:ind w:left="2760" w:hanging="27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Datum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 xml:space="preserve">14. září 2021 </w:t>
      </w:r>
      <w:r>
        <w:rPr>
          <w:rFonts w:ascii="Calibri" w:eastAsia="Calibri" w:hAnsi="Calibri" w:cs="Calibri"/>
          <w:i/>
        </w:rPr>
        <w:t>(úterý)</w:t>
      </w:r>
    </w:p>
    <w:p w:rsidR="00F720AA" w:rsidRDefault="00DC3132">
      <w:pPr>
        <w:ind w:left="2760" w:hanging="27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Čas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16.30 – 18.30 hodin</w:t>
      </w:r>
    </w:p>
    <w:p w:rsidR="00F720AA" w:rsidRDefault="00DC3132" w:rsidP="00731ADA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Místo konání: </w:t>
      </w:r>
      <w:r>
        <w:rPr>
          <w:rFonts w:ascii="Calibri" w:eastAsia="Calibri" w:hAnsi="Calibri" w:cs="Calibri"/>
        </w:rPr>
        <w:tab/>
      </w:r>
      <w:r w:rsidR="00731ADA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Úřad městské části Praha 6, Čs. armády 23, Praha 6</w:t>
      </w:r>
    </w:p>
    <w:p w:rsidR="00F720AA" w:rsidRDefault="00DC3132" w:rsidP="00731ADA">
      <w:pPr>
        <w:pBdr>
          <w:bottom w:val="single" w:sz="4" w:space="1" w:color="000000"/>
        </w:pBd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 xml:space="preserve">Zasedací místnost: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 xml:space="preserve">2 patro, zasedací místnost č. 218 </w:t>
      </w:r>
      <w:r>
        <w:rPr>
          <w:rFonts w:ascii="Calibri" w:eastAsia="Calibri" w:hAnsi="Calibri" w:cs="Calibri"/>
        </w:rPr>
        <w:t>(zasedací místnost ODŽP)</w:t>
      </w:r>
    </w:p>
    <w:p w:rsidR="00F720AA" w:rsidRDefault="00F720AA">
      <w:pPr>
        <w:pBdr>
          <w:bottom w:val="single" w:sz="4" w:space="1" w:color="000000"/>
        </w:pBdr>
        <w:ind w:left="2760" w:hanging="2760"/>
        <w:rPr>
          <w:rFonts w:ascii="Calibri" w:eastAsia="Calibri" w:hAnsi="Calibri" w:cs="Calibri"/>
          <w:b/>
          <w:i/>
          <w:sz w:val="20"/>
          <w:szCs w:val="20"/>
        </w:rPr>
      </w:pPr>
    </w:p>
    <w:p w:rsidR="00F720AA" w:rsidRDefault="00DC3132">
      <w:pPr>
        <w:tabs>
          <w:tab w:val="left" w:pos="2160"/>
          <w:tab w:val="left" w:pos="5385"/>
        </w:tabs>
        <w:spacing w:before="120" w:after="120"/>
        <w:ind w:left="2398" w:hanging="2398"/>
        <w:jc w:val="center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</w:rPr>
        <w:t>Program jednání (návrh):</w:t>
      </w:r>
    </w:p>
    <w:sdt>
      <w:sdtPr>
        <w:tag w:val="goog_rdk_80"/>
        <w:id w:val="1339889721"/>
        <w:lock w:val="contentLocked"/>
      </w:sdtPr>
      <w:sdtEndPr/>
      <w:sdtContent>
        <w:tbl>
          <w:tblPr>
            <w:tblStyle w:val="a0"/>
            <w:tblW w:w="9074" w:type="dxa"/>
            <w:tblInd w:w="4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374"/>
            <w:gridCol w:w="510"/>
            <w:gridCol w:w="900"/>
            <w:gridCol w:w="7290"/>
          </w:tblGrid>
          <w:tr w:rsidR="00F720AA">
            <w:trPr>
              <w:trHeight w:val="390"/>
            </w:trPr>
            <w:sdt>
              <w:sdtPr>
                <w:tag w:val="goog_rdk_0"/>
                <w:id w:val="-731694397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Č.</w:t>
                    </w:r>
                  </w:p>
                </w:tc>
              </w:sdtContent>
            </w:sdt>
            <w:sdt>
              <w:sdtPr>
                <w:tag w:val="goog_rdk_1"/>
                <w:id w:val="-1920405903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min</w:t>
                    </w:r>
                  </w:p>
                </w:tc>
              </w:sdtContent>
            </w:sdt>
            <w:sdt>
              <w:sdtPr>
                <w:tag w:val="goog_rdk_2"/>
                <w:id w:val="-729158720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čas</w:t>
                    </w:r>
                  </w:p>
                </w:tc>
              </w:sdtContent>
            </w:sdt>
            <w:sdt>
              <w:sdtPr>
                <w:tag w:val="goog_rdk_3"/>
                <w:id w:val="-1824184906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Bod programu</w:t>
                    </w:r>
                  </w:p>
                </w:tc>
              </w:sdtContent>
            </w:sdt>
          </w:tr>
          <w:tr w:rsidR="00F720AA">
            <w:trPr>
              <w:trHeight w:val="600"/>
            </w:trPr>
            <w:sdt>
              <w:sdtPr>
                <w:tag w:val="goog_rdk_4"/>
                <w:id w:val="133841020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1</w:t>
                    </w:r>
                  </w:p>
                </w:tc>
              </w:sdtContent>
            </w:sdt>
            <w:sdt>
              <w:sdtPr>
                <w:tag w:val="goog_rdk_5"/>
                <w:id w:val="845132501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6"/>
                <w:id w:val="-72200461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16:30</w:t>
                    </w:r>
                  </w:p>
                </w:tc>
              </w:sdtContent>
            </w:sdt>
            <w:sdt>
              <w:sdtPr>
                <w:tag w:val="goog_rdk_7"/>
                <w:id w:val="329561663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Zahájení, schválení předchozího zápisu, 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>schválení programu</w:t>
                    </w:r>
                    <w:r>
                      <w:rPr>
                        <w:rFonts w:ascii="Calibri" w:eastAsia="Calibri" w:hAnsi="Calibri" w:cs="Calibri"/>
                      </w:rPr>
                      <w:t>, určení ověřovatele – čl. 2 bod 12 JŘV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(O. Kužílek)</w:t>
                    </w:r>
                  </w:p>
                </w:tc>
              </w:sdtContent>
            </w:sdt>
          </w:tr>
          <w:tr w:rsidR="00F720AA">
            <w:trPr>
              <w:trHeight w:val="300"/>
            </w:trPr>
            <w:sdt>
              <w:sdtPr>
                <w:tag w:val="goog_rdk_8"/>
                <w:id w:val="-318032991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F720AA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9"/>
                <w:id w:val="102545816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F720AA" w:rsidRDefault="00F720AA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10"/>
                <w:id w:val="1415203272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29,2%</w:t>
                    </w:r>
                  </w:p>
                </w:tc>
              </w:sdtContent>
            </w:sdt>
            <w:sdt>
              <w:sdtPr>
                <w:tag w:val="goog_rdk_11"/>
                <w:id w:val="-519702027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OSTATNÍ MÉDIA P6</w:t>
                    </w:r>
                  </w:p>
                </w:tc>
              </w:sdtContent>
            </w:sdt>
          </w:tr>
          <w:tr w:rsidR="00F720AA">
            <w:trPr>
              <w:trHeight w:val="345"/>
            </w:trPr>
            <w:sdt>
              <w:sdtPr>
                <w:tag w:val="goog_rdk_12"/>
                <w:id w:val="-1894883564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2</w:t>
                    </w:r>
                  </w:p>
                </w:tc>
              </w:sdtContent>
            </w:sdt>
            <w:sdt>
              <w:sdtPr>
                <w:tag w:val="goog_rdk_13"/>
                <w:id w:val="-945457272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14"/>
                <w:id w:val="-192693427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16:35</w:t>
                    </w:r>
                  </w:p>
                </w:tc>
              </w:sdtContent>
            </w:sdt>
            <w:sdt>
              <w:sdtPr>
                <w:tag w:val="goog_rdk_15"/>
                <w:id w:val="-827051174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Průběžná informace - Komunikační kodex pro mediální nástroje MČ Praha 6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M. Zachar)</w:t>
                    </w:r>
                  </w:p>
                </w:tc>
              </w:sdtContent>
            </w:sdt>
          </w:tr>
          <w:tr w:rsidR="00F720AA">
            <w:trPr>
              <w:trHeight w:val="390"/>
            </w:trPr>
            <w:sdt>
              <w:sdtPr>
                <w:tag w:val="goog_rdk_16"/>
                <w:id w:val="1148862034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3</w:t>
                    </w:r>
                  </w:p>
                </w:tc>
              </w:sdtContent>
            </w:sdt>
            <w:sdt>
              <w:sdtPr>
                <w:tag w:val="goog_rdk_17"/>
                <w:id w:val="626048577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18"/>
                <w:id w:val="953526276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16:40</w:t>
                    </w:r>
                  </w:p>
                </w:tc>
              </w:sdtContent>
            </w:sdt>
            <w:sdt>
              <w:sdtPr>
                <w:tag w:val="goog_rdk_19"/>
                <w:id w:val="286624965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Mediální přehledy + rozšíření služeb Newton Media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T. Schejbalová)</w:t>
                    </w:r>
                  </w:p>
                </w:tc>
              </w:sdtContent>
            </w:sdt>
          </w:tr>
          <w:tr w:rsidR="00F720AA">
            <w:trPr>
              <w:trHeight w:val="330"/>
            </w:trPr>
            <w:sdt>
              <w:sdtPr>
                <w:tag w:val="goog_rdk_20"/>
                <w:id w:val="-1228529039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4</w:t>
                    </w:r>
                  </w:p>
                </w:tc>
              </w:sdtContent>
            </w:sdt>
            <w:sdt>
              <w:sdtPr>
                <w:tag w:val="goog_rdk_21"/>
                <w:id w:val="-1790498702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22"/>
                <w:id w:val="-335160863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16:55</w:t>
                    </w:r>
                  </w:p>
                </w:tc>
              </w:sdtContent>
            </w:sdt>
            <w:sdt>
              <w:sdtPr>
                <w:tag w:val="goog_rdk_23"/>
                <w:id w:val="-215748497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Nová vizuální identita MČ Praha 6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T. Schejbalová)</w:t>
                    </w:r>
                  </w:p>
                </w:tc>
              </w:sdtContent>
            </w:sdt>
          </w:tr>
          <w:tr w:rsidR="00F720AA">
            <w:trPr>
              <w:trHeight w:val="360"/>
            </w:trPr>
            <w:sdt>
              <w:sdtPr>
                <w:tag w:val="goog_rdk_24"/>
                <w:id w:val="1205063279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F720AA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5"/>
                <w:id w:val="-582139504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F720AA" w:rsidRDefault="00F720AA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6"/>
                <w:id w:val="-1922624467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8,3%</w:t>
                    </w:r>
                  </w:p>
                </w:tc>
              </w:sdtContent>
            </w:sdt>
            <w:sdt>
              <w:sdtPr>
                <w:tag w:val="goog_rdk_27"/>
                <w:id w:val="1595212744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PARTICIPACE</w:t>
                    </w:r>
                  </w:p>
                </w:tc>
              </w:sdtContent>
            </w:sdt>
          </w:tr>
          <w:tr w:rsidR="00F720AA">
            <w:trPr>
              <w:trHeight w:val="538"/>
            </w:trPr>
            <w:sdt>
              <w:sdtPr>
                <w:tag w:val="goog_rdk_28"/>
                <w:id w:val="1469699580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5</w:t>
                    </w:r>
                  </w:p>
                </w:tc>
              </w:sdtContent>
            </w:sdt>
            <w:sdt>
              <w:sdtPr>
                <w:tag w:val="goog_rdk_29"/>
                <w:id w:val="-2094008910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30"/>
                <w:id w:val="488674860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17:10</w:t>
                    </w:r>
                  </w:p>
                </w:tc>
              </w:sdtContent>
            </w:sdt>
            <w:sdt>
              <w:sdtPr>
                <w:tag w:val="goog_rdk_31"/>
                <w:id w:val="-2087448460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i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pracovní skupina VOMP pro Nápad pro 6 - průběžná zpráva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(Kužílek, Himmelová)</w:t>
                    </w:r>
                  </w:p>
                </w:tc>
              </w:sdtContent>
            </w:sdt>
          </w:tr>
          <w:tr w:rsidR="00F720AA">
            <w:trPr>
              <w:trHeight w:val="330"/>
            </w:trPr>
            <w:sdt>
              <w:sdtPr>
                <w:tag w:val="goog_rdk_32"/>
                <w:id w:val="-1892871537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F720AA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3"/>
                <w:id w:val="1442487080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F720AA" w:rsidRDefault="00F720AA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4"/>
                <w:id w:val="-1132778966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41,7%</w:t>
                    </w:r>
                  </w:p>
                </w:tc>
              </w:sdtContent>
            </w:sdt>
            <w:sdt>
              <w:sdtPr>
                <w:tag w:val="goog_rdk_35"/>
                <w:id w:val="-383948636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b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ŠESTKA</w:t>
                    </w:r>
                  </w:p>
                </w:tc>
              </w:sdtContent>
            </w:sdt>
          </w:tr>
          <w:tr w:rsidR="00F720AA">
            <w:trPr>
              <w:trHeight w:val="315"/>
            </w:trPr>
            <w:sdt>
              <w:sdtPr>
                <w:tag w:val="goog_rdk_36"/>
                <w:id w:val="-984539346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6</w:t>
                    </w:r>
                  </w:p>
                </w:tc>
              </w:sdtContent>
            </w:sdt>
            <w:sdt>
              <w:sdtPr>
                <w:tag w:val="goog_rdk_37"/>
                <w:id w:val="1847282963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38"/>
                <w:id w:val="872432260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17:20</w:t>
                    </w:r>
                  </w:p>
                </w:tc>
              </w:sdtContent>
            </w:sdt>
            <w:sdt>
              <w:sdtPr>
                <w:tag w:val="goog_rdk_39"/>
                <w:id w:val="524528706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Zhodnocení červencového vydání Šestky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O. Kužílek)</w:t>
                    </w:r>
                  </w:p>
                </w:tc>
              </w:sdtContent>
            </w:sdt>
          </w:tr>
          <w:tr w:rsidR="00F720AA">
            <w:trPr>
              <w:trHeight w:val="321"/>
            </w:trPr>
            <w:sdt>
              <w:sdtPr>
                <w:tag w:val="goog_rdk_40"/>
                <w:id w:val="-763923120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7</w:t>
                    </w:r>
                  </w:p>
                </w:tc>
              </w:sdtContent>
            </w:sdt>
            <w:sdt>
              <w:sdtPr>
                <w:tag w:val="goog_rdk_41"/>
                <w:id w:val="-548152446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42"/>
                <w:id w:val="2007549621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17:35</w:t>
                    </w:r>
                  </w:p>
                </w:tc>
              </w:sdtContent>
            </w:sdt>
            <w:sdt>
              <w:sdtPr>
                <w:tag w:val="goog_rdk_43"/>
                <w:id w:val="2041395743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Zhodnocení zářijového vydání Šestky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V. Šuvarina)</w:t>
                    </w:r>
                  </w:p>
                </w:tc>
              </w:sdtContent>
            </w:sdt>
          </w:tr>
          <w:tr w:rsidR="00F720AA">
            <w:trPr>
              <w:trHeight w:val="315"/>
            </w:trPr>
            <w:sdt>
              <w:sdtPr>
                <w:tag w:val="goog_rdk_44"/>
                <w:id w:val="443357239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8</w:t>
                    </w:r>
                  </w:p>
                </w:tc>
              </w:sdtContent>
            </w:sdt>
            <w:sdt>
              <w:sdtPr>
                <w:tag w:val="goog_rdk_45"/>
                <w:id w:val="1190569548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46"/>
                <w:id w:val="393709721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17:50</w:t>
                    </w:r>
                  </w:p>
                </w:tc>
              </w:sdtContent>
            </w:sdt>
            <w:sdt>
              <w:sdtPr>
                <w:tag w:val="goog_rdk_47"/>
                <w:id w:val="-1216970849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Informativní bod – 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 xml:space="preserve">Tematický plán říjnového vydání Šestky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M. Krajmerová)</w:t>
                    </w:r>
                  </w:p>
                </w:tc>
              </w:sdtContent>
            </w:sdt>
          </w:tr>
          <w:tr w:rsidR="00F720AA">
            <w:trPr>
              <w:trHeight w:val="330"/>
            </w:trPr>
            <w:sdt>
              <w:sdtPr>
                <w:tag w:val="goog_rdk_48"/>
                <w:id w:val="1281765606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9</w:t>
                    </w:r>
                  </w:p>
                </w:tc>
              </w:sdtContent>
            </w:sdt>
            <w:sdt>
              <w:sdtPr>
                <w:tag w:val="goog_rdk_49"/>
                <w:id w:val="1165128050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50"/>
                <w:id w:val="1836264816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17:55</w:t>
                    </w:r>
                  </w:p>
                </w:tc>
              </w:sdtContent>
            </w:sdt>
            <w:sdt>
              <w:sdtPr>
                <w:tag w:val="goog_rdk_51"/>
                <w:id w:val="1995376930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Změna přípravy Šestky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J. Lacina)</w:t>
                    </w:r>
                  </w:p>
                </w:tc>
              </w:sdtContent>
            </w:sdt>
          </w:tr>
          <w:tr w:rsidR="00F720AA">
            <w:trPr>
              <w:trHeight w:val="450"/>
            </w:trPr>
            <w:sdt>
              <w:sdtPr>
                <w:tag w:val="goog_rdk_52"/>
                <w:id w:val="-1508353129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F720AA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3"/>
                <w:id w:val="14826084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F720AA" w:rsidRDefault="00F720AA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4"/>
                <w:id w:val="1451813835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8,3%</w:t>
                    </w:r>
                  </w:p>
                </w:tc>
              </w:sdtContent>
            </w:sdt>
            <w:sdt>
              <w:sdtPr>
                <w:tag w:val="goog_rdk_55"/>
                <w:id w:val="1172995115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OSOBNÍ ÚDAJE</w:t>
                    </w:r>
                  </w:p>
                </w:tc>
              </w:sdtContent>
            </w:sdt>
          </w:tr>
          <w:tr w:rsidR="00F720AA">
            <w:trPr>
              <w:trHeight w:val="450"/>
            </w:trPr>
            <w:sdt>
              <w:sdtPr>
                <w:tag w:val="goog_rdk_56"/>
                <w:id w:val="-857888946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10</w:t>
                    </w:r>
                  </w:p>
                </w:tc>
              </w:sdtContent>
            </w:sdt>
            <w:sdt>
              <w:sdtPr>
                <w:tag w:val="goog_rdk_57"/>
                <w:id w:val="-890266239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58"/>
                <w:id w:val="-1371610471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18:10</w:t>
                    </w:r>
                  </w:p>
                </w:tc>
              </w:sdtContent>
            </w:sdt>
            <w:sdt>
              <w:sdtPr>
                <w:tag w:val="goog_rdk_59"/>
                <w:id w:val="2146156322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Kamerový systém ÚMČ Praha 6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O. Kužílek, P. Flener)</w:t>
                    </w:r>
                  </w:p>
                </w:tc>
              </w:sdtContent>
            </w:sdt>
          </w:tr>
          <w:tr w:rsidR="00F720AA">
            <w:trPr>
              <w:trHeight w:val="330"/>
            </w:trPr>
            <w:sdt>
              <w:sdtPr>
                <w:tag w:val="goog_rdk_60"/>
                <w:id w:val="-738779017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F720AA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1"/>
                <w:id w:val="-1134636643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F720AA" w:rsidRDefault="00F720AA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2"/>
                <w:id w:val="-585145034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8,3%</w:t>
                    </w:r>
                  </w:p>
                </w:tc>
              </w:sdtContent>
            </w:sdt>
            <w:sdt>
              <w:sdtPr>
                <w:tag w:val="goog_rdk_63"/>
                <w:id w:val="536633931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OTEVŘENOST</w:t>
                    </w:r>
                  </w:p>
                </w:tc>
              </w:sdtContent>
            </w:sdt>
          </w:tr>
          <w:tr w:rsidR="00F720AA">
            <w:trPr>
              <w:trHeight w:val="270"/>
            </w:trPr>
            <w:sdt>
              <w:sdtPr>
                <w:tag w:val="goog_rdk_64"/>
                <w:id w:val="517360501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11</w:t>
                    </w:r>
                  </w:p>
                </w:tc>
              </w:sdtContent>
            </w:sdt>
            <w:sdt>
              <w:sdtPr>
                <w:tag w:val="goog_rdk_65"/>
                <w:id w:val="353929393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66"/>
                <w:id w:val="1380978756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18:20</w:t>
                    </w:r>
                  </w:p>
                </w:tc>
              </w:sdtContent>
            </w:sdt>
            <w:sdt>
              <w:sdtPr>
                <w:tag w:val="goog_rdk_67"/>
                <w:id w:val="1397860811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Projednání záměru výstavby bytových domů a MŠ Rakovnická v Ruzyni s občany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O. Kužílek)</w:t>
                    </w:r>
                  </w:p>
                </w:tc>
              </w:sdtContent>
            </w:sdt>
          </w:tr>
          <w:tr w:rsidR="00F720AA">
            <w:trPr>
              <w:trHeight w:val="330"/>
            </w:trPr>
            <w:sdt>
              <w:sdtPr>
                <w:tag w:val="goog_rdk_68"/>
                <w:id w:val="648567931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F720AA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9"/>
                <w:id w:val="600606928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CCCCCC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F720AA" w:rsidRDefault="00F720AA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70"/>
                <w:id w:val="-348804208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F720AA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71"/>
                <w:id w:val="541262620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RŮZNÉ + ORGANIZAČNÍ</w:t>
                    </w:r>
                  </w:p>
                </w:tc>
              </w:sdtContent>
            </w:sdt>
          </w:tr>
          <w:tr w:rsidR="00F720AA">
            <w:trPr>
              <w:trHeight w:val="315"/>
            </w:trPr>
            <w:sdt>
              <w:sdtPr>
                <w:tag w:val="goog_rdk_72"/>
                <w:id w:val="-1538259822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12</w:t>
                    </w:r>
                  </w:p>
                </w:tc>
              </w:sdtContent>
            </w:sdt>
            <w:sdt>
              <w:sdtPr>
                <w:tag w:val="goog_rdk_73"/>
                <w:id w:val="-1912065934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F720AA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74"/>
                <w:id w:val="-817574799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F720AA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75"/>
                <w:id w:val="1617713201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Zlepšení propagace dotačního titulu na podporu ekologických aktivit</w:t>
                    </w:r>
                  </w:p>
                </w:tc>
              </w:sdtContent>
            </w:sdt>
          </w:tr>
          <w:tr w:rsidR="00F720AA">
            <w:trPr>
              <w:trHeight w:val="315"/>
            </w:trPr>
            <w:sdt>
              <w:sdtPr>
                <w:tag w:val="goog_rdk_76"/>
                <w:id w:val="-1543359672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∑</w:t>
                    </w:r>
                  </w:p>
                </w:tc>
              </w:sdtContent>
            </w:sdt>
            <w:sdt>
              <w:sdtPr>
                <w:tag w:val="goog_rdk_77"/>
                <w:id w:val="-1253666429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2:00</w:t>
                    </w:r>
                  </w:p>
                </w:tc>
              </w:sdtContent>
            </w:sdt>
            <w:sdt>
              <w:sdtPr>
                <w:tag w:val="goog_rdk_78"/>
                <w:id w:val="-1620215446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18:30</w:t>
                    </w:r>
                  </w:p>
                </w:tc>
              </w:sdtContent>
            </w:sdt>
            <w:sdt>
              <w:sdtPr>
                <w:tag w:val="goog_rdk_79"/>
                <w:id w:val="931087869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F720AA" w:rsidRDefault="00DC3132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</w:tr>
        </w:tbl>
      </w:sdtContent>
    </w:sdt>
    <w:p w:rsidR="00F720AA" w:rsidRDefault="00DC3132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V Praze dne 09. 09. 2021                                                        </w:t>
      </w:r>
    </w:p>
    <w:p w:rsidR="00F720AA" w:rsidRDefault="00DC3132">
      <w:pPr>
        <w:jc w:val="right"/>
        <w:rPr>
          <w:rFonts w:ascii="Calibri" w:eastAsia="Calibri" w:hAnsi="Calibri" w:cs="Calibri"/>
          <w:i/>
        </w:rPr>
      </w:pPr>
      <w:bookmarkStart w:id="0" w:name="_heading=h.30j0zll" w:colFirst="0" w:colLast="0"/>
      <w:bookmarkEnd w:id="0"/>
      <w:r>
        <w:rPr>
          <w:rFonts w:ascii="Calibri" w:eastAsia="Calibri" w:hAnsi="Calibri" w:cs="Calibri"/>
          <w:i/>
        </w:rPr>
        <w:t xml:space="preserve">Oldřich </w:t>
      </w:r>
      <w:proofErr w:type="spellStart"/>
      <w:r>
        <w:rPr>
          <w:rFonts w:ascii="Calibri" w:eastAsia="Calibri" w:hAnsi="Calibri" w:cs="Calibri"/>
          <w:i/>
        </w:rPr>
        <w:t>Kužílek</w:t>
      </w:r>
      <w:proofErr w:type="spellEnd"/>
      <w:r>
        <w:rPr>
          <w:rFonts w:ascii="Calibri" w:eastAsia="Calibri" w:hAnsi="Calibri" w:cs="Calibri"/>
          <w:i/>
        </w:rPr>
        <w:t>, předseda VOMP</w:t>
      </w:r>
    </w:p>
    <w:p w:rsidR="00731ADA" w:rsidRDefault="00731ADA">
      <w:pPr>
        <w:jc w:val="right"/>
        <w:rPr>
          <w:rFonts w:ascii="Calibri" w:eastAsia="Calibri" w:hAnsi="Calibri" w:cs="Calibri"/>
          <w:i/>
        </w:rPr>
      </w:pPr>
    </w:p>
    <w:p w:rsidR="00731ADA" w:rsidRDefault="00731ADA">
      <w:pPr>
        <w:jc w:val="right"/>
        <w:rPr>
          <w:rFonts w:ascii="Calibri" w:eastAsia="Calibri" w:hAnsi="Calibri" w:cs="Calibri"/>
          <w:i/>
        </w:rPr>
      </w:pPr>
      <w:r>
        <w:rPr>
          <w:noProof/>
        </w:rPr>
        <w:drawing>
          <wp:inline distT="0" distB="0" distL="0" distR="0" wp14:anchorId="1CFEB6E8" wp14:editId="22BA7626">
            <wp:extent cx="5486400" cy="3200400"/>
            <wp:effectExtent l="0" t="0" r="19050" b="1905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Start w:id="1" w:name="_GoBack"/>
      <w:bookmarkEnd w:id="1"/>
    </w:p>
    <w:sectPr w:rsidR="00731ADA">
      <w:headerReference w:type="default" r:id="rId9"/>
      <w:pgSz w:w="11906" w:h="16838"/>
      <w:pgMar w:top="1135" w:right="1417" w:bottom="851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132" w:rsidRDefault="00DC3132">
      <w:r>
        <w:separator/>
      </w:r>
    </w:p>
  </w:endnote>
  <w:endnote w:type="continuationSeparator" w:id="0">
    <w:p w:rsidR="00DC3132" w:rsidRDefault="00DC3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132" w:rsidRDefault="00DC3132">
      <w:r>
        <w:separator/>
      </w:r>
    </w:p>
  </w:footnote>
  <w:footnote w:type="continuationSeparator" w:id="0">
    <w:p w:rsidR="00DC3132" w:rsidRDefault="00DC31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0AA" w:rsidRDefault="00DC3132">
    <w:pPr>
      <w:ind w:right="22"/>
      <w:jc w:val="center"/>
      <w:rPr>
        <w:rFonts w:ascii="Calibri" w:eastAsia="Calibri" w:hAnsi="Calibri" w:cs="Calibri"/>
        <w:sz w:val="28"/>
        <w:szCs w:val="28"/>
      </w:rPr>
    </w:pPr>
    <w:r>
      <w:rPr>
        <w:rFonts w:ascii="Calibri" w:eastAsia="Calibri" w:hAnsi="Calibri" w:cs="Calibri"/>
        <w:sz w:val="28"/>
        <w:szCs w:val="28"/>
      </w:rPr>
      <w:object w:dxaOrig="636" w:dyaOrig="6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1.5pt;height:31.5pt" o:ole="">
          <v:imagedata r:id="rId1" o:title=""/>
        </v:shape>
        <o:OLEObject Type="Embed" ProgID="MSPhotoEd.3" ShapeID="_x0000_i1025" DrawAspect="Content" ObjectID="_1692704106" r:id="rId2"/>
      </w:object>
    </w:r>
  </w:p>
  <w:p w:rsidR="00F720AA" w:rsidRDefault="00DC3132">
    <w:pPr>
      <w:pBdr>
        <w:bottom w:val="single" w:sz="4" w:space="1" w:color="000000"/>
      </w:pBdr>
      <w:tabs>
        <w:tab w:val="center" w:pos="900"/>
      </w:tabs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VÝBOR PRO OTEVŘENOST, MÉDIA A PARTICIPACI</w:t>
    </w:r>
  </w:p>
  <w:p w:rsidR="00F720AA" w:rsidRDefault="00DC3132">
    <w:pPr>
      <w:spacing w:before="120"/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POZVÁNKA</w:t>
    </w:r>
  </w:p>
  <w:p w:rsidR="00F720AA" w:rsidRDefault="00F720A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720AA"/>
    <w:rsid w:val="00731ADA"/>
    <w:rsid w:val="00DC3132"/>
    <w:rsid w:val="00F7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Rozložení programu</a:t>
            </a:r>
            <a:endParaRPr lang="en-US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Prodej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List1!$A$2:$A$6</c:f>
              <c:strCache>
                <c:ptCount val="5"/>
                <c:pt idx="0">
                  <c:v>Ostatní média P6</c:v>
                </c:pt>
                <c:pt idx="1">
                  <c:v>Participace</c:v>
                </c:pt>
                <c:pt idx="2">
                  <c:v>Šestka</c:v>
                </c:pt>
                <c:pt idx="3">
                  <c:v>Osobní údaje</c:v>
                </c:pt>
                <c:pt idx="4">
                  <c:v>Otevřenost</c:v>
                </c:pt>
              </c:strCache>
            </c:strRef>
          </c:cat>
          <c:val>
            <c:numRef>
              <c:f>List1!$B$2:$B$6</c:f>
              <c:numCache>
                <c:formatCode>General</c:formatCode>
                <c:ptCount val="5"/>
                <c:pt idx="0">
                  <c:v>29.2</c:v>
                </c:pt>
                <c:pt idx="1">
                  <c:v>8.3000000000000007</c:v>
                </c:pt>
                <c:pt idx="2">
                  <c:v>41.7</c:v>
                </c:pt>
                <c:pt idx="3">
                  <c:v>8.3000000000000007</c:v>
                </c:pt>
                <c:pt idx="4">
                  <c:v>8.3000000000000007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GelX5RGZqspoKSkpFRHcX+9Vug==">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Srp Tomáš</dc:creator>
  <cp:lastModifiedBy>Srp Tomáš</cp:lastModifiedBy>
  <cp:revision>2</cp:revision>
  <dcterms:created xsi:type="dcterms:W3CDTF">2021-03-03T23:02:00Z</dcterms:created>
  <dcterms:modified xsi:type="dcterms:W3CDTF">2021-09-09T12:49:00Z</dcterms:modified>
</cp:coreProperties>
</file>