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2C4" w:rsidRPr="00D5194E" w:rsidRDefault="000662C4" w:rsidP="000662C4">
      <w:pPr>
        <w:jc w:val="center"/>
        <w:rPr>
          <w:rFonts w:ascii="Arial" w:hAnsi="Arial" w:cs="Arial"/>
          <w:sz w:val="12"/>
          <w:szCs w:val="12"/>
        </w:rPr>
      </w:pPr>
      <w:r w:rsidRPr="00D5194E">
        <w:rPr>
          <w:rFonts w:ascii="Arial" w:hAnsi="Arial" w:cs="Arial"/>
        </w:rPr>
        <w:object w:dxaOrig="1770" w:dyaOrig="17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32.25pt" o:ole="">
            <v:imagedata r:id="rId5" o:title=""/>
          </v:shape>
          <o:OLEObject Type="Embed" ProgID="MSPhotoEd.3" ShapeID="_x0000_i1025" DrawAspect="Content" ObjectID="_1705212384" r:id="rId6"/>
        </w:object>
      </w:r>
    </w:p>
    <w:p w:rsidR="000662C4" w:rsidRPr="00407068" w:rsidRDefault="000662C4" w:rsidP="000662C4">
      <w:pPr>
        <w:jc w:val="center"/>
        <w:rPr>
          <w:rFonts w:ascii="Arial" w:hAnsi="Arial" w:cs="Arial"/>
          <w:b/>
          <w:sz w:val="20"/>
        </w:rPr>
      </w:pPr>
      <w:r w:rsidRPr="00407068">
        <w:rPr>
          <w:rFonts w:ascii="Arial" w:hAnsi="Arial" w:cs="Arial"/>
          <w:b/>
          <w:sz w:val="20"/>
        </w:rPr>
        <w:t>Městská část Praha 6</w:t>
      </w:r>
    </w:p>
    <w:p w:rsidR="000662C4" w:rsidRPr="00407068" w:rsidRDefault="000662C4" w:rsidP="000662C4">
      <w:pPr>
        <w:jc w:val="center"/>
        <w:rPr>
          <w:rFonts w:ascii="Arial" w:hAnsi="Arial" w:cs="Arial"/>
          <w:b/>
          <w:sz w:val="20"/>
        </w:rPr>
      </w:pPr>
    </w:p>
    <w:p w:rsidR="000662C4" w:rsidRDefault="000662C4" w:rsidP="000662C4">
      <w:pPr>
        <w:jc w:val="center"/>
        <w:rPr>
          <w:rFonts w:ascii="Arial" w:hAnsi="Arial" w:cs="Arial"/>
          <w:b/>
          <w:sz w:val="20"/>
        </w:rPr>
      </w:pPr>
      <w:r w:rsidRPr="00407068">
        <w:rPr>
          <w:rFonts w:ascii="Arial" w:hAnsi="Arial" w:cs="Arial"/>
          <w:b/>
          <w:sz w:val="20"/>
        </w:rPr>
        <w:t>KONTROLNÍ VÝBOR ZASTUPITELSTVA MĚSTSKÉ ČÁSTI</w:t>
      </w:r>
    </w:p>
    <w:p w:rsidR="000662C4" w:rsidRDefault="000662C4" w:rsidP="000662C4">
      <w:pPr>
        <w:jc w:val="center"/>
        <w:rPr>
          <w:rFonts w:ascii="Arial" w:hAnsi="Arial" w:cs="Arial"/>
          <w:b/>
          <w:sz w:val="20"/>
        </w:rPr>
      </w:pPr>
    </w:p>
    <w:p w:rsidR="000662C4" w:rsidRPr="00234F20" w:rsidRDefault="000662C4" w:rsidP="000662C4">
      <w:pPr>
        <w:jc w:val="center"/>
        <w:rPr>
          <w:rFonts w:ascii="Arial" w:hAnsi="Arial" w:cs="Arial"/>
          <w:b/>
          <w:sz w:val="20"/>
        </w:rPr>
      </w:pPr>
      <w:r w:rsidRPr="00234F20">
        <w:rPr>
          <w:rFonts w:ascii="Arial" w:hAnsi="Arial" w:cs="Arial"/>
          <w:b/>
          <w:sz w:val="20"/>
        </w:rPr>
        <w:t>POZVÁNKA</w:t>
      </w:r>
    </w:p>
    <w:p w:rsidR="000662C4" w:rsidRPr="00234F20" w:rsidRDefault="000662C4" w:rsidP="000662C4">
      <w:pPr>
        <w:jc w:val="center"/>
        <w:rPr>
          <w:rFonts w:ascii="Arial" w:hAnsi="Arial" w:cs="Arial"/>
          <w:sz w:val="20"/>
        </w:rPr>
      </w:pPr>
    </w:p>
    <w:p w:rsidR="000662C4" w:rsidRPr="00234F20" w:rsidRDefault="00594576" w:rsidP="000662C4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na 3</w:t>
      </w:r>
      <w:r w:rsidR="000F1E3C">
        <w:rPr>
          <w:rFonts w:ascii="Arial" w:hAnsi="Arial" w:cs="Arial"/>
          <w:b/>
          <w:sz w:val="20"/>
        </w:rPr>
        <w:t>5</w:t>
      </w:r>
      <w:r w:rsidR="002F3910">
        <w:rPr>
          <w:rFonts w:ascii="Arial" w:hAnsi="Arial" w:cs="Arial"/>
          <w:b/>
          <w:sz w:val="20"/>
        </w:rPr>
        <w:t>.</w:t>
      </w:r>
      <w:r w:rsidR="000662C4" w:rsidRPr="00234F20">
        <w:rPr>
          <w:rFonts w:ascii="Arial" w:hAnsi="Arial" w:cs="Arial"/>
          <w:b/>
          <w:sz w:val="20"/>
        </w:rPr>
        <w:t xml:space="preserve"> jednání </w:t>
      </w:r>
      <w:r w:rsidR="000662C4">
        <w:rPr>
          <w:rFonts w:ascii="Arial" w:hAnsi="Arial" w:cs="Arial"/>
          <w:b/>
          <w:sz w:val="20"/>
        </w:rPr>
        <w:t>Kontrolního výboru</w:t>
      </w:r>
      <w:r w:rsidR="000662C4" w:rsidRPr="00234F20">
        <w:rPr>
          <w:rFonts w:ascii="Arial" w:hAnsi="Arial" w:cs="Arial"/>
          <w:b/>
          <w:sz w:val="20"/>
        </w:rPr>
        <w:t>, které se koná</w:t>
      </w:r>
    </w:p>
    <w:p w:rsidR="000662C4" w:rsidRPr="00234F20" w:rsidRDefault="000662C4" w:rsidP="000662C4">
      <w:pPr>
        <w:jc w:val="center"/>
        <w:rPr>
          <w:rFonts w:ascii="Arial" w:hAnsi="Arial" w:cs="Arial"/>
          <w:b/>
          <w:sz w:val="20"/>
          <w:u w:val="single"/>
        </w:rPr>
      </w:pPr>
      <w:r w:rsidRPr="00234F20">
        <w:rPr>
          <w:rFonts w:ascii="Arial" w:hAnsi="Arial" w:cs="Arial"/>
          <w:b/>
          <w:sz w:val="20"/>
          <w:u w:val="single"/>
        </w:rPr>
        <w:t>v</w:t>
      </w:r>
      <w:r>
        <w:rPr>
          <w:rFonts w:ascii="Arial" w:hAnsi="Arial" w:cs="Arial"/>
          <w:b/>
          <w:sz w:val="20"/>
          <w:u w:val="single"/>
        </w:rPr>
        <w:t xml:space="preserve"> pondělí</w:t>
      </w:r>
      <w:r w:rsidRPr="00234F20">
        <w:rPr>
          <w:rFonts w:ascii="Arial" w:hAnsi="Arial" w:cs="Arial"/>
          <w:b/>
          <w:sz w:val="20"/>
          <w:u w:val="single"/>
        </w:rPr>
        <w:t xml:space="preserve"> dne </w:t>
      </w:r>
      <w:r w:rsidR="00BE59A8">
        <w:rPr>
          <w:rFonts w:ascii="Arial" w:hAnsi="Arial" w:cs="Arial"/>
          <w:b/>
          <w:sz w:val="20"/>
          <w:u w:val="single"/>
        </w:rPr>
        <w:t>7</w:t>
      </w:r>
      <w:r w:rsidRPr="00234F20">
        <w:rPr>
          <w:rFonts w:ascii="Arial" w:hAnsi="Arial" w:cs="Arial"/>
          <w:b/>
          <w:sz w:val="20"/>
          <w:u w:val="single"/>
        </w:rPr>
        <w:t xml:space="preserve">. </w:t>
      </w:r>
      <w:r w:rsidR="00BE59A8">
        <w:rPr>
          <w:rFonts w:ascii="Arial" w:hAnsi="Arial" w:cs="Arial"/>
          <w:b/>
          <w:sz w:val="20"/>
          <w:u w:val="single"/>
        </w:rPr>
        <w:t>února</w:t>
      </w:r>
      <w:r w:rsidR="007F1096">
        <w:rPr>
          <w:rFonts w:ascii="Arial" w:hAnsi="Arial" w:cs="Arial"/>
          <w:b/>
          <w:sz w:val="20"/>
          <w:u w:val="single"/>
        </w:rPr>
        <w:t xml:space="preserve"> 2022</w:t>
      </w:r>
      <w:r>
        <w:rPr>
          <w:rFonts w:ascii="Arial" w:hAnsi="Arial" w:cs="Arial"/>
          <w:b/>
          <w:sz w:val="20"/>
          <w:u w:val="single"/>
        </w:rPr>
        <w:t xml:space="preserve"> </w:t>
      </w:r>
      <w:r w:rsidRPr="00234F20">
        <w:rPr>
          <w:rFonts w:ascii="Arial" w:hAnsi="Arial" w:cs="Arial"/>
          <w:b/>
          <w:sz w:val="20"/>
          <w:u w:val="single"/>
        </w:rPr>
        <w:t>od 1</w:t>
      </w:r>
      <w:r>
        <w:rPr>
          <w:rFonts w:ascii="Arial" w:hAnsi="Arial" w:cs="Arial"/>
          <w:b/>
          <w:sz w:val="20"/>
          <w:u w:val="single"/>
        </w:rPr>
        <w:t>7</w:t>
      </w:r>
      <w:r w:rsidRPr="00234F20">
        <w:rPr>
          <w:rFonts w:ascii="Arial" w:hAnsi="Arial" w:cs="Arial"/>
          <w:b/>
          <w:sz w:val="20"/>
          <w:u w:val="single"/>
        </w:rPr>
        <w:t xml:space="preserve">:00 hod. </w:t>
      </w:r>
    </w:p>
    <w:p w:rsidR="00895614" w:rsidRPr="00895614" w:rsidRDefault="00895614" w:rsidP="00895614">
      <w:pPr>
        <w:jc w:val="center"/>
        <w:rPr>
          <w:rFonts w:ascii="Arial" w:hAnsi="Arial" w:cs="Arial"/>
          <w:color w:val="FF0000"/>
          <w:szCs w:val="24"/>
        </w:rPr>
      </w:pPr>
      <w:r w:rsidRPr="00FB73B5">
        <w:rPr>
          <w:rFonts w:ascii="Arial" w:hAnsi="Arial" w:cs="Arial"/>
          <w:b/>
          <w:sz w:val="20"/>
          <w:u w:val="single"/>
        </w:rPr>
        <w:t>prostřednictvím videokonference</w:t>
      </w:r>
    </w:p>
    <w:p w:rsidR="000662C4" w:rsidRPr="00407068" w:rsidRDefault="000662C4" w:rsidP="000662C4">
      <w:pPr>
        <w:rPr>
          <w:rFonts w:ascii="Arial" w:hAnsi="Arial" w:cs="Arial"/>
          <w:szCs w:val="24"/>
        </w:rPr>
      </w:pPr>
    </w:p>
    <w:p w:rsidR="000662C4" w:rsidRDefault="000662C4" w:rsidP="000662C4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Program:</w:t>
      </w:r>
    </w:p>
    <w:p w:rsidR="000662C4" w:rsidRDefault="000662C4" w:rsidP="000662C4">
      <w:pPr>
        <w:ind w:left="3540" w:firstLine="708"/>
        <w:rPr>
          <w:rFonts w:ascii="Arial" w:hAnsi="Arial" w:cs="Arial"/>
          <w:szCs w:val="24"/>
        </w:rPr>
      </w:pPr>
    </w:p>
    <w:p w:rsidR="000662C4" w:rsidRDefault="000662C4" w:rsidP="000662C4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1. Schválení programu, určení ověřovatele zápisu</w:t>
      </w:r>
    </w:p>
    <w:p w:rsidR="00594576" w:rsidRDefault="00594576" w:rsidP="00594576">
      <w:pPr>
        <w:rPr>
          <w:rFonts w:ascii="Arial" w:hAnsi="Arial" w:cs="Arial"/>
          <w:szCs w:val="24"/>
        </w:rPr>
      </w:pPr>
    </w:p>
    <w:p w:rsidR="00594576" w:rsidRDefault="00F5028F" w:rsidP="00594576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2. Schválení zápisu z</w:t>
      </w:r>
      <w:r w:rsidR="007F1096">
        <w:rPr>
          <w:rFonts w:ascii="Arial" w:hAnsi="Arial" w:cs="Arial"/>
          <w:szCs w:val="24"/>
        </w:rPr>
        <w:t> </w:t>
      </w:r>
      <w:r>
        <w:rPr>
          <w:rFonts w:ascii="Arial" w:hAnsi="Arial" w:cs="Arial"/>
          <w:szCs w:val="24"/>
        </w:rPr>
        <w:t>3</w:t>
      </w:r>
      <w:r w:rsidR="00BE59A8">
        <w:rPr>
          <w:rFonts w:ascii="Arial" w:hAnsi="Arial" w:cs="Arial"/>
          <w:szCs w:val="24"/>
        </w:rPr>
        <w:t>4</w:t>
      </w:r>
      <w:r w:rsidR="00594576">
        <w:rPr>
          <w:rFonts w:ascii="Arial" w:hAnsi="Arial" w:cs="Arial"/>
          <w:szCs w:val="24"/>
        </w:rPr>
        <w:t>. jednání</w:t>
      </w:r>
    </w:p>
    <w:p w:rsidR="00594576" w:rsidRDefault="00594576" w:rsidP="000662C4">
      <w:pPr>
        <w:rPr>
          <w:rFonts w:ascii="Arial" w:hAnsi="Arial" w:cs="Arial"/>
          <w:szCs w:val="24"/>
        </w:rPr>
      </w:pPr>
    </w:p>
    <w:p w:rsidR="007F1096" w:rsidRDefault="00FB73B5" w:rsidP="007F1096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3</w:t>
      </w:r>
      <w:r w:rsidR="00594576">
        <w:rPr>
          <w:rFonts w:ascii="Arial" w:hAnsi="Arial" w:cs="Arial"/>
          <w:szCs w:val="24"/>
        </w:rPr>
        <w:t xml:space="preserve">. </w:t>
      </w:r>
      <w:r w:rsidR="00BE59A8">
        <w:rPr>
          <w:rFonts w:ascii="Arial" w:hAnsi="Arial" w:cs="Arial"/>
          <w:szCs w:val="24"/>
        </w:rPr>
        <w:t xml:space="preserve">Podnět Ing. A. </w:t>
      </w:r>
      <w:proofErr w:type="gramStart"/>
      <w:r w:rsidR="00BE59A8">
        <w:rPr>
          <w:rFonts w:ascii="Arial" w:hAnsi="Arial" w:cs="Arial"/>
          <w:szCs w:val="24"/>
        </w:rPr>
        <w:t xml:space="preserve">M. – </w:t>
      </w:r>
      <w:r w:rsidR="007F1096">
        <w:rPr>
          <w:rFonts w:ascii="Arial" w:hAnsi="Arial" w:cs="Arial"/>
          <w:szCs w:val="24"/>
        </w:rPr>
        <w:t xml:space="preserve"> </w:t>
      </w:r>
      <w:r w:rsidR="00BE59A8" w:rsidRPr="00BE59A8">
        <w:rPr>
          <w:rFonts w:ascii="Arial" w:hAnsi="Arial" w:cs="Arial"/>
          <w:szCs w:val="24"/>
        </w:rPr>
        <w:t>interpelace</w:t>
      </w:r>
      <w:proofErr w:type="gramEnd"/>
      <w:r w:rsidR="00BE59A8" w:rsidRPr="00BE59A8">
        <w:rPr>
          <w:rFonts w:ascii="Arial" w:hAnsi="Arial" w:cs="Arial"/>
          <w:szCs w:val="24"/>
        </w:rPr>
        <w:t xml:space="preserve"> zodpovězená jinou osobou než dotazovaným</w:t>
      </w:r>
    </w:p>
    <w:p w:rsidR="007F1096" w:rsidRDefault="007F1096" w:rsidP="007F1096">
      <w:pPr>
        <w:jc w:val="both"/>
        <w:rPr>
          <w:rFonts w:ascii="Arial" w:hAnsi="Arial" w:cs="Arial"/>
          <w:szCs w:val="24"/>
        </w:rPr>
      </w:pPr>
    </w:p>
    <w:p w:rsidR="007F1096" w:rsidRDefault="007F1096" w:rsidP="00BE59A8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4. </w:t>
      </w:r>
      <w:r w:rsidR="00BE59A8">
        <w:rPr>
          <w:rFonts w:ascii="Arial" w:hAnsi="Arial" w:cs="Arial"/>
          <w:szCs w:val="24"/>
        </w:rPr>
        <w:t>Reakce Odboru dopravy a životního prostředí a Odboru správy majetku na výsledek kontroly</w:t>
      </w:r>
      <w:r w:rsidR="00BE59A8" w:rsidRPr="00BE59A8">
        <w:rPr>
          <w:rFonts w:ascii="Arial" w:hAnsi="Arial" w:cs="Arial"/>
          <w:szCs w:val="24"/>
        </w:rPr>
        <w:t xml:space="preserve"> dodržování smluv týkajících se údržby veřejné zeleně ve správě</w:t>
      </w:r>
      <w:r w:rsidR="00BE59A8">
        <w:rPr>
          <w:rFonts w:ascii="Arial" w:hAnsi="Arial" w:cs="Arial"/>
          <w:szCs w:val="24"/>
        </w:rPr>
        <w:t xml:space="preserve"> </w:t>
      </w:r>
      <w:r w:rsidR="00BE59A8" w:rsidRPr="00BE59A8">
        <w:rPr>
          <w:rFonts w:ascii="Arial" w:hAnsi="Arial" w:cs="Arial"/>
          <w:szCs w:val="24"/>
        </w:rPr>
        <w:t>městské části</w:t>
      </w:r>
      <w:r w:rsidR="00BE59A8">
        <w:rPr>
          <w:rFonts w:ascii="Arial" w:hAnsi="Arial" w:cs="Arial"/>
          <w:szCs w:val="24"/>
        </w:rPr>
        <w:t xml:space="preserve"> </w:t>
      </w:r>
    </w:p>
    <w:p w:rsidR="000662C4" w:rsidRDefault="000662C4" w:rsidP="000662C4">
      <w:pPr>
        <w:rPr>
          <w:rFonts w:ascii="Arial" w:hAnsi="Arial" w:cs="Arial"/>
          <w:szCs w:val="24"/>
        </w:rPr>
      </w:pPr>
    </w:p>
    <w:p w:rsidR="00A22355" w:rsidRDefault="00A22355" w:rsidP="000662C4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5. Projednání zprávy o činnosti interního auditora</w:t>
      </w:r>
    </w:p>
    <w:p w:rsidR="00A22355" w:rsidRDefault="00A22355" w:rsidP="000662C4">
      <w:pPr>
        <w:rPr>
          <w:rFonts w:ascii="Arial" w:hAnsi="Arial" w:cs="Arial"/>
          <w:szCs w:val="24"/>
        </w:rPr>
      </w:pPr>
    </w:p>
    <w:p w:rsidR="000662C4" w:rsidRDefault="00BE59A8" w:rsidP="000662C4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6</w:t>
      </w:r>
      <w:r w:rsidR="00FB73B5">
        <w:rPr>
          <w:rFonts w:ascii="Arial" w:hAnsi="Arial" w:cs="Arial"/>
          <w:szCs w:val="24"/>
        </w:rPr>
        <w:t xml:space="preserve">. </w:t>
      </w:r>
      <w:r w:rsidR="000662C4">
        <w:rPr>
          <w:rFonts w:ascii="Arial" w:hAnsi="Arial" w:cs="Arial"/>
          <w:szCs w:val="24"/>
        </w:rPr>
        <w:t>Průběžná informace o činnosti kontrolních skupin</w:t>
      </w:r>
    </w:p>
    <w:p w:rsidR="000662C4" w:rsidRDefault="000662C4" w:rsidP="000662C4">
      <w:pPr>
        <w:rPr>
          <w:rFonts w:ascii="Arial" w:hAnsi="Arial" w:cs="Arial"/>
          <w:szCs w:val="24"/>
        </w:rPr>
      </w:pPr>
    </w:p>
    <w:p w:rsidR="000662C4" w:rsidRDefault="00BE59A8" w:rsidP="000662C4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7</w:t>
      </w:r>
      <w:r w:rsidR="002F3910">
        <w:rPr>
          <w:rFonts w:ascii="Arial" w:hAnsi="Arial" w:cs="Arial"/>
          <w:szCs w:val="24"/>
        </w:rPr>
        <w:t xml:space="preserve"> </w:t>
      </w:r>
      <w:r w:rsidR="000662C4">
        <w:rPr>
          <w:rFonts w:ascii="Arial" w:hAnsi="Arial" w:cs="Arial"/>
          <w:szCs w:val="24"/>
        </w:rPr>
        <w:t>Informace o proběhlých jednáních Rady městské části</w:t>
      </w:r>
    </w:p>
    <w:p w:rsidR="00BE59A8" w:rsidRDefault="00BE59A8" w:rsidP="000662C4">
      <w:pPr>
        <w:rPr>
          <w:rFonts w:ascii="Arial" w:hAnsi="Arial" w:cs="Arial"/>
          <w:szCs w:val="24"/>
        </w:rPr>
      </w:pPr>
    </w:p>
    <w:p w:rsidR="000662C4" w:rsidRDefault="00BE59A8" w:rsidP="000662C4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8</w:t>
      </w:r>
      <w:r w:rsidR="000662C4" w:rsidRPr="002B29B0">
        <w:rPr>
          <w:rFonts w:ascii="Arial" w:hAnsi="Arial" w:cs="Arial"/>
          <w:szCs w:val="24"/>
        </w:rPr>
        <w:t>. Různé</w:t>
      </w:r>
    </w:p>
    <w:p w:rsidR="00BE59A8" w:rsidRDefault="00BE59A8" w:rsidP="000662C4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8.1 Náhrady mzdy a ušlého zisku</w:t>
      </w:r>
    </w:p>
    <w:p w:rsidR="007763B5" w:rsidRDefault="007763B5" w:rsidP="000662C4">
      <w:pPr>
        <w:rPr>
          <w:rFonts w:ascii="Arial" w:hAnsi="Arial" w:cs="Arial"/>
          <w:szCs w:val="24"/>
        </w:rPr>
      </w:pPr>
    </w:p>
    <w:p w:rsidR="000662C4" w:rsidRDefault="000662C4" w:rsidP="000662C4">
      <w:pPr>
        <w:rPr>
          <w:rFonts w:ascii="Arial" w:hAnsi="Arial" w:cs="Arial"/>
          <w:szCs w:val="24"/>
        </w:rPr>
      </w:pPr>
    </w:p>
    <w:p w:rsidR="000662C4" w:rsidRDefault="000662C4" w:rsidP="000662C4">
      <w:pPr>
        <w:rPr>
          <w:rFonts w:ascii="Arial" w:hAnsi="Arial" w:cs="Arial"/>
          <w:szCs w:val="24"/>
        </w:rPr>
      </w:pPr>
    </w:p>
    <w:p w:rsidR="000662C4" w:rsidRDefault="000662C4" w:rsidP="000662C4">
      <w:pPr>
        <w:tabs>
          <w:tab w:val="left" w:pos="2127"/>
          <w:tab w:val="left" w:pos="2410"/>
        </w:tabs>
        <w:jc w:val="both"/>
        <w:rPr>
          <w:rFonts w:ascii="Arial" w:hAnsi="Arial" w:cs="Arial"/>
          <w:i/>
          <w:sz w:val="22"/>
          <w:szCs w:val="22"/>
        </w:rPr>
      </w:pPr>
    </w:p>
    <w:p w:rsidR="000662C4" w:rsidRDefault="000662C4" w:rsidP="000662C4">
      <w:pPr>
        <w:tabs>
          <w:tab w:val="right" w:pos="8222"/>
        </w:tabs>
        <w:ind w:left="5529"/>
        <w:jc w:val="center"/>
        <w:rPr>
          <w:rFonts w:ascii="Arial" w:hAnsi="Arial" w:cs="Arial"/>
          <w:sz w:val="22"/>
          <w:szCs w:val="22"/>
        </w:rPr>
      </w:pPr>
    </w:p>
    <w:p w:rsidR="000662C4" w:rsidRPr="00D5194E" w:rsidRDefault="000662C4" w:rsidP="000662C4">
      <w:pPr>
        <w:tabs>
          <w:tab w:val="right" w:pos="8222"/>
        </w:tabs>
        <w:ind w:left="5529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Mgr. Petr Palacký, Ph.D.</w:t>
      </w:r>
    </w:p>
    <w:p w:rsidR="000662C4" w:rsidRPr="00D5194E" w:rsidRDefault="000662C4" w:rsidP="000662C4">
      <w:pPr>
        <w:tabs>
          <w:tab w:val="right" w:pos="8364"/>
        </w:tabs>
        <w:ind w:left="5529"/>
        <w:jc w:val="center"/>
        <w:rPr>
          <w:rFonts w:ascii="Arial" w:hAnsi="Arial" w:cs="Arial"/>
          <w:sz w:val="22"/>
          <w:szCs w:val="22"/>
        </w:rPr>
      </w:pPr>
      <w:r w:rsidRPr="00D5194E">
        <w:rPr>
          <w:rFonts w:ascii="Arial" w:hAnsi="Arial" w:cs="Arial"/>
          <w:sz w:val="22"/>
          <w:szCs w:val="22"/>
        </w:rPr>
        <w:t>předseda Kontrolního výboru</w:t>
      </w:r>
    </w:p>
    <w:p w:rsidR="000662C4" w:rsidRDefault="000662C4" w:rsidP="000662C4">
      <w:pPr>
        <w:tabs>
          <w:tab w:val="right" w:pos="7513"/>
        </w:tabs>
        <w:ind w:left="5529"/>
        <w:jc w:val="center"/>
        <w:rPr>
          <w:rFonts w:ascii="Arial" w:hAnsi="Arial" w:cs="Arial"/>
          <w:sz w:val="22"/>
          <w:szCs w:val="22"/>
        </w:rPr>
      </w:pPr>
      <w:r w:rsidRPr="00D5194E">
        <w:rPr>
          <w:rFonts w:ascii="Arial" w:hAnsi="Arial" w:cs="Arial"/>
          <w:sz w:val="22"/>
          <w:szCs w:val="22"/>
        </w:rPr>
        <w:t>ZMČ Praha 6</w:t>
      </w:r>
    </w:p>
    <w:p w:rsidR="000662C4" w:rsidRDefault="000662C4" w:rsidP="000662C4">
      <w:pPr>
        <w:tabs>
          <w:tab w:val="left" w:pos="1701"/>
          <w:tab w:val="left" w:pos="2127"/>
          <w:tab w:val="left" w:pos="2410"/>
        </w:tabs>
        <w:jc w:val="both"/>
        <w:rPr>
          <w:rFonts w:ascii="Arial" w:hAnsi="Arial" w:cs="Arial"/>
          <w:sz w:val="22"/>
          <w:szCs w:val="22"/>
        </w:rPr>
      </w:pPr>
    </w:p>
    <w:p w:rsidR="004B620D" w:rsidRPr="006A1878" w:rsidRDefault="004B620D" w:rsidP="004B620D">
      <w:pPr>
        <w:tabs>
          <w:tab w:val="left" w:pos="1701"/>
          <w:tab w:val="left" w:pos="2127"/>
          <w:tab w:val="left" w:pos="2410"/>
        </w:tabs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V případě zájmu o účast na videokonferenčním jednání v souladu s čl. 2, odst. 8 a 9 Jednacího řádu výborů ZMČ kontaktujte tajemníka výboru Václava Melichara (</w:t>
      </w:r>
      <w:hyperlink r:id="rId7" w:history="1">
        <w:r w:rsidRPr="002F485B">
          <w:rPr>
            <w:rStyle w:val="Hypertextovodkaz"/>
            <w:rFonts w:ascii="Arial" w:hAnsi="Arial" w:cs="Arial"/>
            <w:sz w:val="22"/>
            <w:szCs w:val="22"/>
          </w:rPr>
          <w:t>vmelichar@praha6.cz</w:t>
        </w:r>
      </w:hyperlink>
      <w:r>
        <w:rPr>
          <w:rFonts w:ascii="Arial" w:hAnsi="Arial" w:cs="Arial"/>
          <w:sz w:val="22"/>
          <w:szCs w:val="22"/>
        </w:rPr>
        <w:t>), a to nejpozději do 7</w:t>
      </w:r>
      <w:r w:rsidR="006715B7">
        <w:rPr>
          <w:rFonts w:ascii="Arial" w:hAnsi="Arial" w:cs="Arial"/>
          <w:sz w:val="22"/>
          <w:szCs w:val="22"/>
        </w:rPr>
        <w:t>.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 2. 2022, 15 hodin.</w:t>
      </w:r>
    </w:p>
    <w:p w:rsidR="004B620D" w:rsidRPr="00895614" w:rsidRDefault="004B620D" w:rsidP="004B620D">
      <w:pPr>
        <w:rPr>
          <w:rFonts w:ascii="Arial" w:hAnsi="Arial" w:cs="Arial"/>
          <w:szCs w:val="24"/>
        </w:rPr>
      </w:pPr>
    </w:p>
    <w:p w:rsidR="00895614" w:rsidRPr="003C424B" w:rsidRDefault="00895614" w:rsidP="000F1E3C">
      <w:pPr>
        <w:rPr>
          <w:rFonts w:ascii="Arial" w:hAnsi="Arial" w:cs="Arial"/>
          <w:sz w:val="22"/>
          <w:szCs w:val="22"/>
        </w:rPr>
      </w:pPr>
    </w:p>
    <w:sectPr w:rsidR="00895614" w:rsidRPr="003C424B" w:rsidSect="00EA35B2">
      <w:pgSz w:w="11906" w:h="16838"/>
      <w:pgMar w:top="567" w:right="1417" w:bottom="709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2C4"/>
    <w:rsid w:val="0000655B"/>
    <w:rsid w:val="000662C4"/>
    <w:rsid w:val="000F1E3C"/>
    <w:rsid w:val="002B29B0"/>
    <w:rsid w:val="002F3910"/>
    <w:rsid w:val="003C424B"/>
    <w:rsid w:val="00485690"/>
    <w:rsid w:val="004B620D"/>
    <w:rsid w:val="0050365B"/>
    <w:rsid w:val="00594576"/>
    <w:rsid w:val="005961BB"/>
    <w:rsid w:val="006715B7"/>
    <w:rsid w:val="007763B5"/>
    <w:rsid w:val="007C7CFE"/>
    <w:rsid w:val="007F1096"/>
    <w:rsid w:val="00854040"/>
    <w:rsid w:val="00895614"/>
    <w:rsid w:val="00941C79"/>
    <w:rsid w:val="00A22355"/>
    <w:rsid w:val="00A34C75"/>
    <w:rsid w:val="00A82FD0"/>
    <w:rsid w:val="00A870CA"/>
    <w:rsid w:val="00AC23C2"/>
    <w:rsid w:val="00BE59A8"/>
    <w:rsid w:val="00D84F4E"/>
    <w:rsid w:val="00E02985"/>
    <w:rsid w:val="00E80E6D"/>
    <w:rsid w:val="00F12102"/>
    <w:rsid w:val="00F5028F"/>
    <w:rsid w:val="00FB7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662C4"/>
    <w:pPr>
      <w:spacing w:after="0" w:line="240" w:lineRule="auto"/>
    </w:pPr>
    <w:rPr>
      <w:rFonts w:ascii="Bookman Old Style" w:eastAsia="Times New Roman" w:hAnsi="Bookman Old Style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0662C4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662C4"/>
    <w:pPr>
      <w:spacing w:after="0" w:line="240" w:lineRule="auto"/>
    </w:pPr>
    <w:rPr>
      <w:rFonts w:ascii="Bookman Old Style" w:eastAsia="Times New Roman" w:hAnsi="Bookman Old Style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0662C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vmelichar@praha6.cz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160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1107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Palacký</dc:creator>
  <cp:keywords/>
  <dc:description/>
  <cp:lastModifiedBy>Melichar Václav</cp:lastModifiedBy>
  <cp:revision>8</cp:revision>
  <dcterms:created xsi:type="dcterms:W3CDTF">2022-01-03T11:58:00Z</dcterms:created>
  <dcterms:modified xsi:type="dcterms:W3CDTF">2022-02-01T08:20:00Z</dcterms:modified>
</cp:coreProperties>
</file>