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71" w:rsidRDefault="00E85EF8" w:rsidP="009A1F71">
      <w:pPr>
        <w:pageBreakBefore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N</w:t>
      </w:r>
      <w:bookmarkStart w:id="0" w:name="_GoBack"/>
      <w:bookmarkEnd w:id="0"/>
      <w:r w:rsidR="003A3AC7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ávrh programu mimořádného 20</w:t>
      </w:r>
      <w:r w:rsidR="009A1F71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. zasedání Zastupitelstva MČ Praha 6 </w:t>
      </w:r>
    </w:p>
    <w:p w:rsidR="009A1F71" w:rsidRDefault="003A3AC7" w:rsidP="009A1F7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dne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2.7</w:t>
      </w:r>
      <w:r w:rsidR="009A1F71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.2021</w:t>
      </w:r>
      <w:proofErr w:type="gramEnd"/>
      <w:r w:rsidR="009A1F71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v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 zastupitelském sále ÚMČ</w:t>
      </w: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0F67EA" w:rsidRDefault="000F67EA" w:rsidP="000F67EA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(návrh progr</w:t>
      </w:r>
      <w:r w:rsidR="003A3AC7">
        <w:rPr>
          <w:rFonts w:ascii="Arial" w:hAnsi="Arial" w:cs="Arial"/>
          <w:color w:val="000000"/>
          <w:sz w:val="16"/>
          <w:szCs w:val="16"/>
        </w:rPr>
        <w:t xml:space="preserve">amu byl schválen </w:t>
      </w:r>
      <w:proofErr w:type="spellStart"/>
      <w:r w:rsidR="003A3AC7">
        <w:rPr>
          <w:rFonts w:ascii="Arial" w:hAnsi="Arial" w:cs="Arial"/>
          <w:color w:val="000000"/>
          <w:sz w:val="16"/>
          <w:szCs w:val="16"/>
        </w:rPr>
        <w:t>usn</w:t>
      </w:r>
      <w:proofErr w:type="spellEnd"/>
      <w:r w:rsidR="003A3AC7">
        <w:rPr>
          <w:rFonts w:ascii="Arial" w:hAnsi="Arial" w:cs="Arial"/>
          <w:color w:val="000000"/>
          <w:sz w:val="16"/>
          <w:szCs w:val="16"/>
        </w:rPr>
        <w:t xml:space="preserve">. RMČ č. 2657/21 dne </w:t>
      </w:r>
      <w:proofErr w:type="gramStart"/>
      <w:r w:rsidR="003A3AC7">
        <w:rPr>
          <w:rFonts w:ascii="Arial" w:hAnsi="Arial" w:cs="Arial"/>
          <w:color w:val="000000"/>
          <w:sz w:val="16"/>
          <w:szCs w:val="16"/>
        </w:rPr>
        <w:t>25.6.2021</w:t>
      </w:r>
      <w:proofErr w:type="gram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</w:p>
    <w:p w:rsidR="009A1F71" w:rsidRPr="009A1F71" w:rsidRDefault="003A3AC7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Poskytnutí pomoci obcím na jižní Moravě na odstranění následků živelní katastrofy </w:t>
      </w:r>
      <w:r>
        <w:rPr>
          <w:rFonts w:ascii="Arial" w:hAnsi="Arial" w:cs="Arial"/>
          <w:i/>
          <w:iCs/>
          <w:color w:val="000000"/>
        </w:rPr>
        <w:t>–</w:t>
      </w:r>
      <w:r w:rsidR="009A1F71" w:rsidRPr="009A1F71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Mgr. Kolář </w:t>
      </w:r>
      <w:r w:rsidR="009A1F71" w:rsidRPr="009A1F71">
        <w:rPr>
          <w:rFonts w:ascii="Arial" w:hAnsi="Arial" w:cs="Arial"/>
          <w:i/>
          <w:iCs/>
          <w:color w:val="000000"/>
        </w:rPr>
        <w:t xml:space="preserve">   </w:t>
      </w:r>
    </w:p>
    <w:sectPr w:rsidR="009A1F71" w:rsidRPr="009A1F71" w:rsidSect="009A1F71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B1E11"/>
    <w:multiLevelType w:val="multilevel"/>
    <w:tmpl w:val="01601DF6"/>
    <w:lvl w:ilvl="0">
      <w:start w:val="1"/>
      <w:numFmt w:val="decimal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71"/>
    <w:rsid w:val="000F67EA"/>
    <w:rsid w:val="001E4C11"/>
    <w:rsid w:val="002862C0"/>
    <w:rsid w:val="0032359E"/>
    <w:rsid w:val="00360144"/>
    <w:rsid w:val="00381A6F"/>
    <w:rsid w:val="003A3AC7"/>
    <w:rsid w:val="003D269C"/>
    <w:rsid w:val="0068593F"/>
    <w:rsid w:val="00693D2A"/>
    <w:rsid w:val="008277DD"/>
    <w:rsid w:val="00886B98"/>
    <w:rsid w:val="008C051E"/>
    <w:rsid w:val="009246BE"/>
    <w:rsid w:val="009A1F71"/>
    <w:rsid w:val="00C02C5D"/>
    <w:rsid w:val="00DD371B"/>
    <w:rsid w:val="00E85EF8"/>
    <w:rsid w:val="00EC34E6"/>
    <w:rsid w:val="00F1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8593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8593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2</cp:revision>
  <cp:lastPrinted>2021-06-25T09:42:00Z</cp:lastPrinted>
  <dcterms:created xsi:type="dcterms:W3CDTF">2021-06-25T09:59:00Z</dcterms:created>
  <dcterms:modified xsi:type="dcterms:W3CDTF">2021-06-25T09:59:00Z</dcterms:modified>
</cp:coreProperties>
</file>