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96" w:rsidRPr="00365349" w:rsidRDefault="00775096" w:rsidP="00F357F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Návrh programu 18. zasedání Zastupitelstva MČ Praha 6 </w:t>
      </w:r>
    </w:p>
    <w:p w:rsidR="00775096" w:rsidRPr="00365349" w:rsidRDefault="00775096" w:rsidP="00F357F2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 xml:space="preserve">dne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29.04.2021</w:t>
      </w:r>
      <w:proofErr w:type="gramEnd"/>
    </w:p>
    <w:p w:rsidR="00775096" w:rsidRPr="00365349" w:rsidRDefault="00775096" w:rsidP="0057698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</w:p>
    <w:p w:rsidR="00775096" w:rsidRPr="00365349" w:rsidRDefault="00775096" w:rsidP="0057698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  <w:r w:rsidRPr="00365349">
        <w:rPr>
          <w:rFonts w:ascii="Arial" w:hAnsi="Arial" w:cs="Arial"/>
          <w:color w:val="000000" w:themeColor="text1"/>
          <w:sz w:val="16"/>
          <w:szCs w:val="16"/>
        </w:rPr>
        <w:t xml:space="preserve">(návrh programu byl schválen </w:t>
      </w:r>
      <w:proofErr w:type="spellStart"/>
      <w:r w:rsidRPr="00365349">
        <w:rPr>
          <w:rFonts w:ascii="Arial" w:hAnsi="Arial" w:cs="Arial"/>
          <w:color w:val="000000" w:themeColor="text1"/>
          <w:sz w:val="16"/>
          <w:szCs w:val="16"/>
        </w:rPr>
        <w:t>usn</w:t>
      </w:r>
      <w:proofErr w:type="spellEnd"/>
      <w:r w:rsidRPr="00365349">
        <w:rPr>
          <w:rFonts w:ascii="Arial" w:hAnsi="Arial" w:cs="Arial"/>
          <w:color w:val="000000" w:themeColor="text1"/>
          <w:sz w:val="16"/>
          <w:szCs w:val="16"/>
        </w:rPr>
        <w:t>. RMČ č</w:t>
      </w:r>
      <w:r w:rsidR="00243A1F">
        <w:rPr>
          <w:rFonts w:ascii="Arial" w:hAnsi="Arial" w:cs="Arial"/>
          <w:color w:val="000000" w:themeColor="text1"/>
          <w:sz w:val="16"/>
          <w:szCs w:val="16"/>
        </w:rPr>
        <w:t xml:space="preserve">. 2397/21 dne </w:t>
      </w:r>
      <w:proofErr w:type="gramStart"/>
      <w:r w:rsidR="00243A1F">
        <w:rPr>
          <w:rFonts w:ascii="Arial" w:hAnsi="Arial" w:cs="Arial"/>
          <w:color w:val="000000" w:themeColor="text1"/>
          <w:sz w:val="16"/>
          <w:szCs w:val="16"/>
        </w:rPr>
        <w:t>13.04.2021</w:t>
      </w:r>
      <w:proofErr w:type="gramEnd"/>
      <w:r w:rsidR="00243A1F">
        <w:rPr>
          <w:rFonts w:ascii="Arial" w:hAnsi="Arial" w:cs="Arial"/>
          <w:color w:val="000000" w:themeColor="text1"/>
          <w:sz w:val="16"/>
          <w:szCs w:val="16"/>
        </w:rPr>
        <w:t xml:space="preserve"> a </w:t>
      </w:r>
      <w:r w:rsidRPr="00365349">
        <w:rPr>
          <w:rFonts w:ascii="Arial" w:hAnsi="Arial" w:cs="Arial"/>
          <w:color w:val="000000" w:themeColor="text1"/>
          <w:sz w:val="16"/>
          <w:szCs w:val="16"/>
        </w:rPr>
        <w:t xml:space="preserve">doplněn </w:t>
      </w:r>
      <w:proofErr w:type="spellStart"/>
      <w:r w:rsidRPr="00365349">
        <w:rPr>
          <w:rFonts w:ascii="Arial" w:hAnsi="Arial" w:cs="Arial"/>
          <w:color w:val="000000" w:themeColor="text1"/>
          <w:sz w:val="16"/>
          <w:szCs w:val="16"/>
        </w:rPr>
        <w:t>usn</w:t>
      </w:r>
      <w:proofErr w:type="spellEnd"/>
      <w:r w:rsidRPr="00365349">
        <w:rPr>
          <w:rFonts w:ascii="Arial" w:hAnsi="Arial" w:cs="Arial"/>
          <w:color w:val="000000" w:themeColor="text1"/>
          <w:sz w:val="16"/>
          <w:szCs w:val="16"/>
        </w:rPr>
        <w:t>. RMČ č. 239</w:t>
      </w:r>
      <w:r w:rsidR="00243A1F">
        <w:rPr>
          <w:rFonts w:ascii="Arial" w:hAnsi="Arial" w:cs="Arial"/>
          <w:color w:val="000000" w:themeColor="text1"/>
          <w:sz w:val="16"/>
          <w:szCs w:val="16"/>
        </w:rPr>
        <w:t>9</w:t>
      </w:r>
      <w:r w:rsidRPr="00365349">
        <w:rPr>
          <w:rFonts w:ascii="Arial" w:hAnsi="Arial" w:cs="Arial"/>
          <w:color w:val="000000" w:themeColor="text1"/>
          <w:sz w:val="16"/>
          <w:szCs w:val="16"/>
        </w:rPr>
        <w:t xml:space="preserve">/21 dne </w:t>
      </w:r>
      <w:proofErr w:type="gramStart"/>
      <w:r w:rsidRPr="00365349">
        <w:rPr>
          <w:rFonts w:ascii="Arial" w:hAnsi="Arial" w:cs="Arial"/>
          <w:color w:val="000000" w:themeColor="text1"/>
          <w:sz w:val="16"/>
          <w:szCs w:val="16"/>
        </w:rPr>
        <w:t>19.04.2021</w:t>
      </w:r>
      <w:proofErr w:type="gramEnd"/>
      <w:r w:rsidRPr="00365349">
        <w:rPr>
          <w:rFonts w:ascii="Arial" w:hAnsi="Arial" w:cs="Arial"/>
          <w:color w:val="000000" w:themeColor="text1"/>
          <w:sz w:val="16"/>
          <w:szCs w:val="16"/>
        </w:rPr>
        <w:t>)</w:t>
      </w:r>
    </w:p>
    <w:p w:rsidR="00775096" w:rsidRPr="00365349" w:rsidRDefault="00775096" w:rsidP="0057698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16"/>
          <w:szCs w:val="16"/>
        </w:rPr>
      </w:pPr>
    </w:p>
    <w:p w:rsidR="00243A1F" w:rsidRDefault="00775096" w:rsidP="0057698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15:00 hod. -  Interpelace</w:t>
      </w:r>
    </w:p>
    <w:p w:rsidR="00F357F2" w:rsidRDefault="00F357F2" w:rsidP="0057698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 w:themeColor="text1"/>
        </w:rPr>
      </w:pPr>
    </w:p>
    <w:p w:rsidR="0057698A" w:rsidRDefault="00243A1F" w:rsidP="00F357F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51" w:hanging="357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Z-00 609 - Novela Jednacího </w:t>
      </w:r>
      <w:r w:rsidRPr="00243A1F">
        <w:rPr>
          <w:rFonts w:ascii="Arial" w:hAnsi="Arial" w:cs="Arial"/>
          <w:b/>
          <w:bCs/>
          <w:i/>
          <w:iCs/>
        </w:rPr>
        <w:t>řádu Zastupitelstva MČ Praha 6</w:t>
      </w:r>
    </w:p>
    <w:p w:rsidR="0057698A" w:rsidRPr="00F357F2" w:rsidRDefault="00243A1F" w:rsidP="00F357F2">
      <w:pPr>
        <w:pStyle w:val="Odstavecseseznamem"/>
        <w:autoSpaceDE w:val="0"/>
        <w:autoSpaceDN w:val="0"/>
        <w:adjustRightInd w:val="0"/>
        <w:spacing w:line="360" w:lineRule="auto"/>
        <w:ind w:left="351"/>
        <w:rPr>
          <w:rFonts w:ascii="Arial" w:hAnsi="Arial" w:cs="Arial"/>
          <w:i/>
          <w:iCs/>
        </w:rPr>
      </w:pPr>
      <w:r w:rsidRPr="0057698A">
        <w:rPr>
          <w:rFonts w:ascii="Arial" w:hAnsi="Arial" w:cs="Arial"/>
          <w:i/>
          <w:iCs/>
        </w:rPr>
        <w:t xml:space="preserve">- </w:t>
      </w:r>
      <w:r w:rsidRPr="0057698A">
        <w:rPr>
          <w:rFonts w:ascii="Arial" w:hAnsi="Arial" w:cs="Arial"/>
          <w:i/>
          <w:iCs/>
        </w:rPr>
        <w:t>Mgr. Kolář (</w:t>
      </w:r>
      <w:proofErr w:type="spellStart"/>
      <w:r w:rsidRPr="0057698A">
        <w:rPr>
          <w:rFonts w:ascii="Arial" w:hAnsi="Arial" w:cs="Arial"/>
          <w:i/>
          <w:iCs/>
        </w:rPr>
        <w:t>usn</w:t>
      </w:r>
      <w:proofErr w:type="spellEnd"/>
      <w:r w:rsidRPr="0057698A">
        <w:rPr>
          <w:rFonts w:ascii="Arial" w:hAnsi="Arial" w:cs="Arial"/>
          <w:i/>
          <w:iCs/>
        </w:rPr>
        <w:t>. RMČ č. 2398/21</w:t>
      </w:r>
      <w:r w:rsidRPr="0057698A">
        <w:rPr>
          <w:rFonts w:ascii="Arial" w:hAnsi="Arial" w:cs="Arial"/>
          <w:bCs/>
          <w:i/>
          <w:iCs/>
        </w:rPr>
        <w:t>)</w:t>
      </w:r>
    </w:p>
    <w:p w:rsidR="00D441AF" w:rsidRPr="00243A1F" w:rsidRDefault="00775096" w:rsidP="0057698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243A1F">
        <w:rPr>
          <w:rFonts w:ascii="Arial" w:hAnsi="Arial" w:cs="Arial"/>
          <w:b/>
          <w:bCs/>
          <w:i/>
          <w:iCs/>
          <w:color w:val="000000" w:themeColor="text1"/>
        </w:rPr>
        <w:t xml:space="preserve">Z-00 524 - Koncepce rozvoje kultury městské části Praha 6 v letech 2021-2030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2218/21) 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Z-00 573 - Koncepce podpory a rozvoje školství na území městské části Praha 6 pro období 2021 - 2030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Ing. Kubíková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2229/21)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Z-00 598 - Zpráva o činnosti společnosti SNEO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Zd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Hořánek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</w:t>
      </w:r>
      <w:r w:rsidR="007B0CEB" w:rsidRPr="00365349">
        <w:rPr>
          <w:rFonts w:ascii="Arial" w:hAnsi="Arial" w:cs="Arial"/>
          <w:i/>
          <w:color w:val="000000" w:themeColor="text1"/>
        </w:rPr>
        <w:t xml:space="preserve">2212/21 a č. </w:t>
      </w:r>
      <w:r w:rsidRPr="00365349">
        <w:rPr>
          <w:rFonts w:ascii="Arial" w:hAnsi="Arial" w:cs="Arial"/>
          <w:i/>
          <w:iCs/>
          <w:color w:val="000000" w:themeColor="text1"/>
        </w:rPr>
        <w:t>2383/21)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Z-00 567 - Vyhodnocení výsledků výběrového řízení na prodej 9 nebytových jednotek za nejvyšší nabídku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Pr="00365349">
        <w:rPr>
          <w:rFonts w:ascii="Arial" w:hAnsi="Arial" w:cs="Arial"/>
          <w:i/>
          <w:iCs/>
          <w:color w:val="000000" w:themeColor="text1"/>
        </w:rPr>
        <w:t>2225/21)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Z-00 590 - Prodej pozemků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3853/4 a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č. 3853/23 v 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Dejvice 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2349/21)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Z-00 589 - Prodej části pozemku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302/27 (dle GP č. 942-245/2018 - pozemek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č. 302/116) v 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Veleslavín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2348/21) 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Z-00 586 - Prodej části pozemku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985/1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Dejvice (dle GP č. 2749-6/2006 pro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Dejvice - pozemek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985/3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Dejvice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2347/21) 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Z-00 591 - Svěření pozemku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2180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Střešovice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2345/21)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Z-00 595 - Svěření částí pozemků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č. 2082/5, 2082/6 </w:t>
      </w:r>
      <w:proofErr w:type="spellStart"/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k.ú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>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Bubeneč a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parc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č.</w:t>
      </w:r>
      <w:proofErr w:type="gram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4175/1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Dejvice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2346/21)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Z-00 604 - Splátková dohoda s </w:t>
      </w:r>
      <w:proofErr w:type="gram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paní Š.O.</w:t>
      </w:r>
      <w:proofErr w:type="gramEnd"/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Ing.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2393/21)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Z-00 581 - Poskytnutí dotace ÚVN - Vojenské fakultní nemocnici Praha pro rok 2021 na zajištění provozu lékařské pohotovostní služby pro občany MČ Praha 6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MUDr. Hošek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2317/21)</w:t>
      </w:r>
      <w:r w:rsidRPr="00365349">
        <w:rPr>
          <w:rFonts w:ascii="Arial" w:hAnsi="Arial" w:cs="Arial"/>
          <w:i/>
          <w:iCs/>
          <w:color w:val="000000" w:themeColor="text1"/>
        </w:rPr>
        <w:tab/>
      </w:r>
      <w:r w:rsidRPr="00365349">
        <w:rPr>
          <w:rFonts w:ascii="Arial" w:hAnsi="Arial" w:cs="Arial"/>
          <w:i/>
          <w:iCs/>
          <w:color w:val="000000" w:themeColor="text1"/>
        </w:rPr>
        <w:tab/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lastRenderedPageBreak/>
        <w:t xml:space="preserve">Z-00 585 - Poskytnutí individuální dotace Nemocnici Milosrdných sester sv. Karla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Boromejského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MUDr. Hošek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2319/21)</w:t>
      </w:r>
      <w:r w:rsidRPr="00365349">
        <w:rPr>
          <w:rFonts w:ascii="Arial" w:hAnsi="Arial" w:cs="Arial"/>
          <w:i/>
          <w:iCs/>
          <w:color w:val="000000" w:themeColor="text1"/>
        </w:rPr>
        <w:tab/>
      </w:r>
      <w:r w:rsidRPr="00365349">
        <w:rPr>
          <w:rFonts w:ascii="Arial" w:hAnsi="Arial" w:cs="Arial"/>
          <w:i/>
          <w:iCs/>
          <w:color w:val="000000" w:themeColor="text1"/>
        </w:rPr>
        <w:tab/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Z-00 582 - Poskytnutí dotací v oblasti sociálních a návazných služeb pro rok 2021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- </w:t>
      </w:r>
      <w:r w:rsidRPr="00365349">
        <w:rPr>
          <w:rFonts w:ascii="Arial" w:hAnsi="Arial" w:cs="Arial"/>
          <w:i/>
          <w:iCs/>
          <w:color w:val="000000" w:themeColor="text1"/>
        </w:rPr>
        <w:t>MUDr. Hošek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2318/21)</w:t>
      </w:r>
      <w:r w:rsidRPr="00365349">
        <w:rPr>
          <w:rFonts w:ascii="Arial" w:hAnsi="Arial" w:cs="Arial"/>
          <w:i/>
          <w:iCs/>
          <w:color w:val="000000" w:themeColor="text1"/>
        </w:rPr>
        <w:tab/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Z-00 584 - Uzavření smlouvy o poskytnutí dotace sdružení K srdci klíč o.p.s. v roce 2021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Kolář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2391/21) 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Z-00 583 - Poskytnutí dotace Sborům dobrovolných hasičů Suchdola, Lysolají, Nebušic na rok 2021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D441AF">
        <w:rPr>
          <w:rFonts w:ascii="Arial" w:hAnsi="Arial" w:cs="Arial"/>
          <w:bCs/>
          <w:i/>
          <w:iCs/>
          <w:color w:val="000000" w:themeColor="text1"/>
        </w:rPr>
        <w:t>-</w:t>
      </w:r>
      <w:r w:rsidRPr="00D441AF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D441AF">
        <w:rPr>
          <w:rFonts w:ascii="Arial" w:hAnsi="Arial" w:cs="Arial"/>
          <w:i/>
          <w:iCs/>
          <w:color w:val="000000" w:themeColor="text1"/>
        </w:rPr>
        <w:t>Z</w:t>
      </w:r>
      <w:r w:rsidRPr="00365349">
        <w:rPr>
          <w:rFonts w:ascii="Arial" w:hAnsi="Arial" w:cs="Arial"/>
          <w:i/>
          <w:iCs/>
          <w:color w:val="000000" w:themeColor="text1"/>
        </w:rPr>
        <w:t>d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Hořánek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2323/21)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Z-00 579 - Poskytnutí dotace v oblasti sportu a volného času mimo vyhlášené dotační programy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DDM Praha 6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Pr="00365349">
        <w:rPr>
          <w:rFonts w:ascii="Arial" w:hAnsi="Arial" w:cs="Arial"/>
          <w:i/>
          <w:iCs/>
          <w:color w:val="000000" w:themeColor="text1"/>
        </w:rPr>
        <w:t>- Mg.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2281/21) 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Z-00 587 - Poskytnutí dotace v oblasti sportu a volného času mimo vyhlášené dotační programy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TJ Dukla Praha 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2377/2021)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Z-00 594 - Přidělení finančních prostředků v rámci dotačního programu Senior &amp; handicap sport na Šestce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F357F2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>
        <w:rPr>
          <w:rFonts w:ascii="Arial" w:hAnsi="Arial" w:cs="Arial"/>
          <w:i/>
          <w:iCs/>
          <w:color w:val="000000" w:themeColor="text1"/>
        </w:rPr>
        <w:t>usn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. RMČ č. </w:t>
      </w:r>
      <w:r w:rsidR="00775096" w:rsidRPr="00365349">
        <w:rPr>
          <w:rFonts w:ascii="Arial" w:hAnsi="Arial" w:cs="Arial"/>
          <w:i/>
          <w:iCs/>
          <w:color w:val="000000" w:themeColor="text1"/>
        </w:rPr>
        <w:t xml:space="preserve">2378/21) 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Z-00 599 - Poskytnutí dotace Městské knihovně v Praze na provoz pobočky Dejvice v roce 2021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2384/21)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Z-00 600 - Mimořádná dotace na pokrytí ztrát způsobených opatřeními proti šíření nemoci Covid-19 - Galerie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Villa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Pellé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2385/21)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Z-00 597 - Přidělení finančních prostředků v rámci dotačního programu Kultura II. - 2021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Lacina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2374/21)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Z-00 596 - Další postup ve věci areálu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Chittussiho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kliniky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r w:rsidRPr="00D441AF">
        <w:rPr>
          <w:rFonts w:ascii="Arial" w:hAnsi="Arial" w:cs="Arial"/>
          <w:bCs/>
          <w:i/>
          <w:iCs/>
          <w:color w:val="000000" w:themeColor="text1"/>
        </w:rPr>
        <w:t>- Mgr. Stárek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2388/21)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Z-00 593 - Komplexní postup městské části ve věci změn územního plánu v k.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ú.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Sedlec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Stárek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. RMČ č. 2389/21)  </w:t>
      </w:r>
      <w:r w:rsidRPr="00365349">
        <w:rPr>
          <w:rFonts w:ascii="Arial" w:hAnsi="Arial" w:cs="Arial"/>
          <w:b/>
          <w:i/>
          <w:iCs/>
          <w:color w:val="000000" w:themeColor="text1"/>
        </w:rPr>
        <w:t xml:space="preserve">   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Z-00 603 - Změny ve složení výborů</w:t>
      </w:r>
      <w:r w:rsidRPr="00365349">
        <w:rPr>
          <w:rFonts w:ascii="Arial" w:hAnsi="Arial" w:cs="Arial"/>
          <w:b/>
          <w:i/>
          <w:iCs/>
          <w:color w:val="000000" w:themeColor="text1"/>
        </w:rPr>
        <w:t xml:space="preserve"> 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>ZMČ Praha 6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 xml:space="preserve">- Mgr. Kolář (RMČ č. 2392/21)       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Z-00 559 - Novela Jednacího řádu výborů Zastupitelstva MČ Praha 6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i/>
          <w:iCs/>
          <w:color w:val="000000" w:themeColor="text1"/>
        </w:rPr>
      </w:pPr>
      <w:bookmarkStart w:id="0" w:name="_GoBack"/>
      <w:bookmarkEnd w:id="0"/>
      <w:r w:rsidRPr="00365349">
        <w:rPr>
          <w:rFonts w:ascii="Arial" w:hAnsi="Arial" w:cs="Arial"/>
          <w:i/>
          <w:iCs/>
          <w:color w:val="000000" w:themeColor="text1"/>
        </w:rPr>
        <w:t>- Mgr. Kolář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2230/21)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  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lastRenderedPageBreak/>
        <w:t xml:space="preserve">Z-00 502 - Zpráva o činnosti Finančního výboru ZMČ Praha 6 v roce 2020 </w:t>
      </w:r>
    </w:p>
    <w:p w:rsidR="00D441AF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 xml:space="preserve">- 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Zd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Hlinský - předseda výboru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Z-00 545 - Zpráva o činnosti Kontrolního výboru ZMČ Praha 6 v roce 2020 a informace o přijatých usneseních Kontrolního výboru v</w:t>
      </w:r>
      <w:r w:rsidR="00F357F2">
        <w:rPr>
          <w:rFonts w:ascii="Arial" w:hAnsi="Arial" w:cs="Arial"/>
          <w:b/>
          <w:bCs/>
          <w:i/>
          <w:iCs/>
          <w:color w:val="000000" w:themeColor="text1"/>
        </w:rPr>
        <w:t xml:space="preserve"> březnu a 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>dubnu 2021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Píša - předseda výboru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Z-00 511 - Zpráva o činnosti Výboru pro otevřenost, média a participaci ZMČ Praha 6 v roce 2020 a plán činnosti na rok 2021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 xml:space="preserve">- Ing. Mgr. 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Kužílek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 xml:space="preserve"> - předseda výboru</w:t>
      </w:r>
    </w:p>
    <w:p w:rsidR="00D441AF" w:rsidRDefault="00775096" w:rsidP="00F357F2">
      <w:pPr>
        <w:numPr>
          <w:ilvl w:val="0"/>
          <w:numId w:val="1"/>
        </w:numPr>
        <w:autoSpaceDE w:val="0"/>
        <w:autoSpaceDN w:val="0"/>
        <w:adjustRightInd w:val="0"/>
        <w:ind w:left="360" w:right="-92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Z-00 533 - Zpráva o činnosti Výboru pro výchovu a vzdělávání ZMČ Praha 6 v roce 2020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Růžička - předseda výboru</w:t>
      </w:r>
    </w:p>
    <w:p w:rsid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>Z-00 536 - Zpráva o činnosti Mandátového výboru v roce 2020</w:t>
      </w:r>
      <w:r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Ing. arch. Polách - předseda výboru</w:t>
      </w:r>
    </w:p>
    <w:p w:rsidR="00D441AF" w:rsidRPr="00D441AF" w:rsidRDefault="00775096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Z-00 329 - Prodloužení termínů plnění úkolů z </w:t>
      </w:r>
      <w:proofErr w:type="spellStart"/>
      <w:r w:rsidRPr="00365349">
        <w:rPr>
          <w:rFonts w:ascii="Arial" w:hAnsi="Arial" w:cs="Arial"/>
          <w:b/>
          <w:bCs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. ZMČ </w:t>
      </w:r>
    </w:p>
    <w:p w:rsidR="00775096" w:rsidRPr="00365349" w:rsidRDefault="00775096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i/>
          <w:iCs/>
          <w:color w:val="000000" w:themeColor="text1"/>
        </w:rPr>
        <w:t>- Mgr. Kolář (</w:t>
      </w:r>
      <w:proofErr w:type="spellStart"/>
      <w:r w:rsidRPr="00365349">
        <w:rPr>
          <w:rFonts w:ascii="Arial" w:hAnsi="Arial" w:cs="Arial"/>
          <w:i/>
          <w:iCs/>
          <w:color w:val="000000" w:themeColor="text1"/>
        </w:rPr>
        <w:t>usn</w:t>
      </w:r>
      <w:proofErr w:type="spellEnd"/>
      <w:r w:rsidRPr="00365349">
        <w:rPr>
          <w:rFonts w:ascii="Arial" w:hAnsi="Arial" w:cs="Arial"/>
          <w:i/>
          <w:iCs/>
          <w:color w:val="000000" w:themeColor="text1"/>
        </w:rPr>
        <w:t>. RMČ č. 2387/21)</w:t>
      </w:r>
    </w:p>
    <w:p w:rsidR="00D441AF" w:rsidRDefault="004E2C3B" w:rsidP="0057698A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 w:themeColor="text1"/>
        </w:rPr>
      </w:pPr>
      <w:r w:rsidRPr="00365349">
        <w:rPr>
          <w:rFonts w:ascii="Arial" w:hAnsi="Arial" w:cs="Arial"/>
          <w:b/>
          <w:i/>
          <w:color w:val="000000" w:themeColor="text1"/>
        </w:rPr>
        <w:t>Informace o proběhlé participaci projektu rekonstrukce a přístavby Polikliniky Pod Marjánkou</w:t>
      </w:r>
      <w:r w:rsidRPr="00365349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="00F357F2">
        <w:rPr>
          <w:rFonts w:ascii="Arial" w:hAnsi="Arial" w:cs="Arial"/>
          <w:bCs/>
          <w:i/>
          <w:iCs/>
          <w:color w:val="000000" w:themeColor="text1"/>
        </w:rPr>
        <w:t xml:space="preserve">(diskuse bez návrhu </w:t>
      </w:r>
      <w:proofErr w:type="gramStart"/>
      <w:r w:rsidR="00F357F2">
        <w:rPr>
          <w:rFonts w:ascii="Arial" w:hAnsi="Arial" w:cs="Arial"/>
          <w:bCs/>
          <w:i/>
          <w:iCs/>
          <w:color w:val="000000" w:themeColor="text1"/>
        </w:rPr>
        <w:t>usnesení</w:t>
      </w:r>
      <w:r w:rsidR="00775096" w:rsidRPr="00365349">
        <w:rPr>
          <w:rFonts w:ascii="Arial" w:hAnsi="Arial" w:cs="Arial"/>
          <w:bCs/>
          <w:i/>
          <w:iCs/>
          <w:color w:val="000000" w:themeColor="text1"/>
        </w:rPr>
        <w:t xml:space="preserve"> )</w:t>
      </w:r>
      <w:proofErr w:type="gramEnd"/>
      <w:r w:rsidR="00775096" w:rsidRPr="00365349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75096" w:rsidRDefault="00D441AF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>- MUDr. Hošek, Ing. arch. Smutná</w:t>
      </w:r>
    </w:p>
    <w:p w:rsidR="00243A1F" w:rsidRDefault="00243A1F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</w:p>
    <w:p w:rsidR="00243A1F" w:rsidRPr="00365349" w:rsidRDefault="00243A1F" w:rsidP="0057698A">
      <w:pPr>
        <w:autoSpaceDE w:val="0"/>
        <w:autoSpaceDN w:val="0"/>
        <w:adjustRightInd w:val="0"/>
        <w:ind w:left="360"/>
        <w:rPr>
          <w:rFonts w:ascii="Arial" w:hAnsi="Arial" w:cs="Arial"/>
          <w:i/>
          <w:iCs/>
          <w:color w:val="000000" w:themeColor="text1"/>
        </w:rPr>
      </w:pPr>
    </w:p>
    <w:sectPr w:rsidR="00243A1F" w:rsidRPr="00365349" w:rsidSect="00580EF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44170"/>
    <w:multiLevelType w:val="multilevel"/>
    <w:tmpl w:val="4C7229E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>
    <w:nsid w:val="5A7C0145"/>
    <w:multiLevelType w:val="multilevel"/>
    <w:tmpl w:val="735E81B6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>
    <w:nsid w:val="66D71E27"/>
    <w:multiLevelType w:val="multilevel"/>
    <w:tmpl w:val="735E81B6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96"/>
    <w:rsid w:val="00076F48"/>
    <w:rsid w:val="00243A1F"/>
    <w:rsid w:val="0032359E"/>
    <w:rsid w:val="00365349"/>
    <w:rsid w:val="004E2C3B"/>
    <w:rsid w:val="0057698A"/>
    <w:rsid w:val="006572BD"/>
    <w:rsid w:val="00740D70"/>
    <w:rsid w:val="00775096"/>
    <w:rsid w:val="007B0CEB"/>
    <w:rsid w:val="008779B1"/>
    <w:rsid w:val="00C0783C"/>
    <w:rsid w:val="00D441AF"/>
    <w:rsid w:val="00DE7C03"/>
    <w:rsid w:val="00F3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3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3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644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5</cp:revision>
  <dcterms:created xsi:type="dcterms:W3CDTF">2021-04-15T09:01:00Z</dcterms:created>
  <dcterms:modified xsi:type="dcterms:W3CDTF">2021-04-19T10:39:00Z</dcterms:modified>
</cp:coreProperties>
</file>