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79D" w:rsidRDefault="00CC479D" w:rsidP="00CC479D">
      <w:pPr>
        <w:pageBreakBefore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 xml:space="preserve">Návrh programu 4. zasedání Zastupitelstva městské části Praha 6 </w:t>
      </w:r>
    </w:p>
    <w:p w:rsidR="00CC479D" w:rsidRDefault="00CC479D" w:rsidP="00CC479D">
      <w:pPr>
        <w:tabs>
          <w:tab w:val="left" w:pos="9189"/>
          <w:tab w:val="left" w:pos="9249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CC479D" w:rsidRDefault="00CC479D" w:rsidP="00CC479D">
      <w:pPr>
        <w:tabs>
          <w:tab w:val="left" w:pos="9189"/>
          <w:tab w:val="left" w:pos="9249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15:00 Interpelace</w:t>
      </w:r>
    </w:p>
    <w:p w:rsidR="00CC479D" w:rsidRDefault="00CC479D" w:rsidP="00CC479D">
      <w:pPr>
        <w:numPr>
          <w:ilvl w:val="0"/>
          <w:numId w:val="1"/>
        </w:numPr>
        <w:tabs>
          <w:tab w:val="left" w:pos="9189"/>
          <w:tab w:val="left" w:pos="9249"/>
        </w:tabs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Návrh na volbu přísedících Obvodního soudu pro Prahu 6  </w:t>
      </w:r>
      <w:r>
        <w:rPr>
          <w:rFonts w:ascii="Arial" w:hAnsi="Arial" w:cs="Arial"/>
          <w:i/>
          <w:iCs/>
          <w:color w:val="000000"/>
        </w:rPr>
        <w:t>- Mgr. Kolář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RMČ č. 328/19 a 392/19)</w:t>
      </w:r>
    </w:p>
    <w:p w:rsidR="00CC479D" w:rsidRDefault="00CC479D" w:rsidP="00CC479D">
      <w:pPr>
        <w:numPr>
          <w:ilvl w:val="0"/>
          <w:numId w:val="1"/>
        </w:numPr>
        <w:tabs>
          <w:tab w:val="left" w:pos="9189"/>
          <w:tab w:val="left" w:pos="9249"/>
        </w:tabs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Odejmutí svěření části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č.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1068/3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Liboc</w:t>
      </w:r>
      <w:r>
        <w:rPr>
          <w:rFonts w:ascii="Arial" w:hAnsi="Arial" w:cs="Arial"/>
          <w:i/>
          <w:iCs/>
          <w:color w:val="000000"/>
        </w:rPr>
        <w:t xml:space="preserve"> 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RMČ č. 308/19)</w:t>
      </w:r>
    </w:p>
    <w:p w:rsidR="00CC479D" w:rsidRDefault="00CC479D" w:rsidP="00CC479D">
      <w:pPr>
        <w:numPr>
          <w:ilvl w:val="0"/>
          <w:numId w:val="1"/>
        </w:numPr>
        <w:tabs>
          <w:tab w:val="left" w:pos="9189"/>
          <w:tab w:val="left" w:pos="9249"/>
        </w:tabs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Prodej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č.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1031/1 v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Dejvice - </w:t>
      </w:r>
      <w:r>
        <w:rPr>
          <w:rFonts w:ascii="Arial" w:hAnsi="Arial" w:cs="Arial"/>
          <w:i/>
          <w:iCs/>
          <w:color w:val="000000"/>
        </w:rPr>
        <w:t xml:space="preserve">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RMČ č. 368/19)</w:t>
      </w:r>
    </w:p>
    <w:p w:rsidR="00CC479D" w:rsidRDefault="00CC479D" w:rsidP="00CC479D">
      <w:pPr>
        <w:numPr>
          <w:ilvl w:val="0"/>
          <w:numId w:val="1"/>
        </w:numPr>
        <w:tabs>
          <w:tab w:val="left" w:pos="9189"/>
          <w:tab w:val="left" w:pos="9249"/>
        </w:tabs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Prodej části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č.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302/27 (dle GP č. 942-245/2018 - pozemek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č. 302/116) v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Veleslavín </w:t>
      </w:r>
      <w:r>
        <w:rPr>
          <w:rFonts w:ascii="Arial" w:hAnsi="Arial" w:cs="Arial"/>
          <w:i/>
          <w:iCs/>
          <w:color w:val="000000"/>
        </w:rPr>
        <w:t>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RMČ č. 369/19)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</w:p>
    <w:p w:rsidR="00CC479D" w:rsidRDefault="00CC479D" w:rsidP="00CC479D">
      <w:pPr>
        <w:numPr>
          <w:ilvl w:val="0"/>
          <w:numId w:val="1"/>
        </w:numPr>
        <w:tabs>
          <w:tab w:val="left" w:pos="9189"/>
          <w:tab w:val="left" w:pos="9249"/>
        </w:tabs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Nevyužití předkupního práva ke stavbě zahradní chatky na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č.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4766/13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Dejvice </w:t>
      </w:r>
      <w:r>
        <w:rPr>
          <w:rFonts w:ascii="Arial" w:hAnsi="Arial" w:cs="Arial"/>
          <w:i/>
          <w:iCs/>
          <w:color w:val="000000"/>
        </w:rPr>
        <w:t xml:space="preserve"> 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RMČ č. 309/19)</w:t>
      </w:r>
    </w:p>
    <w:p w:rsidR="00CC479D" w:rsidRDefault="00CC479D" w:rsidP="00CC479D">
      <w:pPr>
        <w:numPr>
          <w:ilvl w:val="0"/>
          <w:numId w:val="1"/>
        </w:numPr>
        <w:tabs>
          <w:tab w:val="left" w:pos="9189"/>
          <w:tab w:val="left" w:pos="9249"/>
        </w:tabs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Revokace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usn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ZMČ č. 614/18 ze dne 19.04.2018 k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Prodej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části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č. 1281/234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Vokovice společnosti Dopravní podnik hl. m. Prahy, a. s</w:t>
      </w:r>
      <w:r>
        <w:rPr>
          <w:rFonts w:ascii="Arial" w:hAnsi="Arial" w:cs="Arial"/>
          <w:i/>
          <w:iCs/>
          <w:color w:val="000000"/>
        </w:rPr>
        <w:t>. 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335/19)  </w:t>
      </w:r>
    </w:p>
    <w:p w:rsidR="00CC479D" w:rsidRDefault="00CC479D" w:rsidP="00CC479D">
      <w:pPr>
        <w:numPr>
          <w:ilvl w:val="0"/>
          <w:numId w:val="1"/>
        </w:numPr>
        <w:tabs>
          <w:tab w:val="left" w:pos="9189"/>
          <w:tab w:val="left" w:pos="9249"/>
        </w:tabs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Revokace části 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usn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ZMČ č. 696/18 ze dne 20.04.2018 k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Prodej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č. 1019/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Bubeneč </w:t>
      </w:r>
      <w:r>
        <w:rPr>
          <w:rFonts w:ascii="Arial" w:hAnsi="Arial" w:cs="Arial"/>
          <w:i/>
          <w:iCs/>
          <w:color w:val="000000"/>
        </w:rPr>
        <w:t xml:space="preserve"> 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370/19)   </w:t>
      </w:r>
    </w:p>
    <w:p w:rsidR="00CC479D" w:rsidRDefault="00CC479D" w:rsidP="00CC479D">
      <w:pPr>
        <w:numPr>
          <w:ilvl w:val="0"/>
          <w:numId w:val="1"/>
        </w:numPr>
        <w:tabs>
          <w:tab w:val="left" w:pos="9189"/>
          <w:tab w:val="left" w:pos="9249"/>
        </w:tabs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Uzavření dodatku č. 1 ke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směnné  smlouvě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č. S 831/2017/OSM se společností Rezidence Vokovice, s.r.o</w:t>
      </w:r>
      <w:r>
        <w:rPr>
          <w:rFonts w:ascii="Arial" w:hAnsi="Arial" w:cs="Arial"/>
          <w:i/>
          <w:iCs/>
          <w:color w:val="000000"/>
        </w:rPr>
        <w:t xml:space="preserve">. schválené 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ZMČ č. 409/17 ze dne </w:t>
      </w:r>
      <w:proofErr w:type="gramStart"/>
      <w:r>
        <w:rPr>
          <w:rFonts w:ascii="Arial" w:hAnsi="Arial" w:cs="Arial"/>
          <w:i/>
          <w:iCs/>
          <w:color w:val="000000"/>
        </w:rPr>
        <w:t>24.07.2017</w:t>
      </w:r>
      <w:proofErr w:type="gramEnd"/>
      <w:r>
        <w:rPr>
          <w:rFonts w:ascii="Arial" w:hAnsi="Arial" w:cs="Arial"/>
          <w:i/>
          <w:iCs/>
          <w:color w:val="000000"/>
        </w:rPr>
        <w:t xml:space="preserve"> 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350/19) </w:t>
      </w:r>
    </w:p>
    <w:p w:rsidR="00CC479D" w:rsidRDefault="00CC479D" w:rsidP="00CC479D">
      <w:pPr>
        <w:numPr>
          <w:ilvl w:val="0"/>
          <w:numId w:val="1"/>
        </w:numPr>
        <w:tabs>
          <w:tab w:val="left" w:pos="9189"/>
          <w:tab w:val="left" w:pos="9249"/>
        </w:tabs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Přidělení programové dotace na podporu obnovy památkově významného objektu či souboru na rok 2019 "Památková dotace"</w:t>
      </w:r>
      <w:r>
        <w:rPr>
          <w:rFonts w:ascii="Arial" w:hAnsi="Arial" w:cs="Arial"/>
          <w:i/>
          <w:iCs/>
          <w:color w:val="000000"/>
        </w:rPr>
        <w:t xml:space="preserve"> - Ing. arch. Smutná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385/19)   </w:t>
      </w:r>
    </w:p>
    <w:p w:rsidR="00CC479D" w:rsidRDefault="00CC479D" w:rsidP="00CC479D">
      <w:pPr>
        <w:numPr>
          <w:ilvl w:val="0"/>
          <w:numId w:val="1"/>
        </w:numPr>
        <w:tabs>
          <w:tab w:val="left" w:pos="9189"/>
          <w:tab w:val="left" w:pos="9249"/>
        </w:tabs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Poskytnutí dotací v oblasti ekologických aktivit pro rok 2019</w:t>
      </w:r>
      <w:r>
        <w:rPr>
          <w:rFonts w:ascii="Arial" w:hAnsi="Arial" w:cs="Arial"/>
          <w:i/>
          <w:iCs/>
          <w:color w:val="000000"/>
        </w:rPr>
        <w:t xml:space="preserve"> - Mgr. Kolář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390/19) </w:t>
      </w:r>
    </w:p>
    <w:p w:rsidR="00CC479D" w:rsidRDefault="00CC479D" w:rsidP="00CC479D">
      <w:pPr>
        <w:numPr>
          <w:ilvl w:val="0"/>
          <w:numId w:val="1"/>
        </w:numPr>
        <w:tabs>
          <w:tab w:val="left" w:pos="9189"/>
          <w:tab w:val="left" w:pos="9249"/>
        </w:tabs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Poskytnutí dotací v oblasti sociálních a návazných služeb pro rok 2019 </w:t>
      </w:r>
      <w:r>
        <w:rPr>
          <w:rFonts w:ascii="Arial" w:hAnsi="Arial" w:cs="Arial"/>
          <w:i/>
          <w:iCs/>
          <w:color w:val="000000"/>
        </w:rPr>
        <w:t>- MUDr. Hošek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313/19) 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</w:p>
    <w:p w:rsidR="00CC479D" w:rsidRDefault="00CC479D" w:rsidP="00CC479D">
      <w:pPr>
        <w:numPr>
          <w:ilvl w:val="0"/>
          <w:numId w:val="1"/>
        </w:numPr>
        <w:tabs>
          <w:tab w:val="left" w:pos="9189"/>
          <w:tab w:val="left" w:pos="9249"/>
        </w:tabs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Poskytnutí individuální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 xml:space="preserve">dotace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z.s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>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Porte</w:t>
      </w:r>
      <w:r>
        <w:rPr>
          <w:rFonts w:ascii="Arial" w:hAnsi="Arial" w:cs="Arial"/>
          <w:i/>
          <w:iCs/>
          <w:color w:val="000000"/>
        </w:rPr>
        <w:t xml:space="preserve"> - MUDr. Hošek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314/19)  </w:t>
      </w:r>
    </w:p>
    <w:p w:rsidR="00CC479D" w:rsidRDefault="00CC479D" w:rsidP="00CC479D">
      <w:pPr>
        <w:numPr>
          <w:ilvl w:val="0"/>
          <w:numId w:val="1"/>
        </w:numPr>
        <w:tabs>
          <w:tab w:val="left" w:pos="9189"/>
          <w:tab w:val="left" w:pos="9249"/>
        </w:tabs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Členství MČ Praha 6 ve spolku "Příměstský park Trojská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 xml:space="preserve">kotlina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z.s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>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>"</w:t>
      </w:r>
      <w:r>
        <w:rPr>
          <w:rFonts w:ascii="Arial" w:hAnsi="Arial" w:cs="Arial"/>
          <w:i/>
          <w:iCs/>
          <w:color w:val="000000"/>
        </w:rPr>
        <w:t xml:space="preserve"> - </w:t>
      </w:r>
      <w:proofErr w:type="gramStart"/>
      <w:r>
        <w:rPr>
          <w:rFonts w:ascii="Arial" w:hAnsi="Arial" w:cs="Arial"/>
          <w:i/>
          <w:iCs/>
          <w:color w:val="000000"/>
        </w:rPr>
        <w:t>Mgr.  Stárek</w:t>
      </w:r>
      <w:proofErr w:type="gramEnd"/>
      <w:r>
        <w:rPr>
          <w:rFonts w:ascii="Arial" w:hAnsi="Arial" w:cs="Arial"/>
          <w:i/>
          <w:iCs/>
          <w:color w:val="000000"/>
        </w:rPr>
        <w:t xml:space="preserve">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RMČ č. 325/19)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</w:rPr>
        <w:t xml:space="preserve"> </w:t>
      </w:r>
    </w:p>
    <w:p w:rsidR="00CC479D" w:rsidRDefault="00CC479D" w:rsidP="00CC479D">
      <w:pPr>
        <w:numPr>
          <w:ilvl w:val="0"/>
          <w:numId w:val="1"/>
        </w:numPr>
        <w:tabs>
          <w:tab w:val="left" w:pos="9189"/>
          <w:tab w:val="left" w:pos="9249"/>
        </w:tabs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Poskytnutí dotací organizacím poskytujícím hospicovou péči za </w:t>
      </w:r>
      <w:proofErr w:type="spellStart"/>
      <w:proofErr w:type="gramStart"/>
      <w:r>
        <w:rPr>
          <w:rFonts w:ascii="Arial" w:hAnsi="Arial" w:cs="Arial"/>
          <w:b/>
          <w:bCs/>
          <w:i/>
          <w:iCs/>
          <w:color w:val="000000"/>
        </w:rPr>
        <w:t>IV.čtvrtletí</w:t>
      </w:r>
      <w:proofErr w:type="spellEnd"/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2018 </w:t>
      </w:r>
      <w:r>
        <w:rPr>
          <w:rFonts w:ascii="Arial" w:hAnsi="Arial" w:cs="Arial"/>
          <w:i/>
          <w:iCs/>
          <w:color w:val="000000"/>
        </w:rPr>
        <w:t>- MUDr. Hošek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231/19) </w:t>
      </w:r>
    </w:p>
    <w:p w:rsidR="00CC479D" w:rsidRDefault="00CC479D" w:rsidP="00CC479D">
      <w:pPr>
        <w:numPr>
          <w:ilvl w:val="0"/>
          <w:numId w:val="1"/>
        </w:numPr>
        <w:tabs>
          <w:tab w:val="left" w:pos="9189"/>
          <w:tab w:val="left" w:pos="9249"/>
        </w:tabs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Přidělení finančních prostředků v rámci dotačního programu Senior &amp; handicap sport na Šestce </w:t>
      </w:r>
      <w:r>
        <w:rPr>
          <w:rFonts w:ascii="Arial" w:hAnsi="Arial" w:cs="Arial"/>
          <w:i/>
          <w:iCs/>
          <w:color w:val="000000"/>
        </w:rPr>
        <w:t>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359/19)   </w:t>
      </w:r>
    </w:p>
    <w:p w:rsidR="00CC479D" w:rsidRDefault="00CC479D" w:rsidP="00CC479D">
      <w:pPr>
        <w:numPr>
          <w:ilvl w:val="0"/>
          <w:numId w:val="1"/>
        </w:numPr>
        <w:tabs>
          <w:tab w:val="left" w:pos="9189"/>
          <w:tab w:val="left" w:pos="9249"/>
        </w:tabs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Poskytnutí dotací v rámci dotačního programu Kultura II. - 2019  </w:t>
      </w:r>
      <w:r>
        <w:rPr>
          <w:rFonts w:ascii="Arial" w:hAnsi="Arial" w:cs="Arial"/>
          <w:i/>
          <w:iCs/>
          <w:color w:val="000000"/>
        </w:rPr>
        <w:t>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384/19)  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</w:p>
    <w:p w:rsidR="00CC479D" w:rsidRDefault="00CC479D" w:rsidP="00CC479D">
      <w:pPr>
        <w:numPr>
          <w:ilvl w:val="0"/>
          <w:numId w:val="1"/>
        </w:numPr>
        <w:tabs>
          <w:tab w:val="left" w:pos="9189"/>
          <w:tab w:val="left" w:pos="9249"/>
        </w:tabs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Poskytnutí dotací v oblasti sportu a volného času mimo vyhlášené dotační program</w:t>
      </w:r>
      <w:r>
        <w:rPr>
          <w:rFonts w:ascii="Arial" w:hAnsi="Arial" w:cs="Arial"/>
          <w:i/>
          <w:iCs/>
          <w:color w:val="000000"/>
        </w:rPr>
        <w:t xml:space="preserve"> 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229/19 a 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 383/19)   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</w:p>
    <w:p w:rsidR="00CC479D" w:rsidRDefault="00CC479D" w:rsidP="00CC479D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Prodloužení termínu čerpání finančního příspěvku poskytnutého spolku </w:t>
      </w:r>
      <w:proofErr w:type="spellStart"/>
      <w:proofErr w:type="gramStart"/>
      <w:r>
        <w:rPr>
          <w:rFonts w:ascii="Arial" w:hAnsi="Arial" w:cs="Arial"/>
          <w:b/>
          <w:bCs/>
          <w:i/>
          <w:iCs/>
          <w:color w:val="000000"/>
        </w:rPr>
        <w:t>Cultura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z.s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na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základě usnesení ZMČ č. 596/18 </w:t>
      </w:r>
      <w:r>
        <w:rPr>
          <w:rFonts w:ascii="Arial" w:hAnsi="Arial" w:cs="Arial"/>
          <w:i/>
          <w:iCs/>
          <w:color w:val="000000"/>
        </w:rPr>
        <w:t>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274/10)   </w:t>
      </w:r>
    </w:p>
    <w:p w:rsidR="00CC479D" w:rsidRDefault="00CC479D" w:rsidP="00CC479D">
      <w:pPr>
        <w:pageBreakBefore/>
        <w:numPr>
          <w:ilvl w:val="0"/>
          <w:numId w:val="1"/>
        </w:numPr>
        <w:tabs>
          <w:tab w:val="left" w:pos="9189"/>
          <w:tab w:val="left" w:pos="9249"/>
        </w:tabs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lastRenderedPageBreak/>
        <w:t xml:space="preserve">Aktualizace Zásad řešení náhrady mzdy nebo výdělku ušlého v souvislosti s výkonem funkce neuvolněného člena Zastupitelstva městské části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Praha 6  nebo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s výkonem funkce člena - odborníka výboru ZMČ Praha 6,  komise RMČ Praha 6 či pracovní skupiny jmenované RMČ Praha 6  </w:t>
      </w:r>
      <w:r>
        <w:rPr>
          <w:rFonts w:ascii="Arial" w:hAnsi="Arial" w:cs="Arial"/>
          <w:i/>
          <w:iCs/>
          <w:color w:val="000000"/>
        </w:rPr>
        <w:t>- Mgr. Kolář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395/19) </w:t>
      </w:r>
    </w:p>
    <w:p w:rsidR="00CC479D" w:rsidRDefault="00CC479D" w:rsidP="00CC479D">
      <w:pPr>
        <w:numPr>
          <w:ilvl w:val="0"/>
          <w:numId w:val="1"/>
        </w:numPr>
        <w:tabs>
          <w:tab w:val="left" w:pos="9189"/>
          <w:tab w:val="left" w:pos="9249"/>
        </w:tabs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Pravidla pro vydávání Šestky</w:t>
      </w:r>
      <w:r>
        <w:rPr>
          <w:rFonts w:ascii="Arial" w:hAnsi="Arial" w:cs="Arial"/>
          <w:i/>
          <w:iCs/>
          <w:color w:val="000000"/>
        </w:rPr>
        <w:t xml:space="preserve"> -  Ing. Mgr. </w:t>
      </w:r>
      <w:proofErr w:type="spellStart"/>
      <w:r>
        <w:rPr>
          <w:rFonts w:ascii="Arial" w:hAnsi="Arial" w:cs="Arial"/>
          <w:i/>
          <w:iCs/>
          <w:color w:val="000000"/>
        </w:rPr>
        <w:t>Kužílek</w:t>
      </w:r>
      <w:proofErr w:type="spellEnd"/>
      <w:r>
        <w:rPr>
          <w:rFonts w:ascii="Arial" w:hAnsi="Arial" w:cs="Arial"/>
          <w:i/>
          <w:iCs/>
          <w:color w:val="000000"/>
        </w:rPr>
        <w:t xml:space="preserve"> - předseda VOMP</w:t>
      </w:r>
    </w:p>
    <w:p w:rsidR="00CC479D" w:rsidRPr="00CC479D" w:rsidRDefault="00CC479D" w:rsidP="00CC479D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</w:rPr>
      </w:pPr>
      <w:r w:rsidRPr="00CC479D">
        <w:rPr>
          <w:rFonts w:ascii="Arial" w:hAnsi="Arial" w:cs="Arial"/>
          <w:b/>
          <w:bCs/>
          <w:i/>
          <w:iCs/>
        </w:rPr>
        <w:t xml:space="preserve">Statut výboru pro otevřenost, média a participaci </w:t>
      </w:r>
      <w:r w:rsidRPr="00CC479D">
        <w:rPr>
          <w:rFonts w:ascii="Arial" w:hAnsi="Arial" w:cs="Arial"/>
          <w:i/>
          <w:iCs/>
        </w:rPr>
        <w:t xml:space="preserve">- Ing. Mgr. </w:t>
      </w:r>
      <w:proofErr w:type="spellStart"/>
      <w:r w:rsidRPr="00CC479D">
        <w:rPr>
          <w:rFonts w:ascii="Arial" w:hAnsi="Arial" w:cs="Arial"/>
          <w:i/>
          <w:iCs/>
        </w:rPr>
        <w:t>Kužílek</w:t>
      </w:r>
      <w:proofErr w:type="spellEnd"/>
      <w:r w:rsidRPr="00CC479D">
        <w:rPr>
          <w:rFonts w:ascii="Arial" w:hAnsi="Arial" w:cs="Arial"/>
          <w:i/>
          <w:iCs/>
        </w:rPr>
        <w:t xml:space="preserve"> - předseda VOMP</w:t>
      </w:r>
    </w:p>
    <w:p w:rsidR="00CC479D" w:rsidRPr="00CC479D" w:rsidRDefault="00CC479D" w:rsidP="00CC479D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b/>
          <w:bCs/>
          <w:i/>
          <w:iCs/>
        </w:rPr>
      </w:pPr>
      <w:r w:rsidRPr="00CC479D">
        <w:rPr>
          <w:rFonts w:ascii="Arial" w:hAnsi="Arial" w:cs="Arial"/>
          <w:b/>
          <w:bCs/>
          <w:i/>
          <w:iCs/>
        </w:rPr>
        <w:t xml:space="preserve">Memorandum o využití "Budov Šolínova" </w:t>
      </w:r>
      <w:r w:rsidRPr="00CC479D">
        <w:rPr>
          <w:rFonts w:ascii="Arial" w:hAnsi="Arial" w:cs="Arial"/>
          <w:i/>
          <w:iCs/>
        </w:rPr>
        <w:t xml:space="preserve">- Mgr. </w:t>
      </w:r>
      <w:proofErr w:type="gramStart"/>
      <w:r w:rsidRPr="00CC479D">
        <w:rPr>
          <w:rFonts w:ascii="Arial" w:hAnsi="Arial" w:cs="Arial"/>
          <w:i/>
          <w:iCs/>
        </w:rPr>
        <w:t>Kolář</w:t>
      </w:r>
      <w:r w:rsidRPr="00CC479D">
        <w:rPr>
          <w:rFonts w:ascii="Arial" w:hAnsi="Arial" w:cs="Arial"/>
          <w:b/>
          <w:bCs/>
          <w:i/>
          <w:iCs/>
        </w:rPr>
        <w:t xml:space="preserve">  </w:t>
      </w:r>
      <w:r w:rsidRPr="00CC479D">
        <w:rPr>
          <w:rFonts w:ascii="Arial" w:hAnsi="Arial" w:cs="Arial"/>
          <w:i/>
          <w:iCs/>
        </w:rPr>
        <w:t>(</w:t>
      </w:r>
      <w:proofErr w:type="spellStart"/>
      <w:r w:rsidRPr="00CC479D">
        <w:rPr>
          <w:rFonts w:ascii="Arial" w:hAnsi="Arial" w:cs="Arial"/>
          <w:i/>
          <w:iCs/>
        </w:rPr>
        <w:t>usn</w:t>
      </w:r>
      <w:proofErr w:type="spellEnd"/>
      <w:proofErr w:type="gramEnd"/>
      <w:r w:rsidRPr="00CC479D">
        <w:rPr>
          <w:rFonts w:ascii="Arial" w:hAnsi="Arial" w:cs="Arial"/>
          <w:i/>
          <w:iCs/>
        </w:rPr>
        <w:t>. RMČ č. 402/19)</w:t>
      </w:r>
    </w:p>
    <w:p w:rsidR="00CC479D" w:rsidRPr="00CC479D" w:rsidRDefault="00CC479D" w:rsidP="00CC479D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</w:rPr>
      </w:pPr>
      <w:r w:rsidRPr="00CC479D">
        <w:rPr>
          <w:rFonts w:ascii="Arial" w:hAnsi="Arial" w:cs="Arial"/>
          <w:b/>
          <w:bCs/>
          <w:i/>
          <w:iCs/>
        </w:rPr>
        <w:t>Modernizace trati Praha - Kladno s odbočkou na LVH - alternativní varianta</w:t>
      </w:r>
      <w:r w:rsidRPr="00CC479D">
        <w:rPr>
          <w:rFonts w:ascii="Arial" w:hAnsi="Arial" w:cs="Arial"/>
          <w:i/>
          <w:iCs/>
        </w:rPr>
        <w:t xml:space="preserve"> - Ing. arch. Smutná (</w:t>
      </w:r>
      <w:proofErr w:type="spellStart"/>
      <w:r w:rsidRPr="00CC479D">
        <w:rPr>
          <w:rFonts w:ascii="Arial" w:hAnsi="Arial" w:cs="Arial"/>
          <w:i/>
          <w:iCs/>
        </w:rPr>
        <w:t>usn</w:t>
      </w:r>
      <w:proofErr w:type="spellEnd"/>
      <w:r w:rsidRPr="00CC479D">
        <w:rPr>
          <w:rFonts w:ascii="Arial" w:hAnsi="Arial" w:cs="Arial"/>
          <w:i/>
          <w:iCs/>
        </w:rPr>
        <w:t>. RMČ č. 345/19 a č. 401/19))</w:t>
      </w:r>
    </w:p>
    <w:p w:rsidR="00CC479D" w:rsidRPr="00CC479D" w:rsidRDefault="00CC479D" w:rsidP="00CC479D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</w:rPr>
      </w:pPr>
      <w:r w:rsidRPr="00CC479D">
        <w:rPr>
          <w:rFonts w:ascii="Arial" w:hAnsi="Arial" w:cs="Arial"/>
          <w:b/>
          <w:bCs/>
          <w:i/>
          <w:iCs/>
        </w:rPr>
        <w:t xml:space="preserve">I. rozpočtová opatření MČ Praha 6 na rok 2019 </w:t>
      </w:r>
      <w:r w:rsidRPr="00CC479D">
        <w:rPr>
          <w:rFonts w:ascii="Arial" w:hAnsi="Arial" w:cs="Arial"/>
          <w:i/>
          <w:iCs/>
        </w:rPr>
        <w:t>- Ing. Vaculík (</w:t>
      </w:r>
      <w:proofErr w:type="spellStart"/>
      <w:r w:rsidRPr="00CC479D">
        <w:rPr>
          <w:rFonts w:ascii="Arial" w:hAnsi="Arial" w:cs="Arial"/>
          <w:i/>
          <w:iCs/>
        </w:rPr>
        <w:t>usn</w:t>
      </w:r>
      <w:proofErr w:type="spellEnd"/>
      <w:r w:rsidRPr="00CC479D">
        <w:rPr>
          <w:rFonts w:ascii="Arial" w:hAnsi="Arial" w:cs="Arial"/>
          <w:i/>
          <w:iCs/>
        </w:rPr>
        <w:t>. RMČ č. 400/19)</w:t>
      </w:r>
    </w:p>
    <w:p w:rsidR="00CC479D" w:rsidRPr="00CC479D" w:rsidRDefault="00CC479D" w:rsidP="00CC479D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</w:rPr>
      </w:pPr>
      <w:r w:rsidRPr="00CC479D">
        <w:rPr>
          <w:rFonts w:ascii="Arial" w:hAnsi="Arial" w:cs="Arial"/>
          <w:b/>
          <w:bCs/>
          <w:i/>
          <w:iCs/>
        </w:rPr>
        <w:t xml:space="preserve">Volba člena Finančního výboru </w:t>
      </w:r>
      <w:r w:rsidR="00A912FB">
        <w:rPr>
          <w:rFonts w:ascii="Arial" w:hAnsi="Arial" w:cs="Arial"/>
          <w:b/>
          <w:bCs/>
          <w:i/>
          <w:iCs/>
        </w:rPr>
        <w:t xml:space="preserve">ZMČ Praha 6 </w:t>
      </w:r>
      <w:bookmarkStart w:id="0" w:name="_GoBack"/>
      <w:bookmarkEnd w:id="0"/>
      <w:r w:rsidRPr="00CC479D">
        <w:rPr>
          <w:rFonts w:ascii="Arial" w:hAnsi="Arial" w:cs="Arial"/>
          <w:i/>
          <w:iCs/>
        </w:rPr>
        <w:t>- Mgr. Kolář (</w:t>
      </w:r>
      <w:proofErr w:type="spellStart"/>
      <w:r w:rsidRPr="00CC479D">
        <w:rPr>
          <w:rFonts w:ascii="Arial" w:hAnsi="Arial" w:cs="Arial"/>
          <w:i/>
          <w:iCs/>
        </w:rPr>
        <w:t>usn</w:t>
      </w:r>
      <w:proofErr w:type="spellEnd"/>
      <w:r w:rsidRPr="00CC479D">
        <w:rPr>
          <w:rFonts w:ascii="Arial" w:hAnsi="Arial" w:cs="Arial"/>
          <w:i/>
          <w:iCs/>
        </w:rPr>
        <w:t>. RMČ č. 403/19)</w:t>
      </w:r>
    </w:p>
    <w:p w:rsidR="00CC479D" w:rsidRPr="00CC479D" w:rsidRDefault="00CC479D" w:rsidP="00CC479D">
      <w:pPr>
        <w:tabs>
          <w:tab w:val="left" w:pos="9189"/>
          <w:tab w:val="left" w:pos="9249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</w:rPr>
      </w:pPr>
      <w:r w:rsidRPr="00CC479D">
        <w:rPr>
          <w:rFonts w:ascii="Arial" w:hAnsi="Arial" w:cs="Arial"/>
          <w:i/>
          <w:iCs/>
        </w:rPr>
        <w:t xml:space="preserve"> </w:t>
      </w:r>
    </w:p>
    <w:p w:rsidR="00CC479D" w:rsidRPr="00CC479D" w:rsidRDefault="00CC479D" w:rsidP="00CC479D">
      <w:pPr>
        <w:tabs>
          <w:tab w:val="left" w:pos="9189"/>
          <w:tab w:val="left" w:pos="9249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i/>
          <w:iCs/>
        </w:rPr>
      </w:pPr>
      <w:r w:rsidRPr="00CC479D">
        <w:rPr>
          <w:rFonts w:ascii="Arial" w:hAnsi="Arial" w:cs="Arial"/>
          <w:b/>
          <w:bCs/>
          <w:i/>
          <w:iCs/>
        </w:rPr>
        <w:t xml:space="preserve">Informativní body: </w:t>
      </w:r>
    </w:p>
    <w:p w:rsidR="00CC479D" w:rsidRPr="00CC479D" w:rsidRDefault="00CC479D" w:rsidP="00CC479D">
      <w:pPr>
        <w:tabs>
          <w:tab w:val="left" w:pos="9189"/>
          <w:tab w:val="left" w:pos="9249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</w:rPr>
      </w:pPr>
      <w:r w:rsidRPr="00CC479D">
        <w:rPr>
          <w:rFonts w:ascii="Arial" w:hAnsi="Arial" w:cs="Arial"/>
          <w:i/>
          <w:iCs/>
        </w:rPr>
        <w:t>a) Písemná informace k</w:t>
      </w:r>
      <w:r w:rsidRPr="00CC479D">
        <w:rPr>
          <w:rFonts w:ascii="Arial" w:hAnsi="Arial" w:cs="Arial"/>
          <w:b/>
          <w:bCs/>
          <w:i/>
          <w:iCs/>
        </w:rPr>
        <w:t xml:space="preserve"> restrukturalizaci společnosti SNEO, a.s.</w:t>
      </w:r>
      <w:r w:rsidRPr="00CC479D">
        <w:rPr>
          <w:rFonts w:ascii="Arial" w:hAnsi="Arial" w:cs="Arial"/>
          <w:i/>
          <w:iCs/>
        </w:rPr>
        <w:t xml:space="preserve"> - Mgr. Lacina</w:t>
      </w:r>
    </w:p>
    <w:p w:rsidR="00CC479D" w:rsidRPr="00CC479D" w:rsidRDefault="00CC479D" w:rsidP="00CC479D">
      <w:pPr>
        <w:tabs>
          <w:tab w:val="left" w:pos="9189"/>
          <w:tab w:val="left" w:pos="9249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</w:rPr>
      </w:pPr>
      <w:r w:rsidRPr="00CC479D">
        <w:rPr>
          <w:rFonts w:ascii="Arial" w:hAnsi="Arial" w:cs="Arial"/>
          <w:i/>
          <w:iCs/>
        </w:rPr>
        <w:t xml:space="preserve">b) Ústní průběžná informace </w:t>
      </w:r>
      <w:r w:rsidRPr="00CC479D">
        <w:rPr>
          <w:rFonts w:ascii="Arial" w:hAnsi="Arial" w:cs="Arial"/>
          <w:b/>
          <w:bCs/>
          <w:i/>
          <w:iCs/>
        </w:rPr>
        <w:t xml:space="preserve">o Poliklinice Pod Marjánkou </w:t>
      </w:r>
      <w:r w:rsidRPr="00CC479D">
        <w:rPr>
          <w:rFonts w:ascii="Arial" w:hAnsi="Arial" w:cs="Arial"/>
          <w:i/>
          <w:iCs/>
        </w:rPr>
        <w:t xml:space="preserve">- Mgr. Kolář </w:t>
      </w:r>
    </w:p>
    <w:p w:rsidR="00CC479D" w:rsidRPr="00CC479D" w:rsidRDefault="00CC479D" w:rsidP="00CC479D">
      <w:pPr>
        <w:tabs>
          <w:tab w:val="left" w:pos="9189"/>
          <w:tab w:val="left" w:pos="9249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</w:rPr>
      </w:pPr>
      <w:r w:rsidRPr="00CF16F7">
        <w:rPr>
          <w:rFonts w:ascii="Arial" w:hAnsi="Arial" w:cs="Arial"/>
          <w:bCs/>
          <w:i/>
          <w:iCs/>
        </w:rPr>
        <w:t>c)</w:t>
      </w:r>
      <w:r w:rsidRPr="00CC479D">
        <w:rPr>
          <w:rFonts w:ascii="Arial" w:hAnsi="Arial" w:cs="Arial"/>
          <w:b/>
          <w:bCs/>
          <w:i/>
          <w:iCs/>
        </w:rPr>
        <w:t xml:space="preserve"> </w:t>
      </w:r>
      <w:r w:rsidRPr="00CF16F7">
        <w:rPr>
          <w:rFonts w:ascii="Arial" w:hAnsi="Arial" w:cs="Arial"/>
          <w:bCs/>
          <w:i/>
          <w:iCs/>
        </w:rPr>
        <w:t xml:space="preserve">Písemná informace </w:t>
      </w:r>
      <w:r w:rsidRPr="00CF16F7">
        <w:rPr>
          <w:rFonts w:ascii="Arial" w:hAnsi="Arial" w:cs="Arial"/>
          <w:b/>
          <w:bCs/>
          <w:i/>
          <w:iCs/>
        </w:rPr>
        <w:t>o provedených rozpočtových opatření Městské části Praha 6 za období 02-04/2019</w:t>
      </w:r>
      <w:r w:rsidRPr="00CC479D">
        <w:rPr>
          <w:rFonts w:ascii="Arial" w:hAnsi="Arial" w:cs="Arial"/>
          <w:i/>
          <w:iCs/>
        </w:rPr>
        <w:t xml:space="preserve"> (</w:t>
      </w:r>
      <w:proofErr w:type="spellStart"/>
      <w:r w:rsidRPr="00CC479D">
        <w:rPr>
          <w:rFonts w:ascii="Arial" w:hAnsi="Arial" w:cs="Arial"/>
          <w:i/>
          <w:iCs/>
        </w:rPr>
        <w:t>usn</w:t>
      </w:r>
      <w:proofErr w:type="spellEnd"/>
      <w:r w:rsidRPr="00CC479D">
        <w:rPr>
          <w:rFonts w:ascii="Arial" w:hAnsi="Arial" w:cs="Arial"/>
          <w:i/>
          <w:iCs/>
        </w:rPr>
        <w:t>. RMČ č. 213/19, 299/19) - Ing. Vaculík</w:t>
      </w:r>
    </w:p>
    <w:p w:rsidR="00CC479D" w:rsidRPr="00CC479D" w:rsidRDefault="00CC479D" w:rsidP="00CC479D">
      <w:pPr>
        <w:tabs>
          <w:tab w:val="left" w:pos="9189"/>
          <w:tab w:val="left" w:pos="9249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</w:rPr>
      </w:pPr>
      <w:r w:rsidRPr="00CC479D">
        <w:rPr>
          <w:rFonts w:ascii="Arial" w:hAnsi="Arial" w:cs="Arial"/>
          <w:i/>
          <w:iCs/>
        </w:rPr>
        <w:t xml:space="preserve">d) </w:t>
      </w:r>
      <w:r w:rsidRPr="00CF16F7">
        <w:rPr>
          <w:rFonts w:ascii="Arial" w:hAnsi="Arial" w:cs="Arial"/>
          <w:bCs/>
          <w:i/>
          <w:iCs/>
        </w:rPr>
        <w:t>Písemná informace</w:t>
      </w:r>
      <w:r w:rsidRPr="00CC479D">
        <w:rPr>
          <w:rFonts w:ascii="Arial" w:hAnsi="Arial" w:cs="Arial"/>
          <w:b/>
          <w:bCs/>
          <w:i/>
          <w:iCs/>
        </w:rPr>
        <w:t xml:space="preserve"> o přijatých peticích </w:t>
      </w:r>
      <w:r w:rsidRPr="00CC479D">
        <w:rPr>
          <w:rFonts w:ascii="Arial" w:hAnsi="Arial" w:cs="Arial"/>
          <w:i/>
          <w:iCs/>
        </w:rPr>
        <w:t xml:space="preserve">- Ing. Holický </w:t>
      </w:r>
    </w:p>
    <w:p w:rsidR="00CC479D" w:rsidRPr="00CC479D" w:rsidRDefault="00CC479D" w:rsidP="00CC479D">
      <w:pPr>
        <w:tabs>
          <w:tab w:val="left" w:pos="9189"/>
          <w:tab w:val="left" w:pos="9249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i/>
          <w:iCs/>
        </w:rPr>
      </w:pPr>
      <w:r w:rsidRPr="00CC479D">
        <w:rPr>
          <w:rFonts w:ascii="Arial" w:hAnsi="Arial" w:cs="Arial"/>
          <w:i/>
          <w:iCs/>
        </w:rPr>
        <w:t>e) Písemná informace</w:t>
      </w:r>
      <w:r w:rsidRPr="00CC479D">
        <w:rPr>
          <w:rFonts w:ascii="Arial" w:hAnsi="Arial" w:cs="Arial"/>
          <w:b/>
          <w:bCs/>
          <w:i/>
          <w:iCs/>
        </w:rPr>
        <w:t xml:space="preserve"> o přípravě rekonstrukce objektu Dejvická 4</w:t>
      </w:r>
      <w:r w:rsidRPr="00CC479D">
        <w:rPr>
          <w:rFonts w:ascii="Arial" w:hAnsi="Arial" w:cs="Arial"/>
          <w:i/>
          <w:iCs/>
        </w:rPr>
        <w:t xml:space="preserve"> - Mgr. Lacina</w:t>
      </w:r>
      <w:r w:rsidRPr="00CC479D">
        <w:rPr>
          <w:rFonts w:ascii="Arial" w:hAnsi="Arial" w:cs="Arial"/>
          <w:b/>
          <w:bCs/>
          <w:i/>
          <w:iCs/>
        </w:rPr>
        <w:t xml:space="preserve"> </w:t>
      </w:r>
    </w:p>
    <w:p w:rsidR="00CC479D" w:rsidRPr="00CC479D" w:rsidRDefault="00CC479D" w:rsidP="00CC479D">
      <w:pPr>
        <w:tabs>
          <w:tab w:val="left" w:pos="9189"/>
          <w:tab w:val="left" w:pos="9249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</w:rPr>
      </w:pPr>
      <w:r w:rsidRPr="00CC479D">
        <w:rPr>
          <w:rFonts w:ascii="Arial" w:hAnsi="Arial" w:cs="Arial"/>
          <w:i/>
          <w:iCs/>
        </w:rPr>
        <w:t>f) Písemná průběžná informace</w:t>
      </w:r>
      <w:r w:rsidRPr="00CC479D">
        <w:rPr>
          <w:rFonts w:ascii="Arial" w:hAnsi="Arial" w:cs="Arial"/>
          <w:b/>
          <w:bCs/>
          <w:i/>
          <w:iCs/>
        </w:rPr>
        <w:t xml:space="preserve"> o právním stavu Zahrádkové osady </w:t>
      </w:r>
      <w:proofErr w:type="spellStart"/>
      <w:r w:rsidRPr="00CC479D">
        <w:rPr>
          <w:rFonts w:ascii="Arial" w:hAnsi="Arial" w:cs="Arial"/>
          <w:b/>
          <w:bCs/>
          <w:i/>
          <w:iCs/>
        </w:rPr>
        <w:t>Jenerálka</w:t>
      </w:r>
      <w:proofErr w:type="spellEnd"/>
      <w:r w:rsidRPr="00CC479D">
        <w:rPr>
          <w:rFonts w:ascii="Arial" w:hAnsi="Arial" w:cs="Arial"/>
          <w:b/>
          <w:bCs/>
          <w:i/>
          <w:iCs/>
        </w:rPr>
        <w:t xml:space="preserve"> </w:t>
      </w:r>
      <w:r w:rsidRPr="00CC479D">
        <w:rPr>
          <w:rFonts w:ascii="Arial" w:hAnsi="Arial" w:cs="Arial"/>
          <w:i/>
          <w:iCs/>
        </w:rPr>
        <w:t xml:space="preserve">- Mgr. Lacina </w:t>
      </w:r>
    </w:p>
    <w:p w:rsidR="00CC479D" w:rsidRPr="00CC479D" w:rsidRDefault="00CC479D" w:rsidP="00CC479D">
      <w:pPr>
        <w:tabs>
          <w:tab w:val="left" w:pos="9189"/>
          <w:tab w:val="left" w:pos="9249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</w:rPr>
      </w:pPr>
      <w:r w:rsidRPr="00CC479D">
        <w:rPr>
          <w:rFonts w:ascii="Arial" w:hAnsi="Arial" w:cs="Arial"/>
          <w:i/>
          <w:iCs/>
        </w:rPr>
        <w:t xml:space="preserve">g) Písemná průběžná informace </w:t>
      </w:r>
      <w:r w:rsidRPr="00CF16F7">
        <w:rPr>
          <w:rFonts w:ascii="Arial" w:hAnsi="Arial" w:cs="Arial"/>
          <w:b/>
          <w:i/>
          <w:iCs/>
        </w:rPr>
        <w:t>o Strategii MČ Praha 6 k přístupu</w:t>
      </w:r>
      <w:r w:rsidRPr="00CC479D">
        <w:rPr>
          <w:rFonts w:ascii="Arial" w:hAnsi="Arial" w:cs="Arial"/>
          <w:i/>
          <w:iCs/>
        </w:rPr>
        <w:t xml:space="preserve"> </w:t>
      </w:r>
      <w:r w:rsidRPr="00CC479D">
        <w:rPr>
          <w:rFonts w:ascii="Arial" w:hAnsi="Arial" w:cs="Arial"/>
          <w:b/>
          <w:bCs/>
          <w:i/>
          <w:iCs/>
        </w:rPr>
        <w:t xml:space="preserve">zmírňování dopadů změny klimatu </w:t>
      </w:r>
      <w:r w:rsidRPr="00CC479D">
        <w:rPr>
          <w:rFonts w:ascii="Arial" w:hAnsi="Arial" w:cs="Arial"/>
          <w:i/>
          <w:iCs/>
        </w:rPr>
        <w:t xml:space="preserve">- Ing. arch. Smutná   </w:t>
      </w:r>
    </w:p>
    <w:p w:rsidR="00CC479D" w:rsidRPr="00CC479D" w:rsidRDefault="00CC479D" w:rsidP="00CC479D">
      <w:pPr>
        <w:tabs>
          <w:tab w:val="left" w:pos="9189"/>
          <w:tab w:val="left" w:pos="9249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</w:rPr>
      </w:pPr>
      <w:r w:rsidRPr="00CC479D">
        <w:rPr>
          <w:rFonts w:ascii="Arial" w:hAnsi="Arial" w:cs="Arial"/>
          <w:i/>
          <w:iCs/>
        </w:rPr>
        <w:t>h) Písemná informace k</w:t>
      </w:r>
      <w:r w:rsidRPr="00CC479D">
        <w:rPr>
          <w:rFonts w:ascii="Arial" w:hAnsi="Arial" w:cs="Arial"/>
          <w:b/>
          <w:bCs/>
          <w:i/>
          <w:iCs/>
        </w:rPr>
        <w:t xml:space="preserve"> Pražskému okruhu -</w:t>
      </w:r>
      <w:r w:rsidRPr="00CC479D">
        <w:rPr>
          <w:rFonts w:ascii="Arial" w:hAnsi="Arial" w:cs="Arial"/>
          <w:i/>
          <w:iCs/>
        </w:rPr>
        <w:t xml:space="preserve"> Ing. arch. Smutná</w:t>
      </w:r>
    </w:p>
    <w:p w:rsidR="00CC479D" w:rsidRPr="00CC479D" w:rsidRDefault="00CC479D" w:rsidP="00CC479D">
      <w:pPr>
        <w:tabs>
          <w:tab w:val="left" w:pos="9189"/>
          <w:tab w:val="left" w:pos="9249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</w:rPr>
      </w:pPr>
      <w:r w:rsidRPr="00CC479D">
        <w:rPr>
          <w:rFonts w:ascii="Arial" w:hAnsi="Arial" w:cs="Arial"/>
          <w:i/>
          <w:iCs/>
        </w:rPr>
        <w:t>i) Písemná informace</w:t>
      </w:r>
      <w:r w:rsidRPr="00CC479D">
        <w:rPr>
          <w:rFonts w:ascii="Arial" w:hAnsi="Arial" w:cs="Arial"/>
          <w:b/>
          <w:bCs/>
          <w:i/>
          <w:iCs/>
        </w:rPr>
        <w:t xml:space="preserve"> </w:t>
      </w:r>
      <w:r w:rsidRPr="00CC479D">
        <w:rPr>
          <w:rFonts w:ascii="Arial" w:hAnsi="Arial" w:cs="Arial"/>
          <w:i/>
          <w:iCs/>
        </w:rPr>
        <w:t xml:space="preserve">o vyřízení </w:t>
      </w:r>
      <w:proofErr w:type="gramStart"/>
      <w:r w:rsidRPr="00CC479D">
        <w:rPr>
          <w:rFonts w:ascii="Arial" w:hAnsi="Arial" w:cs="Arial"/>
          <w:i/>
          <w:iCs/>
        </w:rPr>
        <w:t>podání</w:t>
      </w:r>
      <w:r w:rsidRPr="00CC479D">
        <w:rPr>
          <w:rFonts w:ascii="Arial" w:hAnsi="Arial" w:cs="Arial"/>
          <w:b/>
          <w:bCs/>
          <w:i/>
          <w:iCs/>
        </w:rPr>
        <w:t xml:space="preserve"> k  lokalitě</w:t>
      </w:r>
      <w:proofErr w:type="gramEnd"/>
      <w:r w:rsidRPr="00CC479D">
        <w:rPr>
          <w:rFonts w:ascii="Arial" w:hAnsi="Arial" w:cs="Arial"/>
          <w:b/>
          <w:bCs/>
          <w:i/>
          <w:iCs/>
        </w:rPr>
        <w:t xml:space="preserve"> Nad Bořislavkou </w:t>
      </w:r>
      <w:r w:rsidRPr="00CC479D">
        <w:rPr>
          <w:rFonts w:ascii="Arial" w:hAnsi="Arial" w:cs="Arial"/>
          <w:i/>
          <w:iCs/>
        </w:rPr>
        <w:t xml:space="preserve">- </w:t>
      </w:r>
      <w:proofErr w:type="spellStart"/>
      <w:r w:rsidRPr="00CC479D">
        <w:rPr>
          <w:rFonts w:ascii="Arial" w:hAnsi="Arial" w:cs="Arial"/>
          <w:i/>
          <w:iCs/>
        </w:rPr>
        <w:t>Zd</w:t>
      </w:r>
      <w:proofErr w:type="spellEnd"/>
      <w:r w:rsidRPr="00CC479D">
        <w:rPr>
          <w:rFonts w:ascii="Arial" w:hAnsi="Arial" w:cs="Arial"/>
          <w:i/>
          <w:iCs/>
        </w:rPr>
        <w:t xml:space="preserve">. </w:t>
      </w:r>
      <w:proofErr w:type="spellStart"/>
      <w:r w:rsidRPr="00CC479D">
        <w:rPr>
          <w:rFonts w:ascii="Arial" w:hAnsi="Arial" w:cs="Arial"/>
          <w:i/>
          <w:iCs/>
        </w:rPr>
        <w:t>Hořánek</w:t>
      </w:r>
      <w:proofErr w:type="spellEnd"/>
    </w:p>
    <w:p w:rsidR="00CC479D" w:rsidRPr="00CC479D" w:rsidRDefault="00CC479D" w:rsidP="00CC479D">
      <w:pPr>
        <w:tabs>
          <w:tab w:val="left" w:pos="9189"/>
          <w:tab w:val="left" w:pos="9249"/>
        </w:tabs>
        <w:autoSpaceDE w:val="0"/>
        <w:autoSpaceDN w:val="0"/>
        <w:adjustRightInd w:val="0"/>
        <w:spacing w:after="120" w:line="240" w:lineRule="auto"/>
        <w:rPr>
          <w:rFonts w:ascii="Helv" w:hAnsi="Helv" w:cs="Helv"/>
          <w:i/>
          <w:iCs/>
        </w:rPr>
      </w:pPr>
      <w:r w:rsidRPr="00CC479D">
        <w:rPr>
          <w:rFonts w:ascii="Arial" w:hAnsi="Arial" w:cs="Arial"/>
          <w:i/>
          <w:iCs/>
        </w:rPr>
        <w:t xml:space="preserve">j) </w:t>
      </w:r>
      <w:r w:rsidRPr="00CC479D">
        <w:rPr>
          <w:rFonts w:ascii="Helv" w:hAnsi="Helv" w:cs="Helv"/>
          <w:i/>
          <w:iCs/>
        </w:rPr>
        <w:t xml:space="preserve">Písemná informace - </w:t>
      </w:r>
      <w:r w:rsidRPr="00CC479D">
        <w:rPr>
          <w:rFonts w:ascii="Helv" w:hAnsi="Helv" w:cs="Helv"/>
          <w:b/>
          <w:i/>
          <w:iCs/>
        </w:rPr>
        <w:t xml:space="preserve">Usnesení Kontrolního výboru přijatá v měsících lednu až dubnu 2019 </w:t>
      </w:r>
      <w:r w:rsidRPr="00CC479D">
        <w:rPr>
          <w:rFonts w:ascii="Helv" w:hAnsi="Helv" w:cs="Helv"/>
          <w:i/>
          <w:iCs/>
        </w:rPr>
        <w:t>- Mgr. Píša - předseda KV</w:t>
      </w:r>
    </w:p>
    <w:p w:rsidR="00CC479D" w:rsidRPr="00CC479D" w:rsidRDefault="00CC479D" w:rsidP="00CC479D">
      <w:pPr>
        <w:tabs>
          <w:tab w:val="left" w:pos="9189"/>
          <w:tab w:val="left" w:pos="9249"/>
        </w:tabs>
        <w:autoSpaceDE w:val="0"/>
        <w:autoSpaceDN w:val="0"/>
        <w:adjustRightInd w:val="0"/>
        <w:spacing w:after="120" w:line="240" w:lineRule="auto"/>
        <w:rPr>
          <w:rFonts w:ascii="Helv" w:hAnsi="Helv" w:cs="Helv"/>
          <w:i/>
          <w:iCs/>
        </w:rPr>
      </w:pPr>
      <w:r w:rsidRPr="00CC479D">
        <w:rPr>
          <w:rFonts w:ascii="Helv" w:hAnsi="Helv" w:cs="Helv"/>
          <w:i/>
          <w:iCs/>
        </w:rPr>
        <w:t xml:space="preserve">k) Písemná informace - </w:t>
      </w:r>
      <w:r w:rsidRPr="00CC479D">
        <w:rPr>
          <w:rFonts w:ascii="Helv" w:hAnsi="Helv" w:cs="Helv"/>
          <w:b/>
          <w:i/>
          <w:iCs/>
        </w:rPr>
        <w:t>Projednání demografické studie</w:t>
      </w:r>
      <w:r w:rsidRPr="00CC479D">
        <w:rPr>
          <w:rFonts w:ascii="Helv" w:hAnsi="Helv" w:cs="Helv"/>
          <w:i/>
          <w:iCs/>
        </w:rPr>
        <w:t xml:space="preserve"> - Ing. Kubíková</w:t>
      </w:r>
    </w:p>
    <w:p w:rsidR="00CC479D" w:rsidRPr="00CC479D" w:rsidRDefault="00CC479D" w:rsidP="00CC479D">
      <w:pPr>
        <w:tabs>
          <w:tab w:val="left" w:pos="9189"/>
          <w:tab w:val="left" w:pos="9249"/>
        </w:tabs>
        <w:autoSpaceDE w:val="0"/>
        <w:autoSpaceDN w:val="0"/>
        <w:adjustRightInd w:val="0"/>
        <w:spacing w:after="120" w:line="240" w:lineRule="auto"/>
        <w:rPr>
          <w:rFonts w:ascii="Helv" w:hAnsi="Helv" w:cs="Helv"/>
          <w:i/>
          <w:iCs/>
        </w:rPr>
      </w:pPr>
      <w:r w:rsidRPr="00CC479D">
        <w:rPr>
          <w:rFonts w:ascii="Helv" w:hAnsi="Helv" w:cs="Helv"/>
          <w:i/>
          <w:iCs/>
        </w:rPr>
        <w:t xml:space="preserve">l) Písemná informace </w:t>
      </w:r>
      <w:r w:rsidRPr="00CC479D">
        <w:rPr>
          <w:rFonts w:ascii="Helv" w:hAnsi="Helv" w:cs="Helv"/>
          <w:b/>
          <w:i/>
          <w:iCs/>
        </w:rPr>
        <w:t>o Šatovce</w:t>
      </w:r>
      <w:r w:rsidRPr="00CC479D">
        <w:rPr>
          <w:rFonts w:ascii="Helv" w:hAnsi="Helv" w:cs="Helv"/>
          <w:i/>
          <w:iCs/>
        </w:rPr>
        <w:t xml:space="preserve"> - Mgr. Kolář</w:t>
      </w:r>
    </w:p>
    <w:p w:rsidR="00CC479D" w:rsidRPr="00CC479D" w:rsidRDefault="00CC479D" w:rsidP="00CC479D">
      <w:pPr>
        <w:tabs>
          <w:tab w:val="left" w:pos="9189"/>
          <w:tab w:val="left" w:pos="9249"/>
        </w:tabs>
        <w:autoSpaceDE w:val="0"/>
        <w:autoSpaceDN w:val="0"/>
        <w:adjustRightInd w:val="0"/>
        <w:spacing w:after="120" w:line="240" w:lineRule="auto"/>
        <w:rPr>
          <w:rFonts w:ascii="Helv" w:hAnsi="Helv" w:cs="Helv"/>
          <w:i/>
          <w:iCs/>
        </w:rPr>
      </w:pPr>
      <w:r w:rsidRPr="00CC479D">
        <w:rPr>
          <w:rFonts w:ascii="Helv" w:hAnsi="Helv" w:cs="Helv"/>
          <w:i/>
          <w:iCs/>
        </w:rPr>
        <w:t xml:space="preserve">m) Písemná informace </w:t>
      </w:r>
      <w:r w:rsidRPr="00CC479D">
        <w:rPr>
          <w:rFonts w:ascii="Helv" w:hAnsi="Helv" w:cs="Helv"/>
          <w:b/>
          <w:i/>
          <w:iCs/>
        </w:rPr>
        <w:t>k výstavbě Polyfunkč</w:t>
      </w:r>
      <w:r w:rsidR="00CF16F7">
        <w:rPr>
          <w:rFonts w:ascii="Helv" w:hAnsi="Helv" w:cs="Helv"/>
          <w:b/>
          <w:i/>
          <w:iCs/>
        </w:rPr>
        <w:t>ní</w:t>
      </w:r>
      <w:r w:rsidRPr="00CC479D">
        <w:rPr>
          <w:rFonts w:ascii="Helv" w:hAnsi="Helv" w:cs="Helv"/>
          <w:b/>
          <w:i/>
          <w:iCs/>
        </w:rPr>
        <w:t>ho domu Petynka</w:t>
      </w:r>
      <w:r w:rsidRPr="00CC479D">
        <w:rPr>
          <w:rFonts w:ascii="Helv" w:hAnsi="Helv" w:cs="Helv"/>
          <w:i/>
          <w:iCs/>
        </w:rPr>
        <w:t xml:space="preserve"> - Mgr. Stárek</w:t>
      </w:r>
    </w:p>
    <w:p w:rsidR="00CC479D" w:rsidRPr="00CC479D" w:rsidRDefault="00CC479D" w:rsidP="00CC479D">
      <w:pPr>
        <w:tabs>
          <w:tab w:val="left" w:pos="9189"/>
          <w:tab w:val="left" w:pos="9249"/>
        </w:tabs>
        <w:autoSpaceDE w:val="0"/>
        <w:autoSpaceDN w:val="0"/>
        <w:adjustRightInd w:val="0"/>
        <w:spacing w:after="120" w:line="240" w:lineRule="auto"/>
        <w:rPr>
          <w:rFonts w:ascii="Helv" w:hAnsi="Helv" w:cs="Helv"/>
          <w:i/>
          <w:iCs/>
        </w:rPr>
      </w:pPr>
    </w:p>
    <w:p w:rsidR="006A4044" w:rsidRPr="00CC479D" w:rsidRDefault="006A4044"/>
    <w:sectPr w:rsidR="006A4044" w:rsidRPr="00CC479D" w:rsidSect="004A085F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D575BB"/>
    <w:multiLevelType w:val="multilevel"/>
    <w:tmpl w:val="8BE8DD00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79D"/>
    <w:rsid w:val="006A4044"/>
    <w:rsid w:val="00A912FB"/>
    <w:rsid w:val="00CC479D"/>
    <w:rsid w:val="00CF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617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Dragounová Marcela</dc:creator>
  <cp:lastModifiedBy>Dragounová Marcela</cp:lastModifiedBy>
  <cp:revision>3</cp:revision>
  <dcterms:created xsi:type="dcterms:W3CDTF">2019-04-15T11:56:00Z</dcterms:created>
  <dcterms:modified xsi:type="dcterms:W3CDTF">2019-04-15T12:17:00Z</dcterms:modified>
</cp:coreProperties>
</file>