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1090" w:rsidRDefault="006A1090" w:rsidP="006A1090">
      <w:pPr>
        <w:pStyle w:val="BodyTextbase-text"/>
        <w:spacing w:before="240" w:after="0"/>
        <w:ind w:firstLine="800"/>
        <w:jc w:val="both"/>
      </w:pPr>
      <w:r>
        <w:rPr>
          <w:rStyle w:val="Siln"/>
          <w:u w:val="single"/>
        </w:rPr>
        <w:t>P</w:t>
      </w:r>
      <w:r w:rsidR="00EA3F06">
        <w:rPr>
          <w:rStyle w:val="Siln"/>
          <w:u w:val="single"/>
        </w:rPr>
        <w:t>.</w:t>
      </w:r>
      <w:r>
        <w:rPr>
          <w:rStyle w:val="Siln"/>
          <w:u w:val="single"/>
        </w:rPr>
        <w:t xml:space="preserve"> S</w:t>
      </w:r>
      <w:r w:rsidR="00EA3F06">
        <w:rPr>
          <w:rStyle w:val="Siln"/>
          <w:u w:val="single"/>
        </w:rPr>
        <w:t>.</w:t>
      </w:r>
      <w:r>
        <w:rPr>
          <w:rStyle w:val="Siln"/>
          <w:u w:val="single"/>
        </w:rPr>
        <w:t>, občan</w:t>
      </w:r>
      <w:r>
        <w:rPr>
          <w:rStyle w:val="Siln"/>
        </w:rPr>
        <w:t xml:space="preserve">: </w:t>
      </w:r>
      <w:r>
        <w:t>Dobrý den, milé dámy a pánové, pane architekte, paní inženýrko. Já jako občan Prahy 6, jako otec dvou dětí, které chodí na základní školu Pod Marjánkou, tomu tady moc nerozumím a potřeboval bych od vás následující vysvětlení. Pokud je mi známo, Gymnázium Duhovka je střední škola a dostatek míst na středních školách má v gesci Magistrát hlavního města Prahy. Městská část Prahy 6 má v gesci místa v mateřských a základních školách na Praze 6. Nerozumím tomu, proč někteří zastupitelé Prahy 6 podporují soukromou střední školu. Místa se díky tomu v mateřských ani základních školách na Praze 6 nezvýší. Zvýší se kapacita základních škol na Praze 7, neboť se v uvolněné budově po Gymnáziu Duhovka, která dostala výpověď, místo uvolní, avšak děti z Prahy 6 nemůžou chodit do základní školy Praha 7, protože funguje pro základní školy spádovost, tedy pomáháme žákům základních škol Prahy 7 na úkor občanů Prahy 6. Nerozumím tomu, proč někteří zastupitelé podporují soukromý byznys společnosti se sídlem na Praze 1 na úkor občanů Prahy 6, kteří proti výstavbě Gymnázia Duhovka podali petici, kterou podepsalo zhruba 850 občanů Břevnova. Nerozumím ani tomu, proč hlavní město Praha poskytne pozemky na výstavbu soukromého gymnázia za minimální nájemné. Nájemné bylo vypočítáno z ceny pozemku v Košířích, v Hostivaři a v Radlicích. Co to má společného s cenou pozemků na Břevnově? Nerozumím tomu, proč nebyla vypracována komplexní dopravní studie dané lokality ještě předtím, než byl vypracovaný projekt pro stavební povolení. Nechápu, proč má někdo potřebu zastavět nebo vystavět novou budovu ve stabilizovaném území Břevno takovým způsobem, že zasahuje do sousedního pozemku veřejné základní školy. Nerozumím tomu, proč má někdo potřebu likvidovat zeleň v Praze 6 poblíž z jedné z nejrušnějších a nejsmradlavějších křižovatek v České republice. Nerozumím ani tomu, proč se musí likvidovat parkovací místa kvůli výstavbě soukromého gymnázia v lokalitě Břevnova, kde situace s parkovacím místem v současné době je již kritická. Nerozumím ani tomu, proč městská část Praha 6 pořádá veřejnou panelovou diskuzi k výstavě Gymnázia Duhovka v době, když už je kompletně vypracovaný projekt pro stavební povolení a je k dispozici většina vyjádření dotčených stavebních orgánů. Částečně chápu zastupitele ODS, kteří patrně stojí za svým starostou, který je ve střetu zájmů, protože jeho dcera navštěvuje Základní školu Duhovka a byly by pro ni výhodné, kdyby mohla pokračovat na Gymnáziu Duhovka hned vedle základní školy. Částečně chápu asi i zastupitele Starostů, jejichž vysloužilý politik Petr Gazdík je v současné době poslancem, ale i ředitelem a učitelem zeměpisu soukromého Gymnázia Duhovka. Ale nerozumím postoji dalších zastupitelů. Koho zastupujete? Zastupujete pana starostu, případně pana Gazdíka? Nebo zastupujete občany Praha 6? Nerozumím tomu. Tak vás prosím o vysvětlení, děkuji vám. (Potlesk.)</w:t>
      </w:r>
    </w:p>
    <w:p w:rsidR="00EA3F06" w:rsidRDefault="00EA3F06" w:rsidP="006A1090">
      <w:pPr>
        <w:rPr>
          <w:rStyle w:val="Siln"/>
          <w:sz w:val="24"/>
          <w:szCs w:val="24"/>
          <w:u w:val="single"/>
        </w:rPr>
      </w:pPr>
    </w:p>
    <w:p w:rsidR="006123DC" w:rsidRPr="00EA3F06" w:rsidRDefault="006A1090" w:rsidP="006A1090">
      <w:pPr>
        <w:rPr>
          <w:sz w:val="24"/>
          <w:szCs w:val="24"/>
        </w:rPr>
      </w:pPr>
      <w:bookmarkStart w:id="0" w:name="_GoBack"/>
      <w:bookmarkEnd w:id="0"/>
      <w:r w:rsidRPr="00EA3F06">
        <w:rPr>
          <w:rStyle w:val="Siln"/>
          <w:sz w:val="24"/>
          <w:szCs w:val="24"/>
          <w:u w:val="single"/>
        </w:rPr>
        <w:t>Jakub Stárek, starosta (ODS+KDU-ČSL)</w:t>
      </w:r>
      <w:r w:rsidRPr="00EA3F06">
        <w:rPr>
          <w:rStyle w:val="Siln"/>
          <w:sz w:val="24"/>
          <w:szCs w:val="24"/>
        </w:rPr>
        <w:t xml:space="preserve">: </w:t>
      </w:r>
      <w:r w:rsidRPr="00EA3F06">
        <w:rPr>
          <w:sz w:val="24"/>
          <w:szCs w:val="24"/>
        </w:rPr>
        <w:t>Děkuji. Bude odpovězeno písemně.</w:t>
      </w:r>
    </w:p>
    <w:sectPr w:rsidR="006123DC" w:rsidRPr="00EA3F0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imes New Roman;Times;serif">
    <w:altName w:val="Times New Roman"/>
    <w:panose1 w:val="00000000000000000000"/>
    <w:charset w:val="00"/>
    <w:family w:val="roman"/>
    <w:notTrueType/>
    <w:pitch w:val="default"/>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1090"/>
    <w:rsid w:val="006123DC"/>
    <w:rsid w:val="006A1090"/>
    <w:rsid w:val="00EA3F0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6A1090"/>
    <w:pPr>
      <w:widowControl w:val="0"/>
      <w:suppressAutoHyphens/>
      <w:spacing w:after="0" w:line="240" w:lineRule="auto"/>
    </w:pPr>
    <w:rPr>
      <w:rFonts w:ascii="Times New Roman;Times;serif" w:eastAsia="Times New Roman;Times;serif" w:hAnsi="Times New Roman;Times;serif" w:cs="Times New Roman;Times;serif"/>
      <w:sz w:val="30"/>
      <w:szCs w:val="30"/>
      <w:lang w:eastAsia="zh-CN" w:bidi="hi-IN"/>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Siln">
    <w:name w:val="Strong"/>
    <w:qFormat/>
    <w:rsid w:val="006A1090"/>
    <w:rPr>
      <w:b/>
      <w:bCs/>
    </w:rPr>
  </w:style>
  <w:style w:type="paragraph" w:customStyle="1" w:styleId="BodyTextbase-text">
    <w:name w:val="Body Text.base-text"/>
    <w:basedOn w:val="Normln"/>
    <w:qFormat/>
    <w:rsid w:val="006A1090"/>
    <w:pPr>
      <w:suppressLineNumbers/>
      <w:spacing w:after="300"/>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6A1090"/>
    <w:pPr>
      <w:widowControl w:val="0"/>
      <w:suppressAutoHyphens/>
      <w:spacing w:after="0" w:line="240" w:lineRule="auto"/>
    </w:pPr>
    <w:rPr>
      <w:rFonts w:ascii="Times New Roman;Times;serif" w:eastAsia="Times New Roman;Times;serif" w:hAnsi="Times New Roman;Times;serif" w:cs="Times New Roman;Times;serif"/>
      <w:sz w:val="30"/>
      <w:szCs w:val="30"/>
      <w:lang w:eastAsia="zh-CN" w:bidi="hi-IN"/>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Siln">
    <w:name w:val="Strong"/>
    <w:qFormat/>
    <w:rsid w:val="006A1090"/>
    <w:rPr>
      <w:b/>
      <w:bCs/>
    </w:rPr>
  </w:style>
  <w:style w:type="paragraph" w:customStyle="1" w:styleId="BodyTextbase-text">
    <w:name w:val="Body Text.base-text"/>
    <w:basedOn w:val="Normln"/>
    <w:qFormat/>
    <w:rsid w:val="006A1090"/>
    <w:pPr>
      <w:suppressLineNumbers/>
      <w:spacing w:after="300"/>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432</Words>
  <Characters>2552</Characters>
  <Application>Microsoft Office Word</Application>
  <DocSecurity>0</DocSecurity>
  <Lines>21</Lines>
  <Paragraphs>5</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2979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Kišari Marcela</dc:creator>
  <cp:lastModifiedBy>Kišari Marcela</cp:lastModifiedBy>
  <cp:revision>2</cp:revision>
  <dcterms:created xsi:type="dcterms:W3CDTF">2025-05-06T08:21:00Z</dcterms:created>
  <dcterms:modified xsi:type="dcterms:W3CDTF">2025-05-06T10:47:00Z</dcterms:modified>
</cp:coreProperties>
</file>