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A0431F" w14:textId="77777777" w:rsidR="00F07BFB" w:rsidRDefault="00F07BFB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3BECF4" w14:textId="62854BD2" w:rsidR="00F07BFB" w:rsidRDefault="000000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SEZNAM ČLENŮ </w:t>
      </w:r>
      <w:r w:rsidR="00D95B0B">
        <w:rPr>
          <w:rFonts w:ascii="Times New Roman" w:eastAsia="Times New Roman" w:hAnsi="Times New Roman" w:cs="Times New Roman"/>
          <w:b/>
          <w:sz w:val="28"/>
          <w:szCs w:val="28"/>
        </w:rPr>
        <w:t>Řídicího výboru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3AFE2DAC" w14:textId="77777777" w:rsidR="00F07BFB" w:rsidRDefault="000000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Místního akčního plánu vzdělávání Praha 6-IV</w:t>
      </w:r>
    </w:p>
    <w:p w14:paraId="442B01F1" w14:textId="77777777" w:rsidR="00F07BFB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5B4ACDA7" wp14:editId="5FC06EDC">
            <wp:extent cx="1118080" cy="493698"/>
            <wp:effectExtent l="0" t="0" r="0" b="0"/>
            <wp:docPr id="2" name="image4.jpg" descr="Obsah obrázku text, Písmo, logo, Grafika&#10;&#10;Popis byl vytvořen automatick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Obsah obrázku text, Písmo, logo, Grafika&#10;&#10;Popis byl vytvořen automaticky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18080" cy="4936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Style w:val="a"/>
        <w:tblW w:w="906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524"/>
      </w:tblGrid>
      <w:tr w:rsidR="00F07BFB" w14:paraId="1C7DF98B" w14:textId="77777777">
        <w:tc>
          <w:tcPr>
            <w:tcW w:w="3539" w:type="dxa"/>
            <w:shd w:val="clear" w:color="auto" w:fill="02AE9A"/>
          </w:tcPr>
          <w:p w14:paraId="40F647F4" w14:textId="77777777" w:rsidR="00F07BF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Jméno a příjmení</w:t>
            </w:r>
          </w:p>
        </w:tc>
        <w:tc>
          <w:tcPr>
            <w:tcW w:w="5524" w:type="dxa"/>
            <w:shd w:val="clear" w:color="auto" w:fill="02AE9A"/>
          </w:tcPr>
          <w:p w14:paraId="43332778" w14:textId="77777777" w:rsidR="00F07BF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Pozice v projektu</w:t>
            </w:r>
          </w:p>
        </w:tc>
      </w:tr>
      <w:tr w:rsidR="00F07BFB" w14:paraId="350A231D" w14:textId="77777777">
        <w:tc>
          <w:tcPr>
            <w:tcW w:w="3539" w:type="dxa"/>
          </w:tcPr>
          <w:p w14:paraId="27DAFFE5" w14:textId="3DF44C93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Iveta Bílková</w:t>
            </w:r>
          </w:p>
        </w:tc>
        <w:tc>
          <w:tcPr>
            <w:tcW w:w="5524" w:type="dxa"/>
          </w:tcPr>
          <w:p w14:paraId="1797C917" w14:textId="74F13A86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členka, zástupce MŠ Pod Novým lesem </w:t>
            </w:r>
          </w:p>
        </w:tc>
      </w:tr>
      <w:tr w:rsidR="00F07BFB" w14:paraId="46B134E0" w14:textId="77777777">
        <w:tc>
          <w:tcPr>
            <w:tcW w:w="3539" w:type="dxa"/>
          </w:tcPr>
          <w:p w14:paraId="60F1EC5F" w14:textId="3EED8169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Ilona Ali Bláhová, Ing.</w:t>
            </w:r>
          </w:p>
        </w:tc>
        <w:tc>
          <w:tcPr>
            <w:tcW w:w="5524" w:type="dxa"/>
          </w:tcPr>
          <w:p w14:paraId="3C05D460" w14:textId="53E341B4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D214F0">
              <w:rPr>
                <w:rFonts w:eastAsia="Times New Roman"/>
                <w:color w:val="000000"/>
              </w:rPr>
              <w:t>členka ,</w:t>
            </w:r>
            <w:proofErr w:type="gramEnd"/>
            <w:r w:rsidRPr="00D214F0">
              <w:rPr>
                <w:rFonts w:eastAsia="Times New Roman"/>
                <w:color w:val="000000"/>
              </w:rPr>
              <w:t xml:space="preserve"> zást</w:t>
            </w:r>
            <w:r w:rsidR="000A7736">
              <w:rPr>
                <w:rFonts w:eastAsia="Times New Roman"/>
                <w:color w:val="000000"/>
              </w:rPr>
              <w:t>upce</w:t>
            </w:r>
            <w:r w:rsidRPr="00D214F0">
              <w:rPr>
                <w:rFonts w:eastAsia="Times New Roman"/>
                <w:color w:val="000000"/>
              </w:rPr>
              <w:t xml:space="preserve"> ZŠ a MŠ Lvíčata</w:t>
            </w:r>
          </w:p>
        </w:tc>
      </w:tr>
      <w:tr w:rsidR="00F07BFB" w14:paraId="13EDF724" w14:textId="77777777">
        <w:tc>
          <w:tcPr>
            <w:tcW w:w="3539" w:type="dxa"/>
          </w:tcPr>
          <w:p w14:paraId="17465297" w14:textId="36D42B4E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Marie Cibulková, PaedDr</w:t>
            </w:r>
          </w:p>
        </w:tc>
        <w:tc>
          <w:tcPr>
            <w:tcW w:w="5524" w:type="dxa"/>
          </w:tcPr>
          <w:p w14:paraId="7FDB1CD4" w14:textId="6E128CC4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 w:rsidR="000A7736">
              <w:rPr>
                <w:rFonts w:eastAsia="Times New Roman"/>
                <w:color w:val="000000"/>
              </w:rPr>
              <w:t>upce</w:t>
            </w:r>
            <w:r w:rsidRPr="00D214F0">
              <w:rPr>
                <w:rFonts w:eastAsia="Times New Roman"/>
                <w:color w:val="000000"/>
              </w:rPr>
              <w:t xml:space="preserve"> ZŠ a MŠ Červený vrch</w:t>
            </w:r>
          </w:p>
        </w:tc>
      </w:tr>
      <w:tr w:rsidR="00F07BFB" w14:paraId="7088457E" w14:textId="77777777">
        <w:tc>
          <w:tcPr>
            <w:tcW w:w="3539" w:type="dxa"/>
          </w:tcPr>
          <w:p w14:paraId="2B2ED8F3" w14:textId="5CA8C3AE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Mariana Čapková, Ing.</w:t>
            </w:r>
          </w:p>
        </w:tc>
        <w:tc>
          <w:tcPr>
            <w:tcW w:w="5524" w:type="dxa"/>
          </w:tcPr>
          <w:p w14:paraId="3F45B6F2" w14:textId="44922144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místostarostka pro škol</w:t>
            </w:r>
            <w:r>
              <w:rPr>
                <w:rFonts w:eastAsia="Times New Roman"/>
                <w:color w:val="000000"/>
              </w:rPr>
              <w:t>ství</w:t>
            </w:r>
            <w:r w:rsidRPr="00D214F0">
              <w:rPr>
                <w:rFonts w:eastAsia="Times New Roman"/>
                <w:color w:val="000000"/>
              </w:rPr>
              <w:t xml:space="preserve"> MČ P6</w:t>
            </w:r>
          </w:p>
        </w:tc>
      </w:tr>
      <w:tr w:rsidR="00F07BFB" w14:paraId="7058E8BA" w14:textId="77777777" w:rsidTr="00D214F0">
        <w:trPr>
          <w:trHeight w:val="363"/>
        </w:trPr>
        <w:tc>
          <w:tcPr>
            <w:tcW w:w="3539" w:type="dxa"/>
          </w:tcPr>
          <w:p w14:paraId="36DEDBF9" w14:textId="51556504" w:rsidR="00F07BFB" w:rsidRPr="00D214F0" w:rsidRDefault="00D214F0" w:rsidP="00D214F0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>Mojmír Dunděra, Mgr.</w:t>
            </w:r>
          </w:p>
        </w:tc>
        <w:tc>
          <w:tcPr>
            <w:tcW w:w="5524" w:type="dxa"/>
          </w:tcPr>
          <w:p w14:paraId="1EA9BA33" w14:textId="7BDACA81" w:rsidR="00F07BFB" w:rsidRDefault="00D214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člen, zást</w:t>
            </w:r>
            <w:r w:rsidR="000A7736">
              <w:rPr>
                <w:rFonts w:eastAsia="Times New Roman"/>
                <w:color w:val="000000"/>
              </w:rPr>
              <w:t>upce</w:t>
            </w:r>
            <w:r w:rsidRPr="00D214F0">
              <w:rPr>
                <w:rFonts w:eastAsia="Times New Roman"/>
                <w:color w:val="000000"/>
              </w:rPr>
              <w:t xml:space="preserve"> ZŠ Dědina</w:t>
            </w:r>
          </w:p>
        </w:tc>
      </w:tr>
      <w:tr w:rsidR="00F07BFB" w14:paraId="317F220B" w14:textId="77777777">
        <w:tc>
          <w:tcPr>
            <w:tcW w:w="3539" w:type="dxa"/>
          </w:tcPr>
          <w:p w14:paraId="1DE51C3C" w14:textId="4743D416" w:rsidR="00F07BFB" w:rsidRPr="000A7736" w:rsidRDefault="000A7736" w:rsidP="000A7736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>Kateřina Hájková</w:t>
            </w:r>
          </w:p>
        </w:tc>
        <w:tc>
          <w:tcPr>
            <w:tcW w:w="5524" w:type="dxa"/>
          </w:tcPr>
          <w:p w14:paraId="7978FC97" w14:textId="4D71EFCF" w:rsidR="00F07BFB" w:rsidRDefault="000A77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>upce</w:t>
            </w:r>
            <w:r w:rsidRPr="00D214F0">
              <w:rPr>
                <w:rFonts w:eastAsia="Times New Roman"/>
                <w:color w:val="000000"/>
              </w:rPr>
              <w:t xml:space="preserve"> </w:t>
            </w:r>
            <w:r w:rsidRPr="00D214F0">
              <w:rPr>
                <w:rFonts w:eastAsia="Times New Roman"/>
                <w:color w:val="000000"/>
              </w:rPr>
              <w:t>rodi</w:t>
            </w:r>
            <w:r>
              <w:rPr>
                <w:rFonts w:eastAsia="Times New Roman"/>
                <w:color w:val="000000"/>
              </w:rPr>
              <w:t xml:space="preserve">čovské </w:t>
            </w:r>
            <w:r w:rsidRPr="00D214F0">
              <w:rPr>
                <w:rFonts w:eastAsia="Times New Roman"/>
                <w:color w:val="000000"/>
              </w:rPr>
              <w:t>veřejnosti</w:t>
            </w:r>
          </w:p>
        </w:tc>
      </w:tr>
      <w:tr w:rsidR="00F07BFB" w14:paraId="1B67C73D" w14:textId="77777777">
        <w:tc>
          <w:tcPr>
            <w:tcW w:w="3539" w:type="dxa"/>
          </w:tcPr>
          <w:p w14:paraId="7549DD21" w14:textId="42CE23C2" w:rsidR="00F07BFB" w:rsidRPr="000A7736" w:rsidRDefault="000A7736" w:rsidP="000A7736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>Dana Hudečková, Mgr.</w:t>
            </w:r>
          </w:p>
        </w:tc>
        <w:tc>
          <w:tcPr>
            <w:tcW w:w="5524" w:type="dxa"/>
          </w:tcPr>
          <w:p w14:paraId="2DB532BA" w14:textId="618614AD" w:rsidR="00F07BFB" w:rsidRDefault="000A77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>upce</w:t>
            </w:r>
            <w:r w:rsidRPr="00D214F0">
              <w:rPr>
                <w:rFonts w:eastAsia="Times New Roman"/>
                <w:color w:val="000000"/>
              </w:rPr>
              <w:t xml:space="preserve"> ZŠ a MŠ </w:t>
            </w:r>
            <w:proofErr w:type="spellStart"/>
            <w:r w:rsidRPr="00D214F0">
              <w:rPr>
                <w:rFonts w:eastAsia="Times New Roman"/>
                <w:color w:val="000000"/>
              </w:rPr>
              <w:t>T.G.Masaryk</w:t>
            </w:r>
            <w:r>
              <w:rPr>
                <w:rFonts w:eastAsia="Times New Roman"/>
                <w:color w:val="000000"/>
              </w:rPr>
              <w:t>a</w:t>
            </w:r>
            <w:proofErr w:type="spellEnd"/>
          </w:p>
        </w:tc>
      </w:tr>
      <w:tr w:rsidR="00F07BFB" w14:paraId="0C53E87D" w14:textId="77777777">
        <w:tc>
          <w:tcPr>
            <w:tcW w:w="3539" w:type="dxa"/>
          </w:tcPr>
          <w:p w14:paraId="77533571" w14:textId="6E6D3A04" w:rsidR="00F07BFB" w:rsidRPr="000A7736" w:rsidRDefault="000A7736" w:rsidP="000A7736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>Petr Karvánek, Mgr.</w:t>
            </w:r>
          </w:p>
        </w:tc>
        <w:tc>
          <w:tcPr>
            <w:tcW w:w="5524" w:type="dxa"/>
          </w:tcPr>
          <w:p w14:paraId="4E36186D" w14:textId="1D0E74FC" w:rsidR="00F07BFB" w:rsidRDefault="000A77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člen, zást</w:t>
            </w:r>
            <w:r>
              <w:rPr>
                <w:rFonts w:eastAsia="Times New Roman"/>
                <w:color w:val="000000"/>
              </w:rPr>
              <w:t>upce</w:t>
            </w:r>
            <w:r w:rsidRPr="00D214F0">
              <w:rPr>
                <w:rFonts w:eastAsia="Times New Roman"/>
                <w:color w:val="000000"/>
              </w:rPr>
              <w:t xml:space="preserve"> ZŠ a  MŠ Ant</w:t>
            </w:r>
            <w:r>
              <w:rPr>
                <w:rFonts w:eastAsia="Times New Roman"/>
                <w:color w:val="000000"/>
              </w:rPr>
              <w:t>onína</w:t>
            </w:r>
            <w:r w:rsidRPr="00D214F0">
              <w:rPr>
                <w:rFonts w:eastAsia="Times New Roman"/>
                <w:color w:val="000000"/>
              </w:rPr>
              <w:t xml:space="preserve"> Čermáka</w:t>
            </w:r>
          </w:p>
        </w:tc>
      </w:tr>
      <w:tr w:rsidR="005D0E9C" w14:paraId="501CA3A0" w14:textId="77777777">
        <w:tc>
          <w:tcPr>
            <w:tcW w:w="3539" w:type="dxa"/>
          </w:tcPr>
          <w:p w14:paraId="0A0AC38D" w14:textId="5611123B" w:rsidR="005D0E9C" w:rsidRPr="000A7736" w:rsidRDefault="005D0E9C" w:rsidP="005D0E9C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 xml:space="preserve">Alexandra </w:t>
            </w:r>
            <w:proofErr w:type="spellStart"/>
            <w:r w:rsidRPr="00D214F0">
              <w:rPr>
                <w:rFonts w:eastAsia="Times New Roman"/>
                <w:color w:val="000000"/>
              </w:rPr>
              <w:t>Kejharová</w:t>
            </w:r>
            <w:proofErr w:type="spellEnd"/>
            <w:r w:rsidRPr="00D214F0">
              <w:rPr>
                <w:rFonts w:eastAsia="Times New Roman"/>
                <w:color w:val="000000"/>
              </w:rPr>
              <w:t>, Mgr.</w:t>
            </w:r>
          </w:p>
        </w:tc>
        <w:tc>
          <w:tcPr>
            <w:tcW w:w="5524" w:type="dxa"/>
          </w:tcPr>
          <w:p w14:paraId="59FCBE48" w14:textId="4EC2912C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>
              <w:rPr>
                <w:rFonts w:eastAsia="Times New Roman"/>
                <w:color w:val="000000"/>
              </w:rPr>
              <w:t>ZŠ M. Alše, Suchdol</w:t>
            </w:r>
          </w:p>
        </w:tc>
      </w:tr>
      <w:tr w:rsidR="005D0E9C" w14:paraId="44622458" w14:textId="77777777">
        <w:tc>
          <w:tcPr>
            <w:tcW w:w="3539" w:type="dxa"/>
          </w:tcPr>
          <w:p w14:paraId="75BE184C" w14:textId="5BBAA680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Jana Kindlová, Mgr.</w:t>
            </w:r>
          </w:p>
        </w:tc>
        <w:tc>
          <w:tcPr>
            <w:tcW w:w="5524" w:type="dxa"/>
          </w:tcPr>
          <w:p w14:paraId="18B72063" w14:textId="7E1BDB63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>
              <w:rPr>
                <w:rFonts w:eastAsia="Times New Roman"/>
                <w:color w:val="000000"/>
              </w:rPr>
              <w:t>ZŠ Petřiny sever</w:t>
            </w:r>
          </w:p>
        </w:tc>
      </w:tr>
      <w:tr w:rsidR="005D0E9C" w14:paraId="70560504" w14:textId="77777777">
        <w:tc>
          <w:tcPr>
            <w:tcW w:w="3539" w:type="dxa"/>
          </w:tcPr>
          <w:p w14:paraId="04192E85" w14:textId="6947EC2B" w:rsidR="005D0E9C" w:rsidRPr="000A7736" w:rsidRDefault="005D0E9C" w:rsidP="005D0E9C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>Jarmila Kliková, Mgr.</w:t>
            </w:r>
          </w:p>
        </w:tc>
        <w:tc>
          <w:tcPr>
            <w:tcW w:w="5524" w:type="dxa"/>
          </w:tcPr>
          <w:p w14:paraId="551A6308" w14:textId="1361DE90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>
              <w:rPr>
                <w:rFonts w:eastAsia="Times New Roman"/>
                <w:color w:val="000000"/>
              </w:rPr>
              <w:t xml:space="preserve">ZŠ </w:t>
            </w:r>
            <w:proofErr w:type="spellStart"/>
            <w:r>
              <w:rPr>
                <w:rFonts w:eastAsia="Times New Roman"/>
                <w:color w:val="000000"/>
              </w:rPr>
              <w:t>Norbert</w:t>
            </w:r>
            <w:r w:rsidR="00707A7A">
              <w:rPr>
                <w:rFonts w:eastAsia="Times New Roman"/>
                <w:color w:val="000000"/>
              </w:rPr>
              <w:t>ov</w:t>
            </w:r>
            <w:proofErr w:type="spellEnd"/>
          </w:p>
        </w:tc>
      </w:tr>
      <w:tr w:rsidR="005D0E9C" w14:paraId="7D49B9A5" w14:textId="77777777">
        <w:tc>
          <w:tcPr>
            <w:tcW w:w="3539" w:type="dxa"/>
          </w:tcPr>
          <w:p w14:paraId="2F0B65DD" w14:textId="1C78B2B0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Pavel Kšajt, Mgr.</w:t>
            </w:r>
          </w:p>
        </w:tc>
        <w:tc>
          <w:tcPr>
            <w:tcW w:w="5524" w:type="dxa"/>
          </w:tcPr>
          <w:p w14:paraId="634F890E" w14:textId="1C9824C9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proofErr w:type="spellStart"/>
            <w:r>
              <w:rPr>
                <w:rFonts w:eastAsia="Times New Roman"/>
                <w:color w:val="000000"/>
              </w:rPr>
              <w:t>Pedag.psycholog</w:t>
            </w:r>
            <w:r w:rsidR="00707A7A">
              <w:rPr>
                <w:rFonts w:eastAsia="Times New Roman"/>
                <w:color w:val="000000"/>
              </w:rPr>
              <w:t>ické</w:t>
            </w:r>
            <w:proofErr w:type="spellEnd"/>
            <w:r>
              <w:rPr>
                <w:rFonts w:eastAsia="Times New Roman"/>
                <w:color w:val="000000"/>
              </w:rPr>
              <w:t xml:space="preserve"> poradny v Praze 6</w:t>
            </w:r>
          </w:p>
        </w:tc>
      </w:tr>
      <w:tr w:rsidR="005D0E9C" w14:paraId="60840FC3" w14:textId="77777777">
        <w:tc>
          <w:tcPr>
            <w:tcW w:w="3539" w:type="dxa"/>
          </w:tcPr>
          <w:p w14:paraId="1063EDCC" w14:textId="3F2A5917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Marie Kubíková, Ing.</w:t>
            </w:r>
          </w:p>
        </w:tc>
        <w:tc>
          <w:tcPr>
            <w:tcW w:w="5524" w:type="dxa"/>
          </w:tcPr>
          <w:p w14:paraId="64A67284" w14:textId="20F76713" w:rsidR="005D0E9C" w:rsidRDefault="00707A7A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</w:rPr>
              <w:t>předsedkyně</w:t>
            </w:r>
            <w:r w:rsidR="005D0E9C" w:rsidRPr="00D214F0">
              <w:rPr>
                <w:rFonts w:eastAsia="Times New Roman"/>
                <w:color w:val="000000"/>
              </w:rPr>
              <w:t xml:space="preserve">, </w:t>
            </w:r>
            <w:r>
              <w:rPr>
                <w:rFonts w:eastAsia="Times New Roman"/>
                <w:color w:val="000000"/>
              </w:rPr>
              <w:t>vedoucí odboru školství</w:t>
            </w:r>
          </w:p>
        </w:tc>
      </w:tr>
      <w:tr w:rsidR="005D0E9C" w14:paraId="4D15A950" w14:textId="77777777">
        <w:tc>
          <w:tcPr>
            <w:tcW w:w="3539" w:type="dxa"/>
          </w:tcPr>
          <w:p w14:paraId="455D9590" w14:textId="56C3CBCD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Filip Kuchař, Mgr.</w:t>
            </w:r>
          </w:p>
        </w:tc>
        <w:tc>
          <w:tcPr>
            <w:tcW w:w="5524" w:type="dxa"/>
          </w:tcPr>
          <w:p w14:paraId="323F9A78" w14:textId="4E2B8376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="00707A7A">
              <w:rPr>
                <w:rFonts w:eastAsia="Times New Roman"/>
                <w:color w:val="000000"/>
              </w:rPr>
              <w:t>KAP</w:t>
            </w:r>
          </w:p>
        </w:tc>
      </w:tr>
      <w:tr w:rsidR="005D0E9C" w14:paraId="420FE742" w14:textId="77777777">
        <w:tc>
          <w:tcPr>
            <w:tcW w:w="3539" w:type="dxa"/>
          </w:tcPr>
          <w:p w14:paraId="530D32FC" w14:textId="00599335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Josef Liška, Ing.</w:t>
            </w:r>
          </w:p>
        </w:tc>
        <w:tc>
          <w:tcPr>
            <w:tcW w:w="5524" w:type="dxa"/>
          </w:tcPr>
          <w:p w14:paraId="3C69CDFB" w14:textId="1269E988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="00707A7A">
              <w:rPr>
                <w:rFonts w:eastAsia="Times New Roman"/>
                <w:color w:val="000000"/>
              </w:rPr>
              <w:t xml:space="preserve">ZŠ a MŠ </w:t>
            </w:r>
            <w:proofErr w:type="spellStart"/>
            <w:r w:rsidR="00707A7A">
              <w:rPr>
                <w:rFonts w:eastAsia="Times New Roman"/>
                <w:color w:val="000000"/>
              </w:rPr>
              <w:t>Global</w:t>
            </w:r>
            <w:proofErr w:type="spellEnd"/>
            <w:r w:rsidR="00707A7A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="00707A7A">
              <w:rPr>
                <w:rFonts w:eastAsia="Times New Roman"/>
                <w:color w:val="000000"/>
              </w:rPr>
              <w:t>Minded</w:t>
            </w:r>
            <w:proofErr w:type="spellEnd"/>
          </w:p>
        </w:tc>
      </w:tr>
      <w:tr w:rsidR="005D0E9C" w14:paraId="2F12F3FF" w14:textId="77777777">
        <w:tc>
          <w:tcPr>
            <w:tcW w:w="3539" w:type="dxa"/>
          </w:tcPr>
          <w:p w14:paraId="772796FB" w14:textId="79D73937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Petra Martinovská, Mgr.</w:t>
            </w:r>
          </w:p>
        </w:tc>
        <w:tc>
          <w:tcPr>
            <w:tcW w:w="5524" w:type="dxa"/>
          </w:tcPr>
          <w:p w14:paraId="44D80A61" w14:textId="0869FB48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="00707A7A">
              <w:rPr>
                <w:rFonts w:eastAsia="Times New Roman"/>
                <w:color w:val="000000"/>
              </w:rPr>
              <w:t>MHMP</w:t>
            </w:r>
          </w:p>
        </w:tc>
      </w:tr>
      <w:tr w:rsidR="005D0E9C" w14:paraId="4D0886C2" w14:textId="77777777">
        <w:tc>
          <w:tcPr>
            <w:tcW w:w="3539" w:type="dxa"/>
          </w:tcPr>
          <w:p w14:paraId="05273F6D" w14:textId="42E9384A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Jana  Matoušová, Mgr.</w:t>
            </w:r>
          </w:p>
        </w:tc>
        <w:tc>
          <w:tcPr>
            <w:tcW w:w="5524" w:type="dxa"/>
          </w:tcPr>
          <w:p w14:paraId="4DB8FE81" w14:textId="4FB88326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 xml:space="preserve">členka, </w:t>
            </w:r>
            <w:r w:rsidR="00707A7A">
              <w:rPr>
                <w:rFonts w:eastAsia="Times New Roman"/>
                <w:color w:val="000000"/>
              </w:rPr>
              <w:t>zástupce MAP IV</w:t>
            </w:r>
          </w:p>
        </w:tc>
      </w:tr>
      <w:tr w:rsidR="005D0E9C" w14:paraId="2DB7A3FC" w14:textId="77777777">
        <w:tc>
          <w:tcPr>
            <w:tcW w:w="3539" w:type="dxa"/>
          </w:tcPr>
          <w:p w14:paraId="5B26AFE5" w14:textId="6BF738DB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Anna Niklová, Mgr.</w:t>
            </w:r>
          </w:p>
        </w:tc>
        <w:tc>
          <w:tcPr>
            <w:tcW w:w="5524" w:type="dxa"/>
          </w:tcPr>
          <w:p w14:paraId="7636C1D9" w14:textId="45E51A58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="00707A7A">
              <w:rPr>
                <w:rFonts w:eastAsia="Times New Roman"/>
                <w:color w:val="000000"/>
              </w:rPr>
              <w:t>ZŠ Marjánka</w:t>
            </w:r>
          </w:p>
        </w:tc>
      </w:tr>
      <w:tr w:rsidR="005D0E9C" w14:paraId="6ECBFCF0" w14:textId="77777777">
        <w:tc>
          <w:tcPr>
            <w:tcW w:w="3539" w:type="dxa"/>
          </w:tcPr>
          <w:p w14:paraId="791AC1A7" w14:textId="78CF2B10" w:rsidR="005D0E9C" w:rsidRPr="000A7736" w:rsidRDefault="005D0E9C" w:rsidP="005D0E9C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>Hana Pelikánová</w:t>
            </w:r>
            <w:r>
              <w:rPr>
                <w:rFonts w:eastAsia="Times New Roman"/>
                <w:color w:val="000000"/>
              </w:rPr>
              <w:t>, Mgr.</w:t>
            </w:r>
          </w:p>
        </w:tc>
        <w:tc>
          <w:tcPr>
            <w:tcW w:w="5524" w:type="dxa"/>
          </w:tcPr>
          <w:p w14:paraId="12840BF9" w14:textId="0F0F2398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="00707A7A">
              <w:rPr>
                <w:rFonts w:eastAsia="Times New Roman"/>
                <w:color w:val="000000"/>
              </w:rPr>
              <w:t>MŠ Bílá</w:t>
            </w:r>
          </w:p>
        </w:tc>
      </w:tr>
      <w:tr w:rsidR="005D0E9C" w14:paraId="799DB1C9" w14:textId="77777777">
        <w:tc>
          <w:tcPr>
            <w:tcW w:w="3539" w:type="dxa"/>
          </w:tcPr>
          <w:p w14:paraId="22B366D8" w14:textId="0828632C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Petr Sedlák, PhD</w:t>
            </w:r>
          </w:p>
        </w:tc>
        <w:tc>
          <w:tcPr>
            <w:tcW w:w="5524" w:type="dxa"/>
          </w:tcPr>
          <w:p w14:paraId="577D366C" w14:textId="6CAE6E2D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="00707A7A">
              <w:rPr>
                <w:rFonts w:eastAsia="Times New Roman"/>
                <w:color w:val="000000"/>
              </w:rPr>
              <w:t>NPI</w:t>
            </w:r>
          </w:p>
        </w:tc>
      </w:tr>
      <w:tr w:rsidR="005D0E9C" w14:paraId="511503D6" w14:textId="77777777">
        <w:tc>
          <w:tcPr>
            <w:tcW w:w="3539" w:type="dxa"/>
          </w:tcPr>
          <w:p w14:paraId="31BA6315" w14:textId="4E376A57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Šárka Vondrová, Mgr.</w:t>
            </w:r>
          </w:p>
        </w:tc>
        <w:tc>
          <w:tcPr>
            <w:tcW w:w="5524" w:type="dxa"/>
          </w:tcPr>
          <w:p w14:paraId="5677E83B" w14:textId="517B3DD8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="00707A7A">
              <w:rPr>
                <w:rFonts w:eastAsia="Times New Roman"/>
                <w:color w:val="000000"/>
              </w:rPr>
              <w:t>ZŠ a MŠ Nebušice</w:t>
            </w:r>
          </w:p>
        </w:tc>
      </w:tr>
      <w:tr w:rsidR="005D0E9C" w14:paraId="5C0EF68E" w14:textId="77777777">
        <w:tc>
          <w:tcPr>
            <w:tcW w:w="3539" w:type="dxa"/>
          </w:tcPr>
          <w:p w14:paraId="2E4111DE" w14:textId="11B6DC4E" w:rsidR="005D0E9C" w:rsidRDefault="005D0E9C" w:rsidP="005D0E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14F0">
              <w:rPr>
                <w:rFonts w:eastAsia="Times New Roman"/>
                <w:color w:val="000000"/>
              </w:rPr>
              <w:t>Petra Zemanová</w:t>
            </w:r>
            <w:r>
              <w:rPr>
                <w:rFonts w:eastAsia="Times New Roman"/>
                <w:color w:val="000000"/>
              </w:rPr>
              <w:t>, Ing.</w:t>
            </w:r>
          </w:p>
        </w:tc>
        <w:tc>
          <w:tcPr>
            <w:tcW w:w="5524" w:type="dxa"/>
          </w:tcPr>
          <w:p w14:paraId="1157456C" w14:textId="640C5AE0" w:rsidR="005D0E9C" w:rsidRPr="005D0E9C" w:rsidRDefault="005D0E9C" w:rsidP="005D0E9C">
            <w:pPr>
              <w:jc w:val="left"/>
              <w:rPr>
                <w:rFonts w:eastAsia="Times New Roman"/>
                <w:color w:val="000000"/>
              </w:rPr>
            </w:pPr>
            <w:r w:rsidRPr="00D214F0">
              <w:rPr>
                <w:rFonts w:eastAsia="Times New Roman"/>
                <w:color w:val="000000"/>
              </w:rPr>
              <w:t>členka, zást</w:t>
            </w:r>
            <w:r>
              <w:rPr>
                <w:rFonts w:eastAsia="Times New Roman"/>
                <w:color w:val="000000"/>
              </w:rPr>
              <w:t xml:space="preserve">upce </w:t>
            </w:r>
            <w:r w:rsidRPr="00D214F0">
              <w:rPr>
                <w:rFonts w:eastAsia="Times New Roman"/>
                <w:color w:val="000000"/>
              </w:rPr>
              <w:t>rodičovské veřejnosti</w:t>
            </w:r>
          </w:p>
        </w:tc>
      </w:tr>
    </w:tbl>
    <w:p w14:paraId="5E9E1200" w14:textId="77777777" w:rsidR="00D214F0" w:rsidRDefault="00D214F0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D214F0">
      <w:headerReference w:type="default" r:id="rId7"/>
      <w:footerReference w:type="default" r:id="rId8"/>
      <w:pgSz w:w="11906" w:h="16838"/>
      <w:pgMar w:top="1417" w:right="1416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6C1EBF" w14:textId="77777777" w:rsidR="00194E2A" w:rsidRDefault="00194E2A">
      <w:pPr>
        <w:spacing w:after="0" w:line="240" w:lineRule="auto"/>
      </w:pPr>
      <w:r>
        <w:separator/>
      </w:r>
    </w:p>
  </w:endnote>
  <w:endnote w:type="continuationSeparator" w:id="0">
    <w:p w14:paraId="77A7090D" w14:textId="77777777" w:rsidR="00194E2A" w:rsidRDefault="00194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F0487" w14:textId="77777777" w:rsidR="00F07BF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 wp14:anchorId="5CE04406" wp14:editId="229E7ECF">
          <wp:simplePos x="0" y="0"/>
          <wp:positionH relativeFrom="column">
            <wp:posOffset>-180974</wp:posOffset>
          </wp:positionH>
          <wp:positionV relativeFrom="paragraph">
            <wp:posOffset>4575</wp:posOffset>
          </wp:positionV>
          <wp:extent cx="2611508" cy="414525"/>
          <wp:effectExtent l="0" t="0" r="0" b="0"/>
          <wp:wrapNone/>
          <wp:docPr id="4" name="image2.png" descr="Obsah obrázku text, Písmo, snímek obrazovky, Elektricky modrá&#10;&#10;Popis byl vytvořen automatick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Obsah obrázku text, Písmo, snímek obrazovky, Elektricky modrá&#10;&#10;Popis byl vytvořen automaticky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11508" cy="414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60288" behindDoc="1" locked="0" layoutInCell="1" hidden="0" allowOverlap="1" wp14:anchorId="3573A2DE" wp14:editId="303BE60E">
          <wp:simplePos x="0" y="0"/>
          <wp:positionH relativeFrom="column">
            <wp:posOffset>5761045</wp:posOffset>
          </wp:positionH>
          <wp:positionV relativeFrom="paragraph">
            <wp:posOffset>4576</wp:posOffset>
          </wp:positionV>
          <wp:extent cx="314325" cy="361950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4325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5542FF" w14:textId="77777777" w:rsidR="00194E2A" w:rsidRDefault="00194E2A">
      <w:pPr>
        <w:spacing w:after="0" w:line="240" w:lineRule="auto"/>
      </w:pPr>
      <w:r>
        <w:separator/>
      </w:r>
    </w:p>
  </w:footnote>
  <w:footnote w:type="continuationSeparator" w:id="0">
    <w:p w14:paraId="63C266FC" w14:textId="77777777" w:rsidR="00194E2A" w:rsidRDefault="00194E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3E41CB" w14:textId="77777777" w:rsidR="00F07BF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356"/>
      </w:tabs>
      <w:spacing w:after="0" w:line="240" w:lineRule="auto"/>
      <w:ind w:left="4678" w:right="-284"/>
      <w:jc w:val="center"/>
      <w:rPr>
        <w:i/>
        <w:color w:val="000000"/>
        <w:sz w:val="18"/>
        <w:szCs w:val="18"/>
      </w:rPr>
    </w:pPr>
    <w:bookmarkStart w:id="0" w:name="_gjdgxs" w:colFirst="0" w:colLast="0"/>
    <w:bookmarkEnd w:id="0"/>
    <w:r>
      <w:rPr>
        <w:i/>
        <w:color w:val="000000"/>
        <w:sz w:val="18"/>
        <w:szCs w:val="18"/>
      </w:rPr>
      <w:t xml:space="preserve">      MAP Praha 6 – IV (</w:t>
    </w:r>
    <w:r>
      <w:rPr>
        <w:i/>
        <w:color w:val="000000"/>
        <w:sz w:val="18"/>
        <w:szCs w:val="18"/>
        <w:highlight w:val="white"/>
      </w:rPr>
      <w:t>CZ.02.02.XX/00/23_017/0008359)</w:t>
    </w:r>
    <w:r>
      <w:rPr>
        <w:i/>
        <w:color w:val="000000"/>
        <w:sz w:val="18"/>
        <w:szCs w:val="18"/>
      </w:rPr>
      <w:t xml:space="preserve">       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02202D45" wp14:editId="27755F93">
          <wp:simplePos x="0" y="0"/>
          <wp:positionH relativeFrom="column">
            <wp:posOffset>-7619</wp:posOffset>
          </wp:positionH>
          <wp:positionV relativeFrom="paragraph">
            <wp:posOffset>-231774</wp:posOffset>
          </wp:positionV>
          <wp:extent cx="561975" cy="561975"/>
          <wp:effectExtent l="0" t="0" r="0" b="0"/>
          <wp:wrapNone/>
          <wp:docPr id="3" name="image3.png" descr="Obsah obrázku kruh, vzor, Symetrie, design&#10;&#10;Popis byl vytvořen automatick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Obsah obrázku kruh, vzor, Symetrie, design&#10;&#10;Popis byl vytvořen automaticky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66EEC2D" w14:textId="77777777" w:rsidR="00F07BF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center" w:pos="4678"/>
      </w:tabs>
      <w:spacing w:after="0" w:line="240" w:lineRule="auto"/>
      <w:jc w:val="right"/>
      <w:rPr>
        <w:color w:val="000000"/>
      </w:rPr>
    </w:pPr>
    <w:r>
      <w:rPr>
        <w:i/>
        <w:color w:val="000000"/>
        <w:sz w:val="18"/>
        <w:szCs w:val="18"/>
      </w:rPr>
      <w:t xml:space="preserve">  </w:t>
    </w:r>
    <w:r>
      <w:rPr>
        <w:i/>
        <w:color w:val="000000"/>
        <w:sz w:val="18"/>
        <w:szCs w:val="18"/>
      </w:rPr>
      <w:tab/>
      <w:t xml:space="preserve">  MĚSTSKÁ ČÁST PRAHA 6, Čs. armády  601/23, 160 00 Praha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BFB"/>
    <w:rsid w:val="000A7736"/>
    <w:rsid w:val="00194E2A"/>
    <w:rsid w:val="005D0E9C"/>
    <w:rsid w:val="00707A7A"/>
    <w:rsid w:val="00D214F0"/>
    <w:rsid w:val="00D95B0B"/>
    <w:rsid w:val="00F0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82EEA"/>
  <w15:docId w15:val="{A010C72E-0F01-45C4-B1A7-341AA8817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214F0"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  <w:jc w:val="both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597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1</Pages>
  <Words>192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Matoušová</dc:creator>
  <cp:lastModifiedBy>Matoušová Jana</cp:lastModifiedBy>
  <cp:revision>3</cp:revision>
  <dcterms:created xsi:type="dcterms:W3CDTF">2024-04-29T20:19:00Z</dcterms:created>
  <dcterms:modified xsi:type="dcterms:W3CDTF">2024-04-30T06:09:00Z</dcterms:modified>
</cp:coreProperties>
</file>