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551" w:rsidRPr="00EC0C7D" w:rsidRDefault="00ED2551" w:rsidP="00156403">
      <w:pPr>
        <w:pStyle w:val="Zkladnodstavec"/>
        <w:tabs>
          <w:tab w:val="left" w:pos="1980"/>
        </w:tabs>
        <w:spacing w:line="276" w:lineRule="auto"/>
        <w:rPr>
          <w:rFonts w:ascii="Arial" w:hAnsi="Arial" w:cs="Arial"/>
          <w:b/>
          <w:bCs/>
          <w:sz w:val="20"/>
          <w:szCs w:val="20"/>
        </w:rPr>
        <w:sectPr w:rsidR="00ED2551" w:rsidRPr="00EC0C7D" w:rsidSect="00C92A63">
          <w:headerReference w:type="default" r:id="rId8"/>
          <w:footerReference w:type="default" r:id="rId9"/>
          <w:pgSz w:w="11906" w:h="16838"/>
          <w:pgMar w:top="2696" w:right="1134" w:bottom="1985" w:left="1134" w:header="510" w:footer="369" w:gutter="0"/>
          <w:cols w:num="2" w:space="680" w:equalWidth="0">
            <w:col w:w="5500" w:space="680"/>
            <w:col w:w="3458"/>
          </w:cols>
          <w:docGrid w:linePitch="360"/>
        </w:sectPr>
      </w:pPr>
    </w:p>
    <w:p w:rsidR="000872B0" w:rsidRPr="00156403" w:rsidRDefault="00156403" w:rsidP="00766C81">
      <w:pPr>
        <w:autoSpaceDE w:val="0"/>
        <w:autoSpaceDN w:val="0"/>
        <w:adjustRightInd w:val="0"/>
        <w:spacing w:after="0" w:line="276" w:lineRule="auto"/>
        <w:jc w:val="right"/>
        <w:rPr>
          <w:rFonts w:ascii="Arial" w:hAnsi="Arial" w:cs="Arial"/>
          <w:b/>
          <w:bCs/>
          <w:color w:val="000000"/>
          <w:sz w:val="20"/>
          <w:szCs w:val="20"/>
        </w:rPr>
      </w:pPr>
      <w:r w:rsidRPr="00156403">
        <w:rPr>
          <w:rFonts w:ascii="Arial" w:hAnsi="Arial"/>
          <w:sz w:val="20"/>
          <w:szCs w:val="20"/>
        </w:rPr>
        <w:lastRenderedPageBreak/>
        <w:t xml:space="preserve">V Praze dne </w:t>
      </w:r>
      <w:proofErr w:type="gramStart"/>
      <w:r w:rsidRPr="00156403">
        <w:rPr>
          <w:rFonts w:ascii="Arial" w:hAnsi="Arial"/>
          <w:sz w:val="20"/>
          <w:szCs w:val="20"/>
        </w:rPr>
        <w:t>4.4.2024</w:t>
      </w:r>
      <w:proofErr w:type="gramEnd"/>
    </w:p>
    <w:p w:rsidR="003C518E" w:rsidRPr="002F2F57" w:rsidRDefault="003C518E" w:rsidP="002F2F57">
      <w:pPr>
        <w:pStyle w:val="P6Nadpis"/>
      </w:pPr>
    </w:p>
    <w:p w:rsidR="00156403" w:rsidRPr="00156403" w:rsidRDefault="00156403" w:rsidP="00156403">
      <w:pPr>
        <w:autoSpaceDE w:val="0"/>
        <w:autoSpaceDN w:val="0"/>
        <w:adjustRightInd w:val="0"/>
        <w:spacing w:after="0" w:line="240" w:lineRule="auto"/>
        <w:ind w:right="-142"/>
        <w:jc w:val="both"/>
        <w:rPr>
          <w:rFonts w:ascii="Arial" w:hAnsi="Arial" w:cs="Arial"/>
          <w:b/>
          <w:sz w:val="20"/>
          <w:szCs w:val="20"/>
        </w:rPr>
      </w:pPr>
      <w:r w:rsidRPr="00156403">
        <w:rPr>
          <w:rFonts w:ascii="Arial" w:hAnsi="Arial" w:cs="Arial"/>
          <w:b/>
          <w:sz w:val="20"/>
          <w:szCs w:val="20"/>
        </w:rPr>
        <w:t>Oznámení o svolání ustavujícího zasedání okrskových volebních komisí ustanovených</w:t>
      </w:r>
    </w:p>
    <w:p w:rsidR="00156403" w:rsidRDefault="00156403" w:rsidP="0015640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156403">
        <w:rPr>
          <w:rFonts w:ascii="Arial" w:hAnsi="Arial" w:cs="Arial"/>
          <w:b/>
          <w:sz w:val="20"/>
          <w:szCs w:val="20"/>
        </w:rPr>
        <w:t>pro vyhlášené volby do Evropského parlamentu</w:t>
      </w:r>
    </w:p>
    <w:p w:rsidR="00156403" w:rsidRPr="00156403" w:rsidRDefault="00156403" w:rsidP="0015640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156403" w:rsidRPr="00156403" w:rsidRDefault="00156403" w:rsidP="00156403">
      <w:pPr>
        <w:autoSpaceDE w:val="0"/>
        <w:autoSpaceDN w:val="0"/>
        <w:adjustRightInd w:val="0"/>
        <w:spacing w:after="0" w:line="240" w:lineRule="auto"/>
        <w:rPr>
          <w:sz w:val="20"/>
          <w:szCs w:val="20"/>
          <w:u w:val="single"/>
        </w:rPr>
      </w:pPr>
    </w:p>
    <w:p w:rsidR="00156403" w:rsidRPr="00156403" w:rsidRDefault="00156403" w:rsidP="00156403">
      <w:pPr>
        <w:tabs>
          <w:tab w:val="left" w:pos="2410"/>
        </w:tabs>
        <w:spacing w:after="0"/>
        <w:ind w:right="-284"/>
        <w:rPr>
          <w:rFonts w:ascii="Arial" w:hAnsi="Arial" w:cs="Arial"/>
          <w:b/>
          <w:sz w:val="20"/>
          <w:szCs w:val="20"/>
        </w:rPr>
      </w:pPr>
      <w:r w:rsidRPr="00156403">
        <w:rPr>
          <w:rFonts w:ascii="Arial" w:hAnsi="Arial" w:cs="Arial"/>
          <w:sz w:val="20"/>
          <w:szCs w:val="20"/>
        </w:rPr>
        <w:t xml:space="preserve">Dle ustanovení § 16 odst. 1 písm. d) zákona č. 62/2003  Sb., o volbách do Evropského parlamentu a o změně některých zákonů, ve znění pozdějších právních předpisů, </w:t>
      </w:r>
      <w:r w:rsidRPr="00156403">
        <w:rPr>
          <w:rFonts w:ascii="Arial" w:hAnsi="Arial" w:cs="Arial"/>
          <w:b/>
          <w:sz w:val="20"/>
          <w:szCs w:val="20"/>
        </w:rPr>
        <w:t>svolávám ustavující zasedání okrskových volebních komisí pro vyhlášené volby do Evropského parlamentu</w:t>
      </w:r>
      <w:r w:rsidRPr="00156403">
        <w:rPr>
          <w:rFonts w:ascii="Arial" w:hAnsi="Arial" w:cs="Arial"/>
          <w:sz w:val="20"/>
          <w:szCs w:val="20"/>
        </w:rPr>
        <w:t xml:space="preserve"> </w:t>
      </w:r>
      <w:r w:rsidRPr="00156403">
        <w:rPr>
          <w:rFonts w:ascii="Arial" w:hAnsi="Arial" w:cs="Arial"/>
          <w:b/>
          <w:sz w:val="20"/>
          <w:szCs w:val="20"/>
        </w:rPr>
        <w:t xml:space="preserve">konané ve dnech 7. a 8. 4. 2024 na území městské části Praha 6 </w:t>
      </w:r>
    </w:p>
    <w:p w:rsidR="00156403" w:rsidRPr="00156403" w:rsidRDefault="00156403" w:rsidP="00156403">
      <w:pPr>
        <w:tabs>
          <w:tab w:val="left" w:pos="2410"/>
        </w:tabs>
        <w:spacing w:after="0"/>
        <w:jc w:val="center"/>
        <w:rPr>
          <w:rFonts w:ascii="Arial" w:hAnsi="Arial" w:cs="Arial"/>
          <w:sz w:val="20"/>
          <w:szCs w:val="20"/>
        </w:rPr>
      </w:pPr>
    </w:p>
    <w:p w:rsidR="00156403" w:rsidRPr="00156403" w:rsidRDefault="00156403" w:rsidP="00156403">
      <w:pPr>
        <w:tabs>
          <w:tab w:val="left" w:pos="2410"/>
        </w:tabs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156403">
        <w:rPr>
          <w:rFonts w:ascii="Arial" w:hAnsi="Arial" w:cs="Arial"/>
          <w:b/>
          <w:sz w:val="20"/>
          <w:szCs w:val="20"/>
        </w:rPr>
        <w:t xml:space="preserve">na pátek </w:t>
      </w:r>
      <w:proofErr w:type="gramStart"/>
      <w:r w:rsidRPr="00156403">
        <w:rPr>
          <w:rFonts w:ascii="Arial" w:hAnsi="Arial" w:cs="Arial"/>
          <w:b/>
          <w:sz w:val="20"/>
          <w:szCs w:val="20"/>
        </w:rPr>
        <w:t>17.5.2024</w:t>
      </w:r>
      <w:proofErr w:type="gramEnd"/>
    </w:p>
    <w:p w:rsidR="00156403" w:rsidRPr="00156403" w:rsidRDefault="00156403" w:rsidP="00156403">
      <w:pPr>
        <w:tabs>
          <w:tab w:val="left" w:pos="2410"/>
        </w:tabs>
        <w:spacing w:after="0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156403">
        <w:rPr>
          <w:rFonts w:ascii="Arial" w:hAnsi="Arial" w:cs="Arial"/>
          <w:sz w:val="20"/>
          <w:szCs w:val="20"/>
        </w:rPr>
        <w:t>do hotelu DAP</w:t>
      </w:r>
    </w:p>
    <w:p w:rsidR="00156403" w:rsidRPr="00156403" w:rsidRDefault="00156403" w:rsidP="00156403">
      <w:pPr>
        <w:tabs>
          <w:tab w:val="left" w:pos="2410"/>
        </w:tabs>
        <w:spacing w:after="0"/>
        <w:jc w:val="center"/>
        <w:rPr>
          <w:rFonts w:ascii="Arial" w:hAnsi="Arial" w:cs="Arial"/>
          <w:sz w:val="20"/>
          <w:szCs w:val="20"/>
        </w:rPr>
      </w:pPr>
      <w:r w:rsidRPr="00156403">
        <w:rPr>
          <w:rFonts w:ascii="Arial" w:hAnsi="Arial" w:cs="Arial"/>
          <w:sz w:val="20"/>
          <w:szCs w:val="20"/>
        </w:rPr>
        <w:t xml:space="preserve"> (Vítězné náměstí 684/4, Praha 6) takto:</w:t>
      </w:r>
    </w:p>
    <w:p w:rsidR="00156403" w:rsidRPr="00156403" w:rsidRDefault="00156403" w:rsidP="00156403">
      <w:pPr>
        <w:tabs>
          <w:tab w:val="left" w:pos="2410"/>
        </w:tabs>
        <w:spacing w:after="0"/>
        <w:rPr>
          <w:rFonts w:ascii="Arial" w:hAnsi="Arial" w:cs="Arial"/>
          <w:b/>
          <w:sz w:val="20"/>
          <w:szCs w:val="20"/>
        </w:rPr>
      </w:pPr>
    </w:p>
    <w:p w:rsidR="00156403" w:rsidRPr="00156403" w:rsidRDefault="00156403" w:rsidP="00156403">
      <w:pPr>
        <w:tabs>
          <w:tab w:val="left" w:pos="2410"/>
        </w:tabs>
        <w:spacing w:after="0"/>
        <w:jc w:val="center"/>
        <w:rPr>
          <w:rFonts w:ascii="Arial" w:hAnsi="Arial" w:cs="Arial"/>
          <w:b/>
          <w:sz w:val="20"/>
          <w:szCs w:val="20"/>
        </w:rPr>
      </w:pPr>
    </w:p>
    <w:p w:rsidR="00156403" w:rsidRPr="00156403" w:rsidRDefault="00156403" w:rsidP="00156403">
      <w:pPr>
        <w:tabs>
          <w:tab w:val="left" w:pos="2410"/>
        </w:tabs>
        <w:spacing w:after="0"/>
        <w:rPr>
          <w:rFonts w:ascii="Arial" w:hAnsi="Arial" w:cs="Arial"/>
          <w:b/>
          <w:sz w:val="20"/>
          <w:szCs w:val="20"/>
        </w:rPr>
      </w:pPr>
      <w:r w:rsidRPr="00156403">
        <w:rPr>
          <w:rFonts w:ascii="Arial" w:hAnsi="Arial" w:cs="Arial"/>
          <w:b/>
          <w:sz w:val="20"/>
          <w:szCs w:val="20"/>
        </w:rPr>
        <w:t>volební komise č. 6001 – 6035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156403">
        <w:rPr>
          <w:rFonts w:ascii="Arial" w:hAnsi="Arial" w:cs="Arial"/>
          <w:b/>
          <w:sz w:val="20"/>
          <w:szCs w:val="20"/>
        </w:rPr>
        <w:t>od 8,00 hod.,</w:t>
      </w:r>
    </w:p>
    <w:p w:rsidR="00156403" w:rsidRPr="00156403" w:rsidRDefault="00156403" w:rsidP="00156403">
      <w:pPr>
        <w:tabs>
          <w:tab w:val="left" w:pos="2410"/>
        </w:tabs>
        <w:spacing w:after="0"/>
        <w:rPr>
          <w:rFonts w:ascii="Arial" w:hAnsi="Arial" w:cs="Arial"/>
          <w:b/>
          <w:sz w:val="20"/>
          <w:szCs w:val="20"/>
        </w:rPr>
      </w:pPr>
      <w:r w:rsidRPr="00156403">
        <w:rPr>
          <w:rFonts w:ascii="Arial" w:hAnsi="Arial" w:cs="Arial"/>
          <w:b/>
          <w:sz w:val="20"/>
          <w:szCs w:val="20"/>
        </w:rPr>
        <w:t>volební komise č. 6036 – 6070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156403">
        <w:rPr>
          <w:rFonts w:ascii="Arial" w:hAnsi="Arial" w:cs="Arial"/>
          <w:b/>
          <w:sz w:val="20"/>
          <w:szCs w:val="20"/>
        </w:rPr>
        <w:t>od 10,00 hod.,</w:t>
      </w:r>
    </w:p>
    <w:p w:rsidR="00156403" w:rsidRPr="00156403" w:rsidRDefault="00156403" w:rsidP="00156403">
      <w:pPr>
        <w:tabs>
          <w:tab w:val="left" w:pos="2410"/>
        </w:tabs>
        <w:spacing w:after="0"/>
        <w:rPr>
          <w:rFonts w:ascii="Arial" w:hAnsi="Arial" w:cs="Arial"/>
          <w:b/>
          <w:sz w:val="20"/>
          <w:szCs w:val="20"/>
        </w:rPr>
      </w:pPr>
      <w:r w:rsidRPr="00156403">
        <w:rPr>
          <w:rFonts w:ascii="Arial" w:hAnsi="Arial" w:cs="Arial"/>
          <w:b/>
          <w:sz w:val="20"/>
          <w:szCs w:val="20"/>
        </w:rPr>
        <w:t>volební komise č. 6071 – 6104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156403">
        <w:rPr>
          <w:rFonts w:ascii="Arial" w:hAnsi="Arial" w:cs="Arial"/>
          <w:b/>
          <w:sz w:val="20"/>
          <w:szCs w:val="20"/>
        </w:rPr>
        <w:t xml:space="preserve">od 12,00 hod. </w:t>
      </w:r>
    </w:p>
    <w:p w:rsidR="00156403" w:rsidRPr="00156403" w:rsidRDefault="00156403" w:rsidP="00156403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:rsidR="00156403" w:rsidRPr="00156403" w:rsidRDefault="00156403" w:rsidP="00156403">
      <w:pPr>
        <w:jc w:val="both"/>
        <w:rPr>
          <w:rFonts w:ascii="Arial" w:hAnsi="Arial" w:cs="Arial"/>
          <w:sz w:val="20"/>
          <w:szCs w:val="20"/>
        </w:rPr>
      </w:pPr>
      <w:r w:rsidRPr="00156403">
        <w:rPr>
          <w:rFonts w:ascii="Arial" w:hAnsi="Arial" w:cs="Arial"/>
          <w:sz w:val="20"/>
          <w:szCs w:val="20"/>
        </w:rPr>
        <w:t>Na ustavujícím zasedání komisí proběhne podpis slibu člena volební komise, losování předsedy a místopředsedy, školení k zásadám hlasování (pracovníky ÚMČ Praha 6) a k systému zjišťování a zpracování výsledků hlasování (pracovníkem ČSÚ) a budou podány další organizační informace.</w:t>
      </w:r>
    </w:p>
    <w:p w:rsidR="00156403" w:rsidRPr="00156403" w:rsidRDefault="00156403" w:rsidP="00156403">
      <w:pPr>
        <w:jc w:val="both"/>
        <w:rPr>
          <w:rFonts w:ascii="Arial" w:hAnsi="Arial" w:cs="Arial"/>
          <w:sz w:val="20"/>
          <w:szCs w:val="20"/>
        </w:rPr>
      </w:pPr>
      <w:r w:rsidRPr="00156403">
        <w:rPr>
          <w:rFonts w:ascii="Arial" w:hAnsi="Arial" w:cs="Arial"/>
          <w:sz w:val="20"/>
          <w:szCs w:val="20"/>
        </w:rPr>
        <w:t xml:space="preserve">Předpokládaná délka konání je 1,5 hod. (včetně instruktážního videa). </w:t>
      </w:r>
    </w:p>
    <w:p w:rsidR="00156403" w:rsidRPr="00156403" w:rsidRDefault="00156403" w:rsidP="00156403">
      <w:pPr>
        <w:tabs>
          <w:tab w:val="left" w:pos="2410"/>
        </w:tabs>
        <w:spacing w:after="0"/>
        <w:ind w:left="480"/>
        <w:jc w:val="both"/>
        <w:rPr>
          <w:rFonts w:ascii="Arial" w:hAnsi="Arial"/>
          <w:b/>
          <w:sz w:val="20"/>
          <w:szCs w:val="20"/>
        </w:rPr>
      </w:pPr>
    </w:p>
    <w:p w:rsidR="00156403" w:rsidRPr="00156403" w:rsidRDefault="00156403" w:rsidP="00156403">
      <w:pPr>
        <w:spacing w:after="0" w:line="240" w:lineRule="auto"/>
        <w:rPr>
          <w:sz w:val="20"/>
          <w:szCs w:val="20"/>
        </w:rPr>
      </w:pPr>
    </w:p>
    <w:p w:rsidR="00156403" w:rsidRDefault="00156403" w:rsidP="00156403">
      <w:pPr>
        <w:spacing w:after="0" w:line="240" w:lineRule="auto"/>
        <w:rPr>
          <w:sz w:val="20"/>
          <w:szCs w:val="20"/>
        </w:rPr>
      </w:pPr>
    </w:p>
    <w:p w:rsidR="00D62E12" w:rsidRDefault="00D62E12" w:rsidP="00156403">
      <w:pPr>
        <w:spacing w:after="0" w:line="240" w:lineRule="auto"/>
        <w:rPr>
          <w:sz w:val="20"/>
          <w:szCs w:val="20"/>
        </w:rPr>
      </w:pPr>
    </w:p>
    <w:p w:rsidR="00D62E12" w:rsidRPr="00156403" w:rsidRDefault="00D62E12" w:rsidP="00156403">
      <w:pPr>
        <w:spacing w:after="0" w:line="240" w:lineRule="auto"/>
        <w:rPr>
          <w:sz w:val="20"/>
          <w:szCs w:val="20"/>
        </w:rPr>
      </w:pPr>
    </w:p>
    <w:p w:rsidR="00156403" w:rsidRPr="00156403" w:rsidRDefault="00156403" w:rsidP="00156403">
      <w:pPr>
        <w:spacing w:after="0" w:line="240" w:lineRule="auto"/>
        <w:rPr>
          <w:sz w:val="20"/>
          <w:szCs w:val="20"/>
        </w:rPr>
      </w:pPr>
    </w:p>
    <w:p w:rsidR="00156403" w:rsidRPr="00156403" w:rsidRDefault="00156403" w:rsidP="00156403">
      <w:pPr>
        <w:spacing w:after="0" w:line="240" w:lineRule="auto"/>
        <w:rPr>
          <w:sz w:val="20"/>
          <w:szCs w:val="20"/>
        </w:rPr>
      </w:pPr>
    </w:p>
    <w:p w:rsidR="00156403" w:rsidRPr="00156403" w:rsidRDefault="00156403" w:rsidP="00156403">
      <w:pPr>
        <w:spacing w:after="0" w:line="240" w:lineRule="auto"/>
        <w:rPr>
          <w:sz w:val="20"/>
          <w:szCs w:val="20"/>
        </w:rPr>
      </w:pPr>
    </w:p>
    <w:p w:rsidR="00E95F71" w:rsidRPr="00913796" w:rsidRDefault="00E95F71" w:rsidP="00156403">
      <w:pPr>
        <w:pStyle w:val="P6Textnormal"/>
      </w:pPr>
      <w:bookmarkStart w:id="0" w:name="_GoBack"/>
      <w:bookmarkEnd w:id="0"/>
    </w:p>
    <w:sectPr w:rsidR="00E95F71" w:rsidRPr="00913796" w:rsidSect="006C5BFA">
      <w:headerReference w:type="default" r:id="rId10"/>
      <w:type w:val="continuous"/>
      <w:pgSz w:w="11906" w:h="16838"/>
      <w:pgMar w:top="680" w:right="1134" w:bottom="1985" w:left="1134" w:header="539" w:footer="369" w:gutter="0"/>
      <w:cols w:space="68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E71" w:rsidRDefault="00702E71" w:rsidP="006C26C9">
      <w:pPr>
        <w:spacing w:after="0" w:line="240" w:lineRule="auto"/>
      </w:pPr>
      <w:r>
        <w:separator/>
      </w:r>
    </w:p>
  </w:endnote>
  <w:endnote w:type="continuationSeparator" w:id="0">
    <w:p w:rsidR="00702E71" w:rsidRDefault="00702E71" w:rsidP="006C2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8594" w:type="dxa"/>
      <w:tblInd w:w="-540" w:type="dxa"/>
      <w:tblLook w:val="04A0" w:firstRow="1" w:lastRow="0" w:firstColumn="1" w:lastColumn="0" w:noHBand="0" w:noVBand="1"/>
    </w:tblPr>
    <w:tblGrid>
      <w:gridCol w:w="3011"/>
      <w:gridCol w:w="2569"/>
      <w:gridCol w:w="3014"/>
    </w:tblGrid>
    <w:tr w:rsidR="008730D3" w:rsidTr="004A03D9">
      <w:trPr>
        <w:cantSplit/>
        <w:trHeight w:val="495"/>
      </w:trPr>
      <w:tc>
        <w:tcPr>
          <w:tcW w:w="3011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AD0CE4">
          <w:pPr>
            <w:pStyle w:val="Zpat"/>
            <w:spacing w:line="276" w:lineRule="auto"/>
            <w:ind w:left="256" w:right="-555"/>
            <w:rPr>
              <w:rStyle w:val="A0"/>
              <w:rFonts w:ascii="Arial" w:hAnsi="Arial" w:cs="Arial"/>
              <w:color w:val="00B199"/>
            </w:rPr>
          </w:pPr>
          <w:r w:rsidRPr="00831AFB">
            <w:rPr>
              <w:rStyle w:val="A0"/>
              <w:rFonts w:ascii="Arial" w:hAnsi="Arial" w:cs="Arial"/>
              <w:color w:val="00B199"/>
            </w:rPr>
            <w:t>Úřad městské části Praha 6</w:t>
          </w:r>
        </w:p>
        <w:p w:rsidR="00670F0E" w:rsidRPr="00831AFB" w:rsidRDefault="00670F0E" w:rsidP="00AD0CE4">
          <w:pPr>
            <w:pStyle w:val="Zpat"/>
            <w:tabs>
              <w:tab w:val="left" w:pos="151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Čs. armády 2</w:t>
          </w:r>
          <w:r w:rsidR="005D5788" w:rsidRPr="00831AFB">
            <w:rPr>
              <w:rFonts w:ascii="Arial" w:hAnsi="Arial" w:cs="Arial"/>
              <w:color w:val="00B199"/>
              <w:sz w:val="20"/>
              <w:szCs w:val="20"/>
            </w:rPr>
            <w:t>3</w:t>
          </w:r>
        </w:p>
        <w:p w:rsidR="00670F0E" w:rsidRPr="00831AFB" w:rsidRDefault="00670F0E" w:rsidP="00AD0CE4">
          <w:pPr>
            <w:pStyle w:val="Zpat"/>
            <w:tabs>
              <w:tab w:val="left" w:pos="270"/>
            </w:tabs>
            <w:spacing w:line="276" w:lineRule="auto"/>
            <w:ind w:left="256" w:right="-5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2569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670F0E" w:rsidRPr="00831AFB" w:rsidRDefault="00F06270" w:rsidP="00831AFB">
          <w:pPr>
            <w:pStyle w:val="Zpat"/>
            <w:spacing w:line="276" w:lineRule="auto"/>
            <w:ind w:left="2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014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</w:tr>
  </w:tbl>
  <w:p w:rsidR="00670F0E" w:rsidRDefault="000872B0" w:rsidP="00913796">
    <w:pPr>
      <w:pStyle w:val="Zpat"/>
      <w:spacing w:line="276" w:lineRule="auto"/>
    </w:pPr>
    <w:r>
      <w:rPr>
        <w:noProof/>
        <w:lang w:eastAsia="cs-CZ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2FACC65A" wp14:editId="124238D9">
              <wp:simplePos x="0" y="0"/>
              <wp:positionH relativeFrom="column">
                <wp:posOffset>5715000</wp:posOffset>
              </wp:positionH>
              <wp:positionV relativeFrom="paragraph">
                <wp:posOffset>-156210</wp:posOffset>
              </wp:positionV>
              <wp:extent cx="859154" cy="142874"/>
              <wp:effectExtent l="0" t="0" r="0" b="0"/>
              <wp:wrapSquare wrapText="bothSides"/>
              <wp:docPr id="21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9154" cy="14287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872B0" w:rsidRPr="000872B0" w:rsidRDefault="000872B0" w:rsidP="00EB5BEE">
                          <w:pPr>
                            <w:tabs>
                              <w:tab w:val="left" w:pos="1080"/>
                            </w:tabs>
                            <w:spacing w:after="0" w:line="240" w:lineRule="auto"/>
                            <w:ind w:right="255"/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>PAGE   \* MERGEFORMAT</w:instrTex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52653C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1</w: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450pt;margin-top:-12.3pt;width:67.65pt;height:11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" stroked="f">
              <v:textbox inset="0,0,0,0">
                <w:txbxContent>
                  <w:p w:rsidR="000872B0" w:rsidRPr="000872B0" w:rsidRDefault="000872B0" w:rsidP="00EB5BEE">
                    <w:pPr>
                      <w:tabs>
                        <w:tab w:val="left" w:pos="1080"/>
                      </w:tabs>
                      <w:spacing w:after="0" w:line="240" w:lineRule="auto"/>
                      <w:ind w:right="255"/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instrText>PAGE   \* MERGEFORMAT</w:instrTex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 w:rsidR="0052653C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1</w: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E71" w:rsidRDefault="00702E71" w:rsidP="006C26C9">
      <w:pPr>
        <w:spacing w:after="0" w:line="240" w:lineRule="auto"/>
      </w:pPr>
      <w:r>
        <w:separator/>
      </w:r>
    </w:p>
  </w:footnote>
  <w:footnote w:type="continuationSeparator" w:id="0">
    <w:p w:rsidR="00702E71" w:rsidRDefault="00702E71" w:rsidP="006C2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C9" w:rsidRPr="006C26C9" w:rsidRDefault="006C26C9" w:rsidP="00F839D8">
    <w:pPr>
      <w:spacing w:before="80" w:after="0" w:line="276" w:lineRule="auto"/>
      <w:ind w:left="6120" w:right="-442" w:firstLine="32"/>
      <w:jc w:val="right"/>
      <w:rPr>
        <w:rFonts w:ascii="Arial" w:hAnsi="Arial" w:cs="Arial"/>
      </w:rPr>
    </w:pPr>
    <w:r w:rsidRPr="006C26C9">
      <w:rPr>
        <w:rFonts w:ascii="Arial" w:hAnsi="Arial" w:cs="Arial"/>
        <w:b/>
        <w:noProof/>
        <w:color w:val="231F20"/>
        <w:sz w:val="20"/>
        <w:lang w:eastAsia="cs-CZ"/>
      </w:rPr>
      <w:drawing>
        <wp:anchor distT="0" distB="0" distL="114300" distR="114300" simplePos="0" relativeHeight="251658240" behindDoc="0" locked="0" layoutInCell="1" allowOverlap="1" wp14:anchorId="60301533" wp14:editId="2FAA347F">
          <wp:simplePos x="0" y="0"/>
          <wp:positionH relativeFrom="leftMargin">
            <wp:posOffset>540385</wp:posOffset>
          </wp:positionH>
          <wp:positionV relativeFrom="topMargin">
            <wp:posOffset>431800</wp:posOffset>
          </wp:positionV>
          <wp:extent cx="518400" cy="648000"/>
          <wp:effectExtent l="0" t="0" r="0" b="0"/>
          <wp:wrapNone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ázek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184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C26C9">
      <w:rPr>
        <w:rFonts w:ascii="Arial" w:hAnsi="Arial" w:cs="Arial"/>
        <w:b/>
        <w:color w:val="231F20"/>
        <w:sz w:val="20"/>
      </w:rPr>
      <w:t>Městská</w:t>
    </w:r>
    <w:r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>část</w:t>
    </w:r>
    <w:r w:rsidRPr="006C26C9">
      <w:rPr>
        <w:rFonts w:ascii="Arial" w:hAnsi="Arial" w:cs="Arial"/>
        <w:b/>
        <w:color w:val="231F20"/>
        <w:spacing w:val="-12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>Praha</w:t>
    </w:r>
    <w:r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 xml:space="preserve">6 </w:t>
    </w:r>
    <w:r w:rsidRPr="006C26C9">
      <w:rPr>
        <w:rFonts w:ascii="Arial" w:hAnsi="Arial" w:cs="Arial"/>
        <w:b/>
        <w:color w:val="231F20"/>
        <w:sz w:val="20"/>
      </w:rPr>
      <w:br/>
    </w:r>
    <w:r w:rsidR="00030D26">
      <w:rPr>
        <w:rFonts w:ascii="Arial" w:hAnsi="Arial" w:cs="Arial"/>
        <w:b/>
        <w:color w:val="231F20"/>
        <w:sz w:val="20"/>
      </w:rPr>
      <w:t>Mgr. Jakub Stárek</w:t>
    </w:r>
    <w:r w:rsidRPr="006C26C9">
      <w:rPr>
        <w:rFonts w:ascii="Arial" w:hAnsi="Arial" w:cs="Arial"/>
        <w:b/>
        <w:color w:val="231F20"/>
        <w:sz w:val="20"/>
      </w:rPr>
      <w:br/>
    </w:r>
    <w:r w:rsidR="00030D26">
      <w:rPr>
        <w:rFonts w:ascii="Arial" w:hAnsi="Arial" w:cs="Arial"/>
        <w:color w:val="231F20"/>
        <w:sz w:val="20"/>
      </w:rPr>
      <w:t>starosta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70" w:rsidRPr="006C26C9" w:rsidRDefault="00F06270" w:rsidP="006C26C9">
    <w:pPr>
      <w:pStyle w:val="Zhlav"/>
      <w:rPr>
        <w:rFonts w:ascii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403"/>
    <w:rsid w:val="00007B92"/>
    <w:rsid w:val="00011BFD"/>
    <w:rsid w:val="00030D26"/>
    <w:rsid w:val="000872B0"/>
    <w:rsid w:val="000C2477"/>
    <w:rsid w:val="00156403"/>
    <w:rsid w:val="001F2488"/>
    <w:rsid w:val="00234006"/>
    <w:rsid w:val="002B0CC4"/>
    <w:rsid w:val="002F2F57"/>
    <w:rsid w:val="003969FF"/>
    <w:rsid w:val="003A4C1C"/>
    <w:rsid w:val="003C518E"/>
    <w:rsid w:val="00491612"/>
    <w:rsid w:val="004A03D9"/>
    <w:rsid w:val="0052653C"/>
    <w:rsid w:val="00555070"/>
    <w:rsid w:val="005B2BCC"/>
    <w:rsid w:val="005B4AE3"/>
    <w:rsid w:val="005D5788"/>
    <w:rsid w:val="0061518E"/>
    <w:rsid w:val="00625DD9"/>
    <w:rsid w:val="00670F0E"/>
    <w:rsid w:val="006A344B"/>
    <w:rsid w:val="006C26C9"/>
    <w:rsid w:val="006C5BFA"/>
    <w:rsid w:val="00702E71"/>
    <w:rsid w:val="00744830"/>
    <w:rsid w:val="00766C81"/>
    <w:rsid w:val="00771EAE"/>
    <w:rsid w:val="00831AFB"/>
    <w:rsid w:val="00833AC8"/>
    <w:rsid w:val="00851785"/>
    <w:rsid w:val="00857827"/>
    <w:rsid w:val="008730D3"/>
    <w:rsid w:val="00913796"/>
    <w:rsid w:val="009737C7"/>
    <w:rsid w:val="009C275E"/>
    <w:rsid w:val="00AB0A23"/>
    <w:rsid w:val="00AB4B3F"/>
    <w:rsid w:val="00AD0CE4"/>
    <w:rsid w:val="00BB2E13"/>
    <w:rsid w:val="00BF4E65"/>
    <w:rsid w:val="00C12943"/>
    <w:rsid w:val="00C92A63"/>
    <w:rsid w:val="00CF0DB1"/>
    <w:rsid w:val="00D62E12"/>
    <w:rsid w:val="00D70E3B"/>
    <w:rsid w:val="00D75B0B"/>
    <w:rsid w:val="00D80910"/>
    <w:rsid w:val="00E95F71"/>
    <w:rsid w:val="00EB5BEE"/>
    <w:rsid w:val="00EC0C7D"/>
    <w:rsid w:val="00ED2551"/>
    <w:rsid w:val="00F06270"/>
    <w:rsid w:val="00F8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EC0C7D"/>
    <w:pPr>
      <w:tabs>
        <w:tab w:val="left" w:pos="1980"/>
      </w:tabs>
      <w:spacing w:line="276" w:lineRule="auto"/>
      <w:ind w:left="-284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EC0C7D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857827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857827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857827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857827"/>
    <w:rPr>
      <w:rFonts w:ascii="Arial" w:hAnsi="Arial" w:cs="Arial"/>
      <w:i/>
      <w:iCs/>
      <w:color w:val="221E1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EC0C7D"/>
    <w:pPr>
      <w:tabs>
        <w:tab w:val="left" w:pos="1980"/>
      </w:tabs>
      <w:spacing w:line="276" w:lineRule="auto"/>
      <w:ind w:left="-284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EC0C7D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857827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857827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857827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857827"/>
    <w:rPr>
      <w:rFonts w:ascii="Arial" w:hAnsi="Arial" w:cs="Arial"/>
      <w:i/>
      <w:iCs/>
      <w:color w:val="221E1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86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9630BB-F876-4D06-BC79-D64F3FDB7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Hásková Lucie</dc:creator>
  <cp:lastModifiedBy>Hásková Lucie</cp:lastModifiedBy>
  <cp:revision>4</cp:revision>
  <cp:lastPrinted>2023-01-27T14:54:00Z</cp:lastPrinted>
  <dcterms:created xsi:type="dcterms:W3CDTF">2024-04-04T07:15:00Z</dcterms:created>
  <dcterms:modified xsi:type="dcterms:W3CDTF">2024-04-04T09:34:00Z</dcterms:modified>
</cp:coreProperties>
</file>